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charts/chart26.xml" ContentType="application/vnd.openxmlformats-officedocument.drawingml.chart+xml"/>
  <Override PartName="/word/charts/chart27.xml" ContentType="application/vnd.openxmlformats-officedocument.drawingml.chart+xml"/>
  <Override PartName="/word/charts/chart28.xml" ContentType="application/vnd.openxmlformats-officedocument.drawingml.chart+xml"/>
  <Override PartName="/word/charts/chart29.xml" ContentType="application/vnd.openxmlformats-officedocument.drawingml.chart+xml"/>
  <Override PartName="/word/charts/chart30.xml" ContentType="application/vnd.openxmlformats-officedocument.drawingml.chart+xml"/>
  <Override PartName="/word/charts/chart31.xml" ContentType="application/vnd.openxmlformats-officedocument.drawingml.chart+xml"/>
  <Override PartName="/word/charts/chart32.xml" ContentType="application/vnd.openxmlformats-officedocument.drawingml.chart+xml"/>
  <Override PartName="/word/charts/chart33.xml" ContentType="application/vnd.openxmlformats-officedocument.drawingml.chart+xml"/>
  <Override PartName="/word/charts/chart34.xml" ContentType="application/vnd.openxmlformats-officedocument.drawingml.chart+xml"/>
  <Override PartName="/word/charts/chart35.xml" ContentType="application/vnd.openxmlformats-officedocument.drawingml.chart+xml"/>
  <Override PartName="/word/charts/chart36.xml" ContentType="application/vnd.openxmlformats-officedocument.drawingml.chart+xml"/>
  <Override PartName="/word/charts/chart37.xml" ContentType="application/vnd.openxmlformats-officedocument.drawingml.chart+xml"/>
  <Override PartName="/word/charts/chart38.xml" ContentType="application/vnd.openxmlformats-officedocument.drawingml.chart+xml"/>
  <Override PartName="/word/charts/chart39.xml" ContentType="application/vnd.openxmlformats-officedocument.drawingml.chart+xml"/>
  <Override PartName="/word/charts/chart40.xml" ContentType="application/vnd.openxmlformats-officedocument.drawingml.chart+xml"/>
  <Override PartName="/word/charts/chart41.xml" ContentType="application/vnd.openxmlformats-officedocument.drawingml.chart+xml"/>
  <Override PartName="/word/charts/chart42.xml" ContentType="application/vnd.openxmlformats-officedocument.drawingml.chart+xml"/>
  <Override PartName="/word/charts/chart43.xml" ContentType="application/vnd.openxmlformats-officedocument.drawingml.chart+xml"/>
  <Override PartName="/word/charts/chart44.xml" ContentType="application/vnd.openxmlformats-officedocument.drawingml.chart+xml"/>
  <Override PartName="/word/charts/chart45.xml" ContentType="application/vnd.openxmlformats-officedocument.drawingml.chart+xml"/>
  <Override PartName="/word/charts/chart46.xml" ContentType="application/vnd.openxmlformats-officedocument.drawingml.chart+xml"/>
  <Override PartName="/word/charts/chart47.xml" ContentType="application/vnd.openxmlformats-officedocument.drawingml.chart+xml"/>
  <Override PartName="/word/charts/chart48.xml" ContentType="application/vnd.openxmlformats-officedocument.drawingml.chart+xml"/>
  <Override PartName="/word/charts/chart49.xml" ContentType="application/vnd.openxmlformats-officedocument.drawingml.chart+xml"/>
  <Override PartName="/word/charts/chart50.xml" ContentType="application/vnd.openxmlformats-officedocument.drawingml.chart+xml"/>
  <Override PartName="/word/charts/chart51.xml" ContentType="application/vnd.openxmlformats-officedocument.drawingml.chart+xml"/>
  <Override PartName="/word/charts/chart5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7139" w:rsidRDefault="003C7139" w:rsidP="003C7139">
      <w:pPr>
        <w:pStyle w:val="a3"/>
        <w:spacing w:line="360" w:lineRule="auto"/>
        <w:jc w:val="both"/>
      </w:pPr>
    </w:p>
    <w:p w:rsidR="003C7139" w:rsidRDefault="003C7139" w:rsidP="003C7139">
      <w:pPr>
        <w:pStyle w:val="a3"/>
        <w:spacing w:line="360" w:lineRule="auto"/>
        <w:jc w:val="both"/>
      </w:pPr>
    </w:p>
    <w:p w:rsidR="003C7139" w:rsidRDefault="003C7139" w:rsidP="003C7139">
      <w:pPr>
        <w:pStyle w:val="a3"/>
        <w:spacing w:line="360" w:lineRule="auto"/>
        <w:jc w:val="both"/>
      </w:pPr>
    </w:p>
    <w:p w:rsidR="003C7139" w:rsidRDefault="003C7139" w:rsidP="003C7139">
      <w:pPr>
        <w:pStyle w:val="a3"/>
        <w:spacing w:line="360" w:lineRule="auto"/>
        <w:jc w:val="both"/>
      </w:pPr>
    </w:p>
    <w:p w:rsidR="003C7139" w:rsidRDefault="003C7139" w:rsidP="003C7139">
      <w:pPr>
        <w:pStyle w:val="a3"/>
        <w:spacing w:line="360" w:lineRule="auto"/>
        <w:jc w:val="both"/>
      </w:pPr>
    </w:p>
    <w:p w:rsidR="003C7139" w:rsidRDefault="003C7139" w:rsidP="003C7139">
      <w:pPr>
        <w:pStyle w:val="a3"/>
        <w:spacing w:line="360" w:lineRule="auto"/>
        <w:jc w:val="both"/>
      </w:pPr>
    </w:p>
    <w:p w:rsidR="003C7139" w:rsidRDefault="003C7139" w:rsidP="003C7139">
      <w:pPr>
        <w:pStyle w:val="a3"/>
        <w:spacing w:line="360" w:lineRule="auto"/>
        <w:jc w:val="both"/>
      </w:pPr>
    </w:p>
    <w:p w:rsidR="003C7139" w:rsidRDefault="003C7139" w:rsidP="003C7139">
      <w:pPr>
        <w:pStyle w:val="a3"/>
        <w:spacing w:line="360" w:lineRule="auto"/>
        <w:jc w:val="both"/>
      </w:pPr>
    </w:p>
    <w:p w:rsidR="003C7139" w:rsidRDefault="003C7139" w:rsidP="003C7139">
      <w:pPr>
        <w:pStyle w:val="a3"/>
        <w:spacing w:line="360" w:lineRule="auto"/>
        <w:jc w:val="both"/>
      </w:pPr>
    </w:p>
    <w:p w:rsidR="003C7139" w:rsidRDefault="003C7139" w:rsidP="003C7139">
      <w:pPr>
        <w:pStyle w:val="a3"/>
        <w:spacing w:line="360" w:lineRule="auto"/>
        <w:jc w:val="both"/>
      </w:pPr>
    </w:p>
    <w:p w:rsidR="003C7139" w:rsidRDefault="003C7139" w:rsidP="003C7139">
      <w:pPr>
        <w:pStyle w:val="a3"/>
        <w:spacing w:line="360" w:lineRule="auto"/>
        <w:jc w:val="both"/>
      </w:pPr>
    </w:p>
    <w:p w:rsidR="004C4E60" w:rsidRPr="004C4E60" w:rsidRDefault="004C4E60" w:rsidP="004C4E60">
      <w:pPr>
        <w:pStyle w:val="a3"/>
        <w:spacing w:line="360" w:lineRule="auto"/>
        <w:jc w:val="center"/>
        <w:rPr>
          <w:rFonts w:ascii="Times New Roman" w:hAnsi="Times New Roman" w:cs="Times New Roman"/>
          <w:b/>
          <w:sz w:val="24"/>
          <w:szCs w:val="24"/>
        </w:rPr>
      </w:pPr>
      <w:r w:rsidRPr="004C4E60">
        <w:rPr>
          <w:rFonts w:ascii="Times New Roman" w:hAnsi="Times New Roman" w:cs="Times New Roman"/>
          <w:b/>
          <w:sz w:val="24"/>
          <w:szCs w:val="24"/>
        </w:rPr>
        <w:t>ТАЛДАМАЛЫҚ ЕСЕП</w:t>
      </w:r>
    </w:p>
    <w:p w:rsidR="003C7139" w:rsidRPr="00FE07E2" w:rsidRDefault="004C4E60" w:rsidP="004C4E60">
      <w:pPr>
        <w:pStyle w:val="a3"/>
        <w:spacing w:line="360" w:lineRule="auto"/>
        <w:jc w:val="center"/>
        <w:rPr>
          <w:rFonts w:ascii="Times New Roman" w:hAnsi="Times New Roman" w:cs="Times New Roman"/>
          <w:b/>
          <w:sz w:val="24"/>
          <w:szCs w:val="24"/>
        </w:rPr>
      </w:pPr>
      <w:r w:rsidRPr="004C4E60">
        <w:rPr>
          <w:rFonts w:ascii="Times New Roman" w:hAnsi="Times New Roman" w:cs="Times New Roman"/>
          <w:b/>
          <w:sz w:val="24"/>
          <w:szCs w:val="24"/>
        </w:rPr>
        <w:t>Қазақстан Республикасындағы балалардың жағдайы туралы баяндаманы дайындау шеңберіндегі әлеуметтік зерттеу нәтижелері бойынша</w:t>
      </w:r>
    </w:p>
    <w:p w:rsidR="003C7139" w:rsidRPr="00FE07E2" w:rsidRDefault="003C7139" w:rsidP="003C7139">
      <w:pPr>
        <w:pStyle w:val="a3"/>
        <w:spacing w:line="360" w:lineRule="auto"/>
        <w:jc w:val="center"/>
        <w:rPr>
          <w:rFonts w:ascii="Times New Roman" w:hAnsi="Times New Roman" w:cs="Times New Roman"/>
          <w:b/>
          <w:sz w:val="24"/>
          <w:szCs w:val="24"/>
        </w:rPr>
      </w:pPr>
    </w:p>
    <w:p w:rsidR="003C7139" w:rsidRPr="00FE07E2" w:rsidRDefault="003C7139" w:rsidP="003C7139">
      <w:pPr>
        <w:pStyle w:val="a3"/>
        <w:spacing w:line="360" w:lineRule="auto"/>
        <w:jc w:val="center"/>
        <w:rPr>
          <w:rFonts w:ascii="Times New Roman" w:hAnsi="Times New Roman" w:cs="Times New Roman"/>
          <w:b/>
          <w:sz w:val="24"/>
          <w:szCs w:val="24"/>
        </w:rPr>
      </w:pPr>
    </w:p>
    <w:p w:rsidR="003C7139" w:rsidRPr="00FE07E2" w:rsidRDefault="003C7139" w:rsidP="003C7139">
      <w:pPr>
        <w:pStyle w:val="a3"/>
        <w:spacing w:line="360" w:lineRule="auto"/>
        <w:jc w:val="center"/>
        <w:rPr>
          <w:rFonts w:ascii="Times New Roman" w:hAnsi="Times New Roman" w:cs="Times New Roman"/>
          <w:b/>
          <w:sz w:val="24"/>
          <w:szCs w:val="24"/>
        </w:rPr>
      </w:pPr>
    </w:p>
    <w:p w:rsidR="003C7139" w:rsidRPr="00FE07E2" w:rsidRDefault="003C7139" w:rsidP="003C7139">
      <w:pPr>
        <w:pStyle w:val="a3"/>
        <w:spacing w:line="360" w:lineRule="auto"/>
        <w:jc w:val="center"/>
        <w:rPr>
          <w:rFonts w:ascii="Times New Roman" w:hAnsi="Times New Roman" w:cs="Times New Roman"/>
          <w:b/>
          <w:sz w:val="24"/>
          <w:szCs w:val="24"/>
        </w:rPr>
      </w:pPr>
    </w:p>
    <w:p w:rsidR="003C7139" w:rsidRPr="00FE07E2" w:rsidRDefault="003C7139" w:rsidP="003C7139">
      <w:pPr>
        <w:pStyle w:val="a3"/>
        <w:spacing w:line="360" w:lineRule="auto"/>
        <w:jc w:val="center"/>
        <w:rPr>
          <w:rFonts w:ascii="Times New Roman" w:hAnsi="Times New Roman" w:cs="Times New Roman"/>
          <w:b/>
          <w:sz w:val="24"/>
          <w:szCs w:val="24"/>
        </w:rPr>
      </w:pPr>
    </w:p>
    <w:p w:rsidR="003C7139" w:rsidRPr="00FE07E2" w:rsidRDefault="003C7139" w:rsidP="003C7139">
      <w:pPr>
        <w:pStyle w:val="a3"/>
        <w:spacing w:line="360" w:lineRule="auto"/>
        <w:jc w:val="center"/>
        <w:rPr>
          <w:rFonts w:ascii="Times New Roman" w:hAnsi="Times New Roman" w:cs="Times New Roman"/>
          <w:b/>
          <w:sz w:val="24"/>
          <w:szCs w:val="24"/>
        </w:rPr>
      </w:pPr>
    </w:p>
    <w:p w:rsidR="003C7139" w:rsidRPr="00FE07E2" w:rsidRDefault="003C7139" w:rsidP="003C7139">
      <w:pPr>
        <w:pStyle w:val="a3"/>
        <w:spacing w:line="360" w:lineRule="auto"/>
        <w:jc w:val="center"/>
        <w:rPr>
          <w:rFonts w:ascii="Times New Roman" w:hAnsi="Times New Roman" w:cs="Times New Roman"/>
          <w:b/>
          <w:sz w:val="24"/>
          <w:szCs w:val="24"/>
        </w:rPr>
      </w:pPr>
    </w:p>
    <w:p w:rsidR="003C7139" w:rsidRPr="00FE07E2" w:rsidRDefault="003C7139" w:rsidP="003C7139">
      <w:pPr>
        <w:pStyle w:val="a3"/>
        <w:spacing w:line="360" w:lineRule="auto"/>
        <w:jc w:val="center"/>
        <w:rPr>
          <w:rFonts w:ascii="Times New Roman" w:hAnsi="Times New Roman" w:cs="Times New Roman"/>
          <w:b/>
          <w:sz w:val="24"/>
          <w:szCs w:val="24"/>
        </w:rPr>
      </w:pPr>
    </w:p>
    <w:p w:rsidR="003C7139" w:rsidRPr="00FE07E2" w:rsidRDefault="003C7139" w:rsidP="003C7139">
      <w:pPr>
        <w:pStyle w:val="a3"/>
        <w:spacing w:line="360" w:lineRule="auto"/>
        <w:jc w:val="center"/>
        <w:rPr>
          <w:rFonts w:ascii="Times New Roman" w:hAnsi="Times New Roman" w:cs="Times New Roman"/>
          <w:b/>
          <w:sz w:val="24"/>
          <w:szCs w:val="24"/>
        </w:rPr>
      </w:pPr>
    </w:p>
    <w:p w:rsidR="003C7139" w:rsidRPr="00FE07E2" w:rsidRDefault="003C7139" w:rsidP="003C7139">
      <w:pPr>
        <w:pStyle w:val="a3"/>
        <w:spacing w:line="360" w:lineRule="auto"/>
        <w:jc w:val="center"/>
        <w:rPr>
          <w:rFonts w:ascii="Times New Roman" w:hAnsi="Times New Roman" w:cs="Times New Roman"/>
          <w:b/>
          <w:sz w:val="24"/>
          <w:szCs w:val="24"/>
        </w:rPr>
      </w:pPr>
    </w:p>
    <w:p w:rsidR="003C7139" w:rsidRPr="00FE07E2" w:rsidRDefault="003C7139" w:rsidP="003C7139">
      <w:pPr>
        <w:pStyle w:val="a3"/>
        <w:spacing w:line="360" w:lineRule="auto"/>
        <w:jc w:val="center"/>
        <w:rPr>
          <w:rFonts w:ascii="Times New Roman" w:hAnsi="Times New Roman" w:cs="Times New Roman"/>
          <w:b/>
          <w:sz w:val="24"/>
          <w:szCs w:val="24"/>
        </w:rPr>
      </w:pPr>
    </w:p>
    <w:p w:rsidR="003C7139" w:rsidRPr="00FE07E2" w:rsidRDefault="003C7139" w:rsidP="003C7139">
      <w:pPr>
        <w:pStyle w:val="a3"/>
        <w:spacing w:line="360" w:lineRule="auto"/>
        <w:jc w:val="center"/>
        <w:rPr>
          <w:rFonts w:ascii="Times New Roman" w:hAnsi="Times New Roman" w:cs="Times New Roman"/>
          <w:b/>
          <w:sz w:val="24"/>
          <w:szCs w:val="24"/>
        </w:rPr>
      </w:pPr>
    </w:p>
    <w:p w:rsidR="003C7139" w:rsidRPr="00FE07E2" w:rsidRDefault="003C7139" w:rsidP="003C7139">
      <w:pPr>
        <w:pStyle w:val="a3"/>
        <w:spacing w:line="360" w:lineRule="auto"/>
        <w:jc w:val="center"/>
        <w:rPr>
          <w:rFonts w:ascii="Times New Roman" w:hAnsi="Times New Roman" w:cs="Times New Roman"/>
          <w:b/>
          <w:sz w:val="24"/>
          <w:szCs w:val="24"/>
        </w:rPr>
      </w:pPr>
    </w:p>
    <w:p w:rsidR="003C7139" w:rsidRPr="00FE07E2" w:rsidRDefault="003C7139" w:rsidP="003C7139">
      <w:pPr>
        <w:pStyle w:val="a3"/>
        <w:spacing w:line="360" w:lineRule="auto"/>
        <w:jc w:val="center"/>
        <w:rPr>
          <w:rFonts w:ascii="Times New Roman" w:hAnsi="Times New Roman" w:cs="Times New Roman"/>
          <w:b/>
          <w:sz w:val="24"/>
          <w:szCs w:val="24"/>
        </w:rPr>
      </w:pPr>
    </w:p>
    <w:p w:rsidR="003C7139" w:rsidRPr="00FE07E2" w:rsidRDefault="003C7139" w:rsidP="003C7139">
      <w:pPr>
        <w:pStyle w:val="a3"/>
        <w:spacing w:line="360" w:lineRule="auto"/>
        <w:jc w:val="center"/>
        <w:rPr>
          <w:rFonts w:ascii="Times New Roman" w:hAnsi="Times New Roman" w:cs="Times New Roman"/>
          <w:b/>
          <w:sz w:val="24"/>
          <w:szCs w:val="24"/>
        </w:rPr>
      </w:pPr>
    </w:p>
    <w:p w:rsidR="003C7139" w:rsidRPr="00FE07E2" w:rsidRDefault="003C7139" w:rsidP="003C7139">
      <w:pPr>
        <w:pStyle w:val="a3"/>
        <w:spacing w:line="360" w:lineRule="auto"/>
        <w:jc w:val="center"/>
        <w:rPr>
          <w:rFonts w:ascii="Times New Roman" w:hAnsi="Times New Roman" w:cs="Times New Roman"/>
          <w:b/>
          <w:sz w:val="24"/>
          <w:szCs w:val="24"/>
        </w:rPr>
      </w:pPr>
    </w:p>
    <w:p w:rsidR="003C7139" w:rsidRPr="00FE07E2" w:rsidRDefault="003C7139" w:rsidP="003C7139">
      <w:pPr>
        <w:pStyle w:val="a3"/>
        <w:spacing w:line="360" w:lineRule="auto"/>
        <w:jc w:val="center"/>
        <w:rPr>
          <w:rFonts w:ascii="Times New Roman" w:hAnsi="Times New Roman" w:cs="Times New Roman"/>
          <w:b/>
          <w:sz w:val="24"/>
          <w:szCs w:val="24"/>
        </w:rPr>
      </w:pPr>
    </w:p>
    <w:p w:rsidR="003C7139" w:rsidRPr="00FE07E2" w:rsidRDefault="003C7139" w:rsidP="003C7139">
      <w:pPr>
        <w:pStyle w:val="a3"/>
        <w:spacing w:line="360" w:lineRule="auto"/>
        <w:jc w:val="center"/>
        <w:rPr>
          <w:rFonts w:ascii="Times New Roman" w:hAnsi="Times New Roman" w:cs="Times New Roman"/>
          <w:b/>
          <w:sz w:val="24"/>
          <w:szCs w:val="24"/>
        </w:rPr>
      </w:pPr>
    </w:p>
    <w:p w:rsidR="003C7139" w:rsidRPr="00FE07E2" w:rsidRDefault="003C7139" w:rsidP="003C7139">
      <w:pPr>
        <w:pStyle w:val="a3"/>
        <w:spacing w:line="360" w:lineRule="auto"/>
        <w:jc w:val="center"/>
        <w:rPr>
          <w:rFonts w:ascii="Times New Roman" w:hAnsi="Times New Roman" w:cs="Times New Roman"/>
          <w:b/>
          <w:sz w:val="24"/>
          <w:szCs w:val="24"/>
        </w:rPr>
      </w:pPr>
    </w:p>
    <w:p w:rsidR="003C7139" w:rsidRPr="00FE07E2" w:rsidRDefault="003C7139" w:rsidP="003C7139">
      <w:pPr>
        <w:pStyle w:val="a3"/>
        <w:spacing w:line="360" w:lineRule="auto"/>
        <w:jc w:val="center"/>
        <w:rPr>
          <w:rFonts w:ascii="Times New Roman" w:hAnsi="Times New Roman" w:cs="Times New Roman"/>
          <w:b/>
          <w:sz w:val="24"/>
          <w:szCs w:val="24"/>
        </w:rPr>
      </w:pPr>
    </w:p>
    <w:p w:rsidR="003C7139" w:rsidRPr="00FE07E2" w:rsidRDefault="004C4E60" w:rsidP="004C4E60">
      <w:pPr>
        <w:pStyle w:val="a3"/>
        <w:spacing w:line="360" w:lineRule="auto"/>
        <w:jc w:val="center"/>
        <w:rPr>
          <w:rFonts w:ascii="Times New Roman" w:hAnsi="Times New Roman" w:cs="Times New Roman"/>
          <w:b/>
          <w:sz w:val="24"/>
          <w:szCs w:val="24"/>
        </w:rPr>
      </w:pPr>
      <w:r w:rsidRPr="004C4E60">
        <w:rPr>
          <w:rFonts w:ascii="Times New Roman" w:hAnsi="Times New Roman" w:cs="Times New Roman"/>
          <w:b/>
          <w:sz w:val="24"/>
          <w:szCs w:val="24"/>
        </w:rPr>
        <w:t>2020 жыл</w:t>
      </w:r>
    </w:p>
    <w:p w:rsidR="003C7139" w:rsidRPr="00FE07E2" w:rsidRDefault="003C7139" w:rsidP="003C7139">
      <w:pPr>
        <w:pStyle w:val="a3"/>
        <w:spacing w:line="360" w:lineRule="auto"/>
        <w:jc w:val="both"/>
        <w:rPr>
          <w:rFonts w:ascii="Times New Roman" w:hAnsi="Times New Roman" w:cs="Times New Roman"/>
          <w:b/>
          <w:sz w:val="24"/>
          <w:szCs w:val="24"/>
        </w:rPr>
      </w:pPr>
    </w:p>
    <w:p w:rsidR="003C7139" w:rsidRPr="00FE07E2" w:rsidRDefault="003C7139" w:rsidP="003C7139">
      <w:pPr>
        <w:pStyle w:val="a3"/>
        <w:spacing w:line="360" w:lineRule="auto"/>
        <w:jc w:val="both"/>
        <w:rPr>
          <w:rFonts w:ascii="Times New Roman" w:hAnsi="Times New Roman" w:cs="Times New Roman"/>
          <w:b/>
          <w:sz w:val="24"/>
          <w:szCs w:val="24"/>
        </w:rPr>
      </w:pPr>
    </w:p>
    <w:p w:rsidR="003C7139" w:rsidRPr="00FE07E2" w:rsidRDefault="003C7139" w:rsidP="003C7139">
      <w:pPr>
        <w:pStyle w:val="a3"/>
        <w:spacing w:line="360" w:lineRule="auto"/>
        <w:jc w:val="both"/>
        <w:rPr>
          <w:rFonts w:ascii="Times New Roman" w:hAnsi="Times New Roman" w:cs="Times New Roman"/>
          <w:b/>
          <w:sz w:val="24"/>
          <w:szCs w:val="24"/>
        </w:rPr>
      </w:pPr>
    </w:p>
    <w:p w:rsidR="003C7139" w:rsidRPr="00FE07E2" w:rsidRDefault="003C7139" w:rsidP="003C7139">
      <w:pPr>
        <w:pStyle w:val="a3"/>
        <w:spacing w:line="360" w:lineRule="auto"/>
        <w:jc w:val="both"/>
        <w:rPr>
          <w:rFonts w:ascii="Times New Roman" w:hAnsi="Times New Roman" w:cs="Times New Roman"/>
          <w:b/>
          <w:sz w:val="24"/>
          <w:szCs w:val="24"/>
        </w:rPr>
      </w:pPr>
    </w:p>
    <w:p w:rsidR="003C7139" w:rsidRPr="00FE07E2" w:rsidRDefault="003C7139" w:rsidP="003C7139">
      <w:pPr>
        <w:pStyle w:val="a3"/>
        <w:spacing w:line="360" w:lineRule="auto"/>
        <w:jc w:val="both"/>
        <w:rPr>
          <w:rFonts w:ascii="Times New Roman" w:hAnsi="Times New Roman" w:cs="Times New Roman"/>
          <w:b/>
          <w:sz w:val="24"/>
          <w:szCs w:val="24"/>
        </w:rPr>
      </w:pPr>
    </w:p>
    <w:p w:rsidR="003C7139" w:rsidRPr="00FE07E2" w:rsidRDefault="00AE3021" w:rsidP="003C7139">
      <w:pPr>
        <w:pStyle w:val="a3"/>
        <w:spacing w:line="360" w:lineRule="auto"/>
        <w:jc w:val="both"/>
        <w:rPr>
          <w:rFonts w:ascii="Times New Roman" w:hAnsi="Times New Roman" w:cs="Times New Roman"/>
          <w:b/>
          <w:sz w:val="24"/>
          <w:szCs w:val="24"/>
        </w:rPr>
      </w:pPr>
      <w:r w:rsidRPr="00AE3021">
        <w:rPr>
          <w:rFonts w:ascii="Times New Roman" w:hAnsi="Times New Roman" w:cs="Times New Roman"/>
          <w:b/>
          <w:sz w:val="24"/>
          <w:szCs w:val="24"/>
        </w:rPr>
        <w:t>Мазмұны</w:t>
      </w:r>
    </w:p>
    <w:p w:rsidR="003C7139" w:rsidRPr="00FE07E2" w:rsidRDefault="003C7139" w:rsidP="003C7139">
      <w:pPr>
        <w:pStyle w:val="a3"/>
        <w:spacing w:line="360" w:lineRule="auto"/>
        <w:jc w:val="both"/>
        <w:rPr>
          <w:rFonts w:ascii="Times New Roman" w:hAnsi="Times New Roman" w:cs="Times New Roman"/>
          <w:b/>
          <w:sz w:val="24"/>
          <w:szCs w:val="24"/>
        </w:rPr>
      </w:pPr>
    </w:p>
    <w:tbl>
      <w:tblPr>
        <w:tblW w:w="0" w:type="auto"/>
        <w:tblLook w:val="04A0" w:firstRow="1" w:lastRow="0" w:firstColumn="1" w:lastColumn="0" w:noHBand="0" w:noVBand="1"/>
      </w:tblPr>
      <w:tblGrid>
        <w:gridCol w:w="7621"/>
        <w:gridCol w:w="851"/>
      </w:tblGrid>
      <w:tr w:rsidR="003C7139" w:rsidRPr="00FE07E2" w:rsidTr="00845A82">
        <w:tc>
          <w:tcPr>
            <w:tcW w:w="7621" w:type="dxa"/>
          </w:tcPr>
          <w:p w:rsidR="003C7139" w:rsidRPr="00FE07E2" w:rsidRDefault="00E97698" w:rsidP="00845A82">
            <w:pPr>
              <w:pStyle w:val="a3"/>
              <w:spacing w:line="720" w:lineRule="auto"/>
              <w:jc w:val="both"/>
              <w:rPr>
                <w:rFonts w:ascii="Times New Roman" w:hAnsi="Times New Roman" w:cs="Times New Roman"/>
                <w:sz w:val="24"/>
                <w:szCs w:val="24"/>
              </w:rPr>
            </w:pPr>
            <w:r w:rsidRPr="00E97698">
              <w:rPr>
                <w:rFonts w:ascii="Times New Roman" w:hAnsi="Times New Roman" w:cs="Times New Roman"/>
                <w:sz w:val="24"/>
                <w:szCs w:val="24"/>
              </w:rPr>
              <w:t>Кіріспе</w:t>
            </w:r>
          </w:p>
        </w:tc>
        <w:tc>
          <w:tcPr>
            <w:tcW w:w="851" w:type="dxa"/>
          </w:tcPr>
          <w:p w:rsidR="003C7139" w:rsidRPr="00FE07E2" w:rsidRDefault="003C7139" w:rsidP="00845A82">
            <w:pPr>
              <w:pStyle w:val="a3"/>
              <w:spacing w:line="720" w:lineRule="auto"/>
              <w:jc w:val="center"/>
              <w:rPr>
                <w:rFonts w:ascii="Times New Roman" w:hAnsi="Times New Roman" w:cs="Times New Roman"/>
                <w:sz w:val="24"/>
                <w:szCs w:val="24"/>
              </w:rPr>
            </w:pPr>
            <w:r w:rsidRPr="00FE07E2">
              <w:rPr>
                <w:rFonts w:ascii="Times New Roman" w:hAnsi="Times New Roman" w:cs="Times New Roman"/>
                <w:sz w:val="24"/>
                <w:szCs w:val="24"/>
              </w:rPr>
              <w:t>3</w:t>
            </w:r>
          </w:p>
        </w:tc>
      </w:tr>
      <w:tr w:rsidR="003C7139" w:rsidRPr="00FE07E2" w:rsidTr="00845A82">
        <w:tc>
          <w:tcPr>
            <w:tcW w:w="7621" w:type="dxa"/>
          </w:tcPr>
          <w:p w:rsidR="003C7139" w:rsidRPr="00FE07E2" w:rsidRDefault="00E97698" w:rsidP="00845A82">
            <w:pPr>
              <w:pStyle w:val="a3"/>
              <w:spacing w:line="720" w:lineRule="auto"/>
              <w:jc w:val="both"/>
              <w:rPr>
                <w:rFonts w:ascii="Times New Roman" w:hAnsi="Times New Roman" w:cs="Times New Roman"/>
                <w:sz w:val="24"/>
                <w:szCs w:val="24"/>
              </w:rPr>
            </w:pPr>
            <w:r w:rsidRPr="00E97698">
              <w:rPr>
                <w:rFonts w:ascii="Times New Roman" w:hAnsi="Times New Roman" w:cs="Times New Roman"/>
                <w:sz w:val="24"/>
                <w:szCs w:val="24"/>
              </w:rPr>
              <w:t>Қазақстандағы балалардың жағдайы: балалардың өз пікірлері</w:t>
            </w:r>
          </w:p>
        </w:tc>
        <w:tc>
          <w:tcPr>
            <w:tcW w:w="851" w:type="dxa"/>
          </w:tcPr>
          <w:p w:rsidR="003C7139" w:rsidRPr="00FE07E2" w:rsidRDefault="003C7139" w:rsidP="00845A82">
            <w:pPr>
              <w:pStyle w:val="a3"/>
              <w:spacing w:line="720" w:lineRule="auto"/>
              <w:jc w:val="center"/>
              <w:rPr>
                <w:rFonts w:ascii="Times New Roman" w:hAnsi="Times New Roman" w:cs="Times New Roman"/>
                <w:sz w:val="24"/>
                <w:szCs w:val="24"/>
              </w:rPr>
            </w:pPr>
            <w:r w:rsidRPr="00FE07E2">
              <w:rPr>
                <w:rFonts w:ascii="Times New Roman" w:hAnsi="Times New Roman" w:cs="Times New Roman"/>
                <w:sz w:val="24"/>
                <w:szCs w:val="24"/>
              </w:rPr>
              <w:t>5</w:t>
            </w:r>
          </w:p>
        </w:tc>
      </w:tr>
      <w:tr w:rsidR="003C7139" w:rsidRPr="00FE07E2" w:rsidTr="00845A82">
        <w:tc>
          <w:tcPr>
            <w:tcW w:w="7621" w:type="dxa"/>
          </w:tcPr>
          <w:p w:rsidR="003C7139" w:rsidRPr="00FE07E2" w:rsidRDefault="00E97698" w:rsidP="00845A82">
            <w:pPr>
              <w:pStyle w:val="a3"/>
              <w:spacing w:line="720" w:lineRule="auto"/>
              <w:jc w:val="both"/>
              <w:rPr>
                <w:rFonts w:ascii="Times New Roman" w:hAnsi="Times New Roman" w:cs="Times New Roman"/>
                <w:sz w:val="24"/>
                <w:szCs w:val="24"/>
              </w:rPr>
            </w:pPr>
            <w:r w:rsidRPr="00E97698">
              <w:rPr>
                <w:rFonts w:ascii="Times New Roman" w:hAnsi="Times New Roman" w:cs="Times New Roman"/>
                <w:sz w:val="24"/>
                <w:szCs w:val="24"/>
              </w:rPr>
              <w:t>Қазақстандағы балалардың жағдайы: ата-аналардың пікірлері</w:t>
            </w:r>
          </w:p>
        </w:tc>
        <w:tc>
          <w:tcPr>
            <w:tcW w:w="851" w:type="dxa"/>
          </w:tcPr>
          <w:p w:rsidR="003C7139" w:rsidRPr="00FE07E2" w:rsidRDefault="003C7139" w:rsidP="00845A82">
            <w:pPr>
              <w:pStyle w:val="a3"/>
              <w:spacing w:line="720" w:lineRule="auto"/>
              <w:jc w:val="center"/>
              <w:rPr>
                <w:rFonts w:ascii="Times New Roman" w:hAnsi="Times New Roman" w:cs="Times New Roman"/>
                <w:sz w:val="24"/>
                <w:szCs w:val="24"/>
              </w:rPr>
            </w:pPr>
            <w:r>
              <w:rPr>
                <w:rFonts w:ascii="Times New Roman" w:hAnsi="Times New Roman" w:cs="Times New Roman"/>
                <w:sz w:val="24"/>
                <w:szCs w:val="24"/>
              </w:rPr>
              <w:t>33</w:t>
            </w:r>
          </w:p>
        </w:tc>
      </w:tr>
      <w:tr w:rsidR="003C7139" w:rsidRPr="00FE07E2" w:rsidTr="00845A82">
        <w:tc>
          <w:tcPr>
            <w:tcW w:w="7621" w:type="dxa"/>
          </w:tcPr>
          <w:p w:rsidR="003C7139" w:rsidRPr="00FE07E2" w:rsidRDefault="00E97698" w:rsidP="00845A82">
            <w:pPr>
              <w:pStyle w:val="a3"/>
              <w:spacing w:line="720" w:lineRule="auto"/>
              <w:jc w:val="both"/>
              <w:rPr>
                <w:rFonts w:ascii="Times New Roman" w:hAnsi="Times New Roman" w:cs="Times New Roman"/>
                <w:sz w:val="24"/>
                <w:szCs w:val="24"/>
              </w:rPr>
            </w:pPr>
            <w:r w:rsidRPr="00E97698">
              <w:rPr>
                <w:rFonts w:ascii="Times New Roman" w:hAnsi="Times New Roman" w:cs="Times New Roman"/>
                <w:sz w:val="24"/>
                <w:szCs w:val="24"/>
              </w:rPr>
              <w:t>Қазақстандағы балалардың жағдайы: педагогтардың пікірлері</w:t>
            </w:r>
          </w:p>
        </w:tc>
        <w:tc>
          <w:tcPr>
            <w:tcW w:w="851" w:type="dxa"/>
          </w:tcPr>
          <w:p w:rsidR="003C7139" w:rsidRPr="00FE07E2" w:rsidRDefault="003C7139" w:rsidP="00845A82">
            <w:pPr>
              <w:pStyle w:val="a3"/>
              <w:spacing w:line="720" w:lineRule="auto"/>
              <w:jc w:val="center"/>
              <w:rPr>
                <w:rFonts w:ascii="Times New Roman" w:hAnsi="Times New Roman" w:cs="Times New Roman"/>
                <w:sz w:val="24"/>
                <w:szCs w:val="24"/>
              </w:rPr>
            </w:pPr>
            <w:r>
              <w:rPr>
                <w:rFonts w:ascii="Times New Roman" w:hAnsi="Times New Roman" w:cs="Times New Roman"/>
                <w:sz w:val="24"/>
                <w:szCs w:val="24"/>
              </w:rPr>
              <w:t>59</w:t>
            </w:r>
          </w:p>
        </w:tc>
      </w:tr>
      <w:tr w:rsidR="003C7139" w:rsidRPr="00FE07E2" w:rsidTr="00845A82">
        <w:tc>
          <w:tcPr>
            <w:tcW w:w="7621" w:type="dxa"/>
          </w:tcPr>
          <w:p w:rsidR="003C7139" w:rsidRPr="00FE07E2" w:rsidRDefault="00E97698" w:rsidP="00E97698">
            <w:pPr>
              <w:spacing w:line="360" w:lineRule="auto"/>
              <w:jc w:val="both"/>
              <w:rPr>
                <w:rFonts w:ascii="Times New Roman" w:hAnsi="Times New Roman" w:cs="Times New Roman"/>
                <w:sz w:val="24"/>
                <w:szCs w:val="24"/>
              </w:rPr>
            </w:pPr>
            <w:r w:rsidRPr="00E97698">
              <w:rPr>
                <w:rFonts w:ascii="Times New Roman" w:hAnsi="Times New Roman" w:cs="Times New Roman"/>
                <w:sz w:val="24"/>
                <w:szCs w:val="24"/>
              </w:rPr>
              <w:t>Қазақстандағы балалардың жағдайы: балалардың құқықтарын қамтамасыз ету саласындағы мамандардың пікірлері</w:t>
            </w:r>
          </w:p>
        </w:tc>
        <w:tc>
          <w:tcPr>
            <w:tcW w:w="851" w:type="dxa"/>
          </w:tcPr>
          <w:p w:rsidR="003C7139" w:rsidRPr="00FE07E2" w:rsidRDefault="003C7139" w:rsidP="00845A82">
            <w:pPr>
              <w:pStyle w:val="a3"/>
              <w:spacing w:line="360" w:lineRule="auto"/>
              <w:jc w:val="center"/>
              <w:rPr>
                <w:rFonts w:ascii="Times New Roman" w:hAnsi="Times New Roman" w:cs="Times New Roman"/>
                <w:sz w:val="24"/>
                <w:szCs w:val="24"/>
              </w:rPr>
            </w:pPr>
            <w:r>
              <w:rPr>
                <w:rFonts w:ascii="Times New Roman" w:hAnsi="Times New Roman" w:cs="Times New Roman"/>
                <w:sz w:val="24"/>
                <w:szCs w:val="24"/>
              </w:rPr>
              <w:t>69</w:t>
            </w:r>
          </w:p>
        </w:tc>
      </w:tr>
      <w:tr w:rsidR="003C7139" w:rsidRPr="00FE07E2" w:rsidTr="00845A82">
        <w:tc>
          <w:tcPr>
            <w:tcW w:w="7621" w:type="dxa"/>
          </w:tcPr>
          <w:p w:rsidR="00E97698" w:rsidRDefault="00E97698" w:rsidP="00845A82">
            <w:pPr>
              <w:pStyle w:val="a3"/>
              <w:spacing w:line="720" w:lineRule="auto"/>
              <w:jc w:val="both"/>
              <w:rPr>
                <w:rFonts w:ascii="Times New Roman" w:hAnsi="Times New Roman" w:cs="Times New Roman"/>
                <w:sz w:val="24"/>
                <w:szCs w:val="24"/>
              </w:rPr>
            </w:pPr>
          </w:p>
          <w:p w:rsidR="003C7139" w:rsidRPr="00FE07E2" w:rsidRDefault="00E97698" w:rsidP="00845A82">
            <w:pPr>
              <w:pStyle w:val="a3"/>
              <w:spacing w:line="720" w:lineRule="auto"/>
              <w:jc w:val="both"/>
              <w:rPr>
                <w:rFonts w:ascii="Times New Roman" w:hAnsi="Times New Roman" w:cs="Times New Roman"/>
                <w:sz w:val="24"/>
                <w:szCs w:val="24"/>
              </w:rPr>
            </w:pPr>
            <w:r w:rsidRPr="00E97698">
              <w:rPr>
                <w:rFonts w:ascii="Times New Roman" w:hAnsi="Times New Roman" w:cs="Times New Roman"/>
                <w:sz w:val="24"/>
                <w:szCs w:val="24"/>
              </w:rPr>
              <w:t>Қорытынды</w:t>
            </w:r>
          </w:p>
        </w:tc>
        <w:tc>
          <w:tcPr>
            <w:tcW w:w="851" w:type="dxa"/>
          </w:tcPr>
          <w:p w:rsidR="00E97698" w:rsidRDefault="00E97698" w:rsidP="00845A82">
            <w:pPr>
              <w:pStyle w:val="a3"/>
              <w:spacing w:line="720" w:lineRule="auto"/>
              <w:jc w:val="center"/>
              <w:rPr>
                <w:rFonts w:ascii="Times New Roman" w:hAnsi="Times New Roman" w:cs="Times New Roman"/>
                <w:sz w:val="24"/>
                <w:szCs w:val="24"/>
              </w:rPr>
            </w:pPr>
          </w:p>
          <w:p w:rsidR="003C7139" w:rsidRPr="00FE07E2" w:rsidRDefault="003C7139" w:rsidP="00845A82">
            <w:pPr>
              <w:pStyle w:val="a3"/>
              <w:spacing w:line="720" w:lineRule="auto"/>
              <w:jc w:val="center"/>
              <w:rPr>
                <w:rFonts w:ascii="Times New Roman" w:hAnsi="Times New Roman" w:cs="Times New Roman"/>
                <w:sz w:val="24"/>
                <w:szCs w:val="24"/>
              </w:rPr>
            </w:pPr>
            <w:r>
              <w:rPr>
                <w:rFonts w:ascii="Times New Roman" w:hAnsi="Times New Roman" w:cs="Times New Roman"/>
                <w:sz w:val="24"/>
                <w:szCs w:val="24"/>
              </w:rPr>
              <w:t>80</w:t>
            </w:r>
          </w:p>
        </w:tc>
      </w:tr>
    </w:tbl>
    <w:p w:rsidR="003C7139" w:rsidRPr="00FE07E2" w:rsidRDefault="003C7139" w:rsidP="003C7139">
      <w:pPr>
        <w:pStyle w:val="a3"/>
        <w:spacing w:line="360" w:lineRule="auto"/>
        <w:jc w:val="both"/>
        <w:rPr>
          <w:rFonts w:ascii="Times New Roman" w:hAnsi="Times New Roman" w:cs="Times New Roman"/>
          <w:b/>
          <w:sz w:val="24"/>
          <w:szCs w:val="24"/>
        </w:rPr>
      </w:pPr>
    </w:p>
    <w:p w:rsidR="003C7139" w:rsidRPr="00FE07E2" w:rsidRDefault="003C7139" w:rsidP="003C7139">
      <w:pPr>
        <w:pStyle w:val="a3"/>
        <w:spacing w:line="360" w:lineRule="auto"/>
        <w:jc w:val="both"/>
        <w:rPr>
          <w:rFonts w:ascii="Times New Roman" w:hAnsi="Times New Roman" w:cs="Times New Roman"/>
          <w:b/>
          <w:sz w:val="24"/>
          <w:szCs w:val="24"/>
        </w:rPr>
      </w:pPr>
    </w:p>
    <w:p w:rsidR="003C7139" w:rsidRPr="00FE07E2" w:rsidRDefault="003C7139" w:rsidP="003C7139">
      <w:pPr>
        <w:pStyle w:val="a3"/>
        <w:spacing w:line="360" w:lineRule="auto"/>
        <w:jc w:val="both"/>
        <w:rPr>
          <w:rFonts w:ascii="Times New Roman" w:hAnsi="Times New Roman" w:cs="Times New Roman"/>
          <w:b/>
          <w:sz w:val="24"/>
          <w:szCs w:val="24"/>
        </w:rPr>
      </w:pPr>
    </w:p>
    <w:p w:rsidR="003C7139" w:rsidRPr="00FE07E2" w:rsidRDefault="003C7139" w:rsidP="003C7139">
      <w:pPr>
        <w:pStyle w:val="a3"/>
        <w:spacing w:line="360" w:lineRule="auto"/>
        <w:jc w:val="both"/>
        <w:rPr>
          <w:rFonts w:ascii="Times New Roman" w:hAnsi="Times New Roman" w:cs="Times New Roman"/>
          <w:b/>
          <w:sz w:val="24"/>
          <w:szCs w:val="24"/>
        </w:rPr>
      </w:pPr>
    </w:p>
    <w:p w:rsidR="003C7139" w:rsidRPr="00FE07E2" w:rsidRDefault="003C7139" w:rsidP="003C7139">
      <w:pPr>
        <w:pStyle w:val="a3"/>
        <w:spacing w:line="360" w:lineRule="auto"/>
        <w:jc w:val="both"/>
        <w:rPr>
          <w:rFonts w:ascii="Times New Roman" w:hAnsi="Times New Roman" w:cs="Times New Roman"/>
          <w:b/>
          <w:sz w:val="24"/>
          <w:szCs w:val="24"/>
        </w:rPr>
      </w:pPr>
    </w:p>
    <w:p w:rsidR="003C7139" w:rsidRPr="00FE07E2" w:rsidRDefault="003C7139" w:rsidP="003C7139">
      <w:pPr>
        <w:pStyle w:val="a3"/>
        <w:spacing w:line="360" w:lineRule="auto"/>
        <w:jc w:val="both"/>
        <w:rPr>
          <w:rFonts w:ascii="Times New Roman" w:hAnsi="Times New Roman" w:cs="Times New Roman"/>
          <w:b/>
          <w:sz w:val="24"/>
          <w:szCs w:val="24"/>
        </w:rPr>
      </w:pPr>
    </w:p>
    <w:p w:rsidR="003C7139" w:rsidRPr="00FE07E2" w:rsidRDefault="003C7139" w:rsidP="003C7139">
      <w:pPr>
        <w:pStyle w:val="a3"/>
        <w:spacing w:line="360" w:lineRule="auto"/>
        <w:jc w:val="both"/>
        <w:rPr>
          <w:rFonts w:ascii="Times New Roman" w:hAnsi="Times New Roman" w:cs="Times New Roman"/>
          <w:b/>
          <w:sz w:val="24"/>
          <w:szCs w:val="24"/>
        </w:rPr>
      </w:pPr>
    </w:p>
    <w:p w:rsidR="003C7139" w:rsidRPr="00FE07E2" w:rsidRDefault="003C7139" w:rsidP="003C7139">
      <w:pPr>
        <w:pStyle w:val="a3"/>
        <w:spacing w:line="360" w:lineRule="auto"/>
        <w:jc w:val="both"/>
        <w:rPr>
          <w:rFonts w:ascii="Times New Roman" w:hAnsi="Times New Roman" w:cs="Times New Roman"/>
          <w:b/>
          <w:sz w:val="24"/>
          <w:szCs w:val="24"/>
        </w:rPr>
      </w:pPr>
    </w:p>
    <w:p w:rsidR="003C7139" w:rsidRPr="00FE07E2" w:rsidRDefault="003C7139" w:rsidP="003C7139">
      <w:pPr>
        <w:pStyle w:val="a3"/>
        <w:spacing w:line="360" w:lineRule="auto"/>
        <w:jc w:val="both"/>
        <w:rPr>
          <w:rFonts w:ascii="Times New Roman" w:hAnsi="Times New Roman" w:cs="Times New Roman"/>
          <w:b/>
          <w:sz w:val="24"/>
          <w:szCs w:val="24"/>
        </w:rPr>
      </w:pPr>
    </w:p>
    <w:p w:rsidR="003C7139" w:rsidRPr="00FE07E2" w:rsidRDefault="003C7139" w:rsidP="003C7139">
      <w:pPr>
        <w:pStyle w:val="a3"/>
        <w:spacing w:line="360" w:lineRule="auto"/>
        <w:jc w:val="both"/>
        <w:rPr>
          <w:rFonts w:ascii="Times New Roman" w:hAnsi="Times New Roman" w:cs="Times New Roman"/>
          <w:b/>
          <w:sz w:val="24"/>
          <w:szCs w:val="24"/>
        </w:rPr>
      </w:pPr>
    </w:p>
    <w:p w:rsidR="00E97698" w:rsidRDefault="00E97698" w:rsidP="003C7139">
      <w:pPr>
        <w:pStyle w:val="a3"/>
        <w:spacing w:line="360" w:lineRule="auto"/>
        <w:jc w:val="both"/>
        <w:rPr>
          <w:rFonts w:ascii="Times New Roman" w:hAnsi="Times New Roman" w:cs="Times New Roman"/>
          <w:b/>
          <w:sz w:val="24"/>
          <w:szCs w:val="24"/>
        </w:rPr>
      </w:pPr>
    </w:p>
    <w:p w:rsidR="00E97698" w:rsidRDefault="00E97698" w:rsidP="003C7139">
      <w:pPr>
        <w:pStyle w:val="a3"/>
        <w:spacing w:line="360" w:lineRule="auto"/>
        <w:jc w:val="both"/>
        <w:rPr>
          <w:rFonts w:ascii="Times New Roman" w:hAnsi="Times New Roman" w:cs="Times New Roman"/>
          <w:b/>
          <w:sz w:val="24"/>
          <w:szCs w:val="24"/>
        </w:rPr>
      </w:pPr>
    </w:p>
    <w:p w:rsidR="00F16EAC" w:rsidRDefault="00F16EAC" w:rsidP="003C7139">
      <w:pPr>
        <w:pStyle w:val="a3"/>
        <w:spacing w:line="360" w:lineRule="auto"/>
        <w:jc w:val="both"/>
        <w:rPr>
          <w:rFonts w:ascii="Times New Roman" w:hAnsi="Times New Roman" w:cs="Times New Roman"/>
          <w:b/>
          <w:sz w:val="24"/>
          <w:szCs w:val="24"/>
        </w:rPr>
      </w:pPr>
    </w:p>
    <w:p w:rsidR="003C7139" w:rsidRPr="00FE07E2" w:rsidRDefault="00E97698" w:rsidP="003C7139">
      <w:pPr>
        <w:pStyle w:val="a3"/>
        <w:spacing w:line="360" w:lineRule="auto"/>
        <w:jc w:val="both"/>
        <w:rPr>
          <w:rFonts w:ascii="Times New Roman" w:hAnsi="Times New Roman" w:cs="Times New Roman"/>
          <w:b/>
          <w:sz w:val="24"/>
          <w:szCs w:val="24"/>
        </w:rPr>
      </w:pPr>
      <w:bookmarkStart w:id="0" w:name="_GoBack"/>
      <w:bookmarkEnd w:id="0"/>
      <w:r w:rsidRPr="00E97698">
        <w:rPr>
          <w:rFonts w:ascii="Times New Roman" w:hAnsi="Times New Roman" w:cs="Times New Roman"/>
          <w:b/>
          <w:sz w:val="24"/>
          <w:szCs w:val="24"/>
        </w:rPr>
        <w:lastRenderedPageBreak/>
        <w:t>Кіріспе</w:t>
      </w:r>
    </w:p>
    <w:p w:rsidR="003F668C" w:rsidRPr="003F668C" w:rsidRDefault="003F668C" w:rsidP="003F668C">
      <w:pPr>
        <w:pStyle w:val="a3"/>
        <w:spacing w:line="360" w:lineRule="auto"/>
        <w:ind w:firstLine="708"/>
        <w:jc w:val="both"/>
        <w:rPr>
          <w:rFonts w:ascii="Times New Roman" w:hAnsi="Times New Roman" w:cs="Times New Roman"/>
          <w:sz w:val="24"/>
          <w:szCs w:val="24"/>
        </w:rPr>
      </w:pPr>
      <w:r w:rsidRPr="003F668C">
        <w:rPr>
          <w:rFonts w:ascii="Times New Roman" w:hAnsi="Times New Roman" w:cs="Times New Roman"/>
          <w:sz w:val="24"/>
          <w:szCs w:val="24"/>
        </w:rPr>
        <w:t>Балалардың құқықтарын қорғау 1959 жылы БҰҰ Бас Ассамблеясы Бала құқықтары туралы декларацияны қабылдаған кезде институционалдық сипатқа ие болуды және негізгі халықаралық басымдықтардың бірі болуды оқиды. Бұл құжатта балалардың құқықтары адам құқықтарының жалпыға бірдей декларациясында (1948 ж.) анықталған адам құқықтарына тең екендігі айтылған, алайда, балалық шақтың объективті ерекше жағдайына байланысты (физикалық, психикалық және әлеуметтік қатынастардағы кемшілік), бала оған еркіндік пен қадір-қасиет жағдайында дамуға мүмкіндік беретін мүмкіндіктер мен қолайлы жағдайларды қосымша қамтамасыз етуі керек.</w:t>
      </w:r>
    </w:p>
    <w:p w:rsidR="003F668C" w:rsidRPr="003F668C" w:rsidRDefault="003F668C" w:rsidP="003F668C">
      <w:pPr>
        <w:pStyle w:val="a3"/>
        <w:spacing w:line="360" w:lineRule="auto"/>
        <w:ind w:firstLine="708"/>
        <w:jc w:val="both"/>
        <w:rPr>
          <w:rFonts w:ascii="Times New Roman" w:hAnsi="Times New Roman" w:cs="Times New Roman"/>
          <w:sz w:val="24"/>
          <w:szCs w:val="24"/>
        </w:rPr>
      </w:pPr>
      <w:r w:rsidRPr="003F668C">
        <w:rPr>
          <w:rFonts w:ascii="Times New Roman" w:hAnsi="Times New Roman" w:cs="Times New Roman"/>
          <w:sz w:val="24"/>
          <w:szCs w:val="24"/>
        </w:rPr>
        <w:t>Келесі қадам 1989 жылы Қазақстан Республикасы 1994 жылы қосылған бала құқықтары туралы конвенцияның қабылдануы болды.</w:t>
      </w:r>
    </w:p>
    <w:p w:rsidR="003C7139" w:rsidRPr="00FE07E2" w:rsidRDefault="003F668C" w:rsidP="003F668C">
      <w:pPr>
        <w:pStyle w:val="a3"/>
        <w:spacing w:line="360" w:lineRule="auto"/>
        <w:ind w:firstLine="708"/>
        <w:jc w:val="both"/>
        <w:rPr>
          <w:rFonts w:ascii="Times New Roman" w:hAnsi="Times New Roman" w:cs="Times New Roman"/>
          <w:sz w:val="24"/>
          <w:szCs w:val="24"/>
        </w:rPr>
      </w:pPr>
      <w:r w:rsidRPr="003F668C">
        <w:rPr>
          <w:rFonts w:ascii="Times New Roman" w:hAnsi="Times New Roman" w:cs="Times New Roman"/>
          <w:sz w:val="24"/>
          <w:szCs w:val="24"/>
        </w:rPr>
        <w:t>Бала құқықтары Конвенциясын іске асыру жөніндегі шаралардың бірі әлеуметтік сауалнамалар негізінде осы құқықтардың жай-күйіне жыл сайын мониторинг жүргізу болып табылады. Бұл зерттеу 2020 жылы Қазақстан Республикасындағы балалардың жағдайы туралы баяндаманы дайындау шеңберінде орындалады.</w:t>
      </w:r>
    </w:p>
    <w:p w:rsidR="003F668C" w:rsidRDefault="003F668C" w:rsidP="003C7139">
      <w:pPr>
        <w:pStyle w:val="a3"/>
        <w:spacing w:line="360" w:lineRule="auto"/>
        <w:jc w:val="both"/>
        <w:rPr>
          <w:rFonts w:ascii="Times New Roman" w:hAnsi="Times New Roman" w:cs="Times New Roman"/>
          <w:b/>
          <w:sz w:val="24"/>
          <w:szCs w:val="24"/>
        </w:rPr>
      </w:pPr>
    </w:p>
    <w:p w:rsidR="003C7139" w:rsidRPr="00FE07E2" w:rsidRDefault="003F668C" w:rsidP="003C7139">
      <w:pPr>
        <w:pStyle w:val="a3"/>
        <w:spacing w:line="360" w:lineRule="auto"/>
        <w:jc w:val="both"/>
        <w:rPr>
          <w:rFonts w:ascii="Times New Roman" w:hAnsi="Times New Roman" w:cs="Times New Roman"/>
          <w:b/>
          <w:sz w:val="24"/>
          <w:szCs w:val="24"/>
        </w:rPr>
      </w:pPr>
      <w:r w:rsidRPr="003F668C">
        <w:rPr>
          <w:rFonts w:ascii="Times New Roman" w:hAnsi="Times New Roman" w:cs="Times New Roman"/>
          <w:b/>
          <w:sz w:val="24"/>
          <w:szCs w:val="24"/>
        </w:rPr>
        <w:t>Зерттеу әдістемесі</w:t>
      </w:r>
    </w:p>
    <w:p w:rsidR="003C7139" w:rsidRPr="00FE07E2" w:rsidRDefault="003C7139" w:rsidP="003C7139">
      <w:pPr>
        <w:pStyle w:val="a3"/>
        <w:spacing w:line="360" w:lineRule="auto"/>
        <w:jc w:val="both"/>
        <w:rPr>
          <w:rFonts w:ascii="Times New Roman" w:hAnsi="Times New Roman" w:cs="Times New Roman"/>
          <w:b/>
          <w:sz w:val="24"/>
          <w:szCs w:val="24"/>
        </w:rPr>
      </w:pPr>
    </w:p>
    <w:p w:rsidR="003F668C" w:rsidRPr="003F668C" w:rsidRDefault="003C7139" w:rsidP="003F668C">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r>
      <w:r w:rsidR="003F668C" w:rsidRPr="003F668C">
        <w:rPr>
          <w:rFonts w:ascii="Times New Roman" w:hAnsi="Times New Roman" w:cs="Times New Roman"/>
          <w:sz w:val="24"/>
          <w:szCs w:val="24"/>
        </w:rPr>
        <w:t>Әдіснаманы әзірлеу және зерттеу құралдарын дайындау кезінде бала құқықтарын іске асыруды қамтамасыз ету бойынша негізгі халықаралық және Ұлттық құжаттарға, осы процестерді зерттеудің әлемдік тәжірибесіне талдау жүргізілді, өткен жылдардағы ұқсас баяндамаларды дайындау тәжірибесі ескерілді. Қазақстандағы балаларды әлеуметтендірудің негізгі субъектілері мен институттары, олардың негізгі функциялары мен қызмет тетіктері айқындалған. ҚР-дағы балалардың жағдайын анықтайтын және реттейтін басты құқықтық құжаттарға шолу жасалды.</w:t>
      </w:r>
    </w:p>
    <w:p w:rsidR="003F668C" w:rsidRDefault="003F668C" w:rsidP="003F668C">
      <w:pPr>
        <w:pStyle w:val="a3"/>
        <w:spacing w:line="360" w:lineRule="auto"/>
        <w:jc w:val="both"/>
        <w:rPr>
          <w:rFonts w:ascii="Times New Roman" w:hAnsi="Times New Roman" w:cs="Times New Roman"/>
          <w:sz w:val="24"/>
          <w:szCs w:val="24"/>
        </w:rPr>
      </w:pPr>
      <w:r w:rsidRPr="003F668C">
        <w:rPr>
          <w:rFonts w:ascii="Times New Roman" w:hAnsi="Times New Roman" w:cs="Times New Roman"/>
          <w:sz w:val="24"/>
          <w:szCs w:val="24"/>
        </w:rPr>
        <w:t>Жүргізілген алдын ала жұмыс негізінде осы зерттеудің мақсаты мен міндеттері айқындалды.</w:t>
      </w:r>
    </w:p>
    <w:p w:rsidR="008E3A0A" w:rsidRPr="008E3A0A" w:rsidRDefault="008E3A0A" w:rsidP="008E3A0A">
      <w:pPr>
        <w:spacing w:after="0" w:line="360" w:lineRule="auto"/>
        <w:ind w:firstLine="708"/>
        <w:jc w:val="both"/>
        <w:rPr>
          <w:rFonts w:ascii="Times New Roman" w:hAnsi="Times New Roman" w:cs="Times New Roman"/>
          <w:b/>
          <w:sz w:val="24"/>
          <w:szCs w:val="24"/>
        </w:rPr>
      </w:pPr>
      <w:r w:rsidRPr="008E3A0A">
        <w:rPr>
          <w:rFonts w:ascii="Times New Roman" w:hAnsi="Times New Roman" w:cs="Times New Roman"/>
          <w:sz w:val="24"/>
          <w:szCs w:val="24"/>
        </w:rPr>
        <w:t>Бұл зерттеудің</w:t>
      </w:r>
      <w:r w:rsidRPr="008E3A0A">
        <w:rPr>
          <w:rFonts w:ascii="Times New Roman" w:hAnsi="Times New Roman" w:cs="Times New Roman"/>
          <w:b/>
          <w:sz w:val="24"/>
          <w:szCs w:val="24"/>
        </w:rPr>
        <w:t xml:space="preserve"> мақсаты </w:t>
      </w:r>
      <w:r w:rsidRPr="008E3A0A">
        <w:rPr>
          <w:rFonts w:ascii="Times New Roman" w:hAnsi="Times New Roman" w:cs="Times New Roman"/>
          <w:sz w:val="24"/>
          <w:szCs w:val="24"/>
        </w:rPr>
        <w:t>- ҚР-да балалардың құқықтарын іске асырудағы ағымдағы жағдай туралы жалпы сенімді түсінік алу.</w:t>
      </w:r>
    </w:p>
    <w:p w:rsidR="008E3A0A" w:rsidRPr="008E3A0A" w:rsidRDefault="008E3A0A" w:rsidP="008E3A0A">
      <w:pPr>
        <w:spacing w:after="0" w:line="360" w:lineRule="auto"/>
        <w:ind w:firstLine="708"/>
        <w:jc w:val="both"/>
        <w:rPr>
          <w:rFonts w:ascii="Times New Roman" w:hAnsi="Times New Roman" w:cs="Times New Roman"/>
          <w:sz w:val="24"/>
          <w:szCs w:val="24"/>
        </w:rPr>
      </w:pPr>
      <w:r w:rsidRPr="008E3A0A">
        <w:rPr>
          <w:rFonts w:ascii="Times New Roman" w:hAnsi="Times New Roman" w:cs="Times New Roman"/>
          <w:sz w:val="24"/>
          <w:szCs w:val="24"/>
        </w:rPr>
        <w:t xml:space="preserve">Осы мақсатқа жету үшін зерттеу барысында бірқатар </w:t>
      </w:r>
      <w:r w:rsidRPr="008E3A0A">
        <w:rPr>
          <w:rFonts w:ascii="Times New Roman" w:hAnsi="Times New Roman" w:cs="Times New Roman"/>
          <w:b/>
          <w:sz w:val="24"/>
          <w:szCs w:val="24"/>
        </w:rPr>
        <w:t>міндеттер</w:t>
      </w:r>
      <w:r w:rsidRPr="008E3A0A">
        <w:rPr>
          <w:rFonts w:ascii="Times New Roman" w:hAnsi="Times New Roman" w:cs="Times New Roman"/>
          <w:sz w:val="24"/>
          <w:szCs w:val="24"/>
        </w:rPr>
        <w:t xml:space="preserve"> шешілді:</w:t>
      </w:r>
    </w:p>
    <w:p w:rsidR="00221AFD" w:rsidRPr="00677609" w:rsidRDefault="00221AFD" w:rsidP="00221AFD">
      <w:pPr>
        <w:pStyle w:val="a3"/>
        <w:spacing w:line="360" w:lineRule="auto"/>
        <w:ind w:firstLine="708"/>
        <w:jc w:val="both"/>
        <w:rPr>
          <w:rFonts w:ascii="Times New Roman" w:hAnsi="Times New Roman" w:cs="Times New Roman"/>
          <w:sz w:val="24"/>
          <w:szCs w:val="24"/>
        </w:rPr>
      </w:pPr>
      <w:r w:rsidRPr="00677609">
        <w:rPr>
          <w:rFonts w:ascii="Times New Roman" w:hAnsi="Times New Roman" w:cs="Times New Roman"/>
          <w:sz w:val="24"/>
          <w:szCs w:val="24"/>
        </w:rPr>
        <w:t>Міндет 1. Зерттеу бағдарламасын әзірлеу: мақсаттар мен міндеттерді анықтау, бастапқы әлеуметтанулық ақпаратты жинау әдістерін таңдау, коронавирустық пандемия жағдайында зерттеудің далалық кезеңін жоспарлау, деректерді математикалық өңдеудің сандық құралдарын таңдау, алынған ақпаратты аналитикалық өңдеу әдістерін таңдау.</w:t>
      </w:r>
    </w:p>
    <w:p w:rsidR="00221AFD" w:rsidRPr="00677609" w:rsidRDefault="00221AFD" w:rsidP="00221AFD">
      <w:pPr>
        <w:pStyle w:val="a3"/>
        <w:spacing w:line="360" w:lineRule="auto"/>
        <w:ind w:firstLine="708"/>
        <w:jc w:val="both"/>
        <w:rPr>
          <w:rFonts w:ascii="Times New Roman" w:hAnsi="Times New Roman" w:cs="Times New Roman"/>
          <w:sz w:val="24"/>
          <w:szCs w:val="24"/>
        </w:rPr>
      </w:pPr>
      <w:r w:rsidRPr="00677609">
        <w:rPr>
          <w:rFonts w:ascii="Times New Roman" w:hAnsi="Times New Roman" w:cs="Times New Roman"/>
          <w:sz w:val="24"/>
          <w:szCs w:val="24"/>
        </w:rPr>
        <w:lastRenderedPageBreak/>
        <w:t>Міндет 2. Бастапқы әлеуметтік ақпаратты жинауға арналған құралдарды әзірлеу: балаларға, ата - аналарға, білім беру ұйымдарының педагогтеріне жаппай сауалнама жүргізуге арналған сауалнама, Денсаулық сақтау, халықты әлеуметтік қорғау саласында жұмыс істейтін мамандар-балалардың құқықтарын қамтамасыз ету және қорғау саласындағы сарапшыларға, оның ішінде үкіметтік емес сектор өкілдеріне сұхбат беруге арналған сауалнама парағын әзірлеу.</w:t>
      </w:r>
    </w:p>
    <w:p w:rsidR="00221AFD" w:rsidRPr="00677609" w:rsidRDefault="00221AFD" w:rsidP="00221AFD">
      <w:pPr>
        <w:pStyle w:val="a3"/>
        <w:spacing w:line="360" w:lineRule="auto"/>
        <w:ind w:firstLine="708"/>
        <w:jc w:val="both"/>
        <w:rPr>
          <w:rFonts w:ascii="Times New Roman" w:eastAsia="Lucida Sans Unicode" w:hAnsi="Times New Roman"/>
          <w:kern w:val="2"/>
          <w:sz w:val="24"/>
          <w:szCs w:val="24"/>
        </w:rPr>
      </w:pPr>
      <w:r w:rsidRPr="00677609">
        <w:rPr>
          <w:rFonts w:ascii="Times New Roman" w:eastAsia="Lucida Sans Unicode" w:hAnsi="Times New Roman"/>
          <w:kern w:val="2"/>
          <w:sz w:val="24"/>
          <w:szCs w:val="24"/>
        </w:rPr>
        <w:t>Міндет 3. Бастапқы әлеуметтік ақпаратты келесі бағыттар бойынша жинау:</w:t>
      </w:r>
    </w:p>
    <w:p w:rsidR="00221AFD" w:rsidRPr="00677609" w:rsidRDefault="00221AFD" w:rsidP="00221AFD">
      <w:pPr>
        <w:pStyle w:val="a3"/>
        <w:spacing w:line="360" w:lineRule="auto"/>
        <w:ind w:firstLine="708"/>
        <w:jc w:val="both"/>
        <w:rPr>
          <w:rFonts w:ascii="Times New Roman" w:eastAsia="Lucida Sans Unicode" w:hAnsi="Times New Roman"/>
          <w:kern w:val="2"/>
          <w:sz w:val="24"/>
          <w:szCs w:val="24"/>
        </w:rPr>
      </w:pPr>
      <w:r w:rsidRPr="00677609">
        <w:rPr>
          <w:rFonts w:ascii="Times New Roman" w:eastAsia="Lucida Sans Unicode" w:hAnsi="Times New Roman"/>
          <w:kern w:val="2"/>
          <w:sz w:val="24"/>
          <w:szCs w:val="24"/>
        </w:rPr>
        <w:t>- балалардың құқықтары туралы хабардар болу;</w:t>
      </w:r>
    </w:p>
    <w:p w:rsidR="00221AFD" w:rsidRPr="00677609" w:rsidRDefault="00221AFD" w:rsidP="00221AFD">
      <w:pPr>
        <w:pStyle w:val="a3"/>
        <w:spacing w:line="360" w:lineRule="auto"/>
        <w:ind w:firstLine="708"/>
        <w:jc w:val="both"/>
        <w:rPr>
          <w:rFonts w:ascii="Times New Roman" w:eastAsia="Lucida Sans Unicode" w:hAnsi="Times New Roman"/>
          <w:kern w:val="2"/>
          <w:sz w:val="24"/>
          <w:szCs w:val="24"/>
        </w:rPr>
      </w:pPr>
      <w:r w:rsidRPr="00677609">
        <w:rPr>
          <w:rFonts w:ascii="Times New Roman" w:eastAsia="Lucida Sans Unicode" w:hAnsi="Times New Roman"/>
          <w:kern w:val="2"/>
          <w:sz w:val="24"/>
          <w:szCs w:val="24"/>
        </w:rPr>
        <w:t>- білім алу құқығын іске асыру;</w:t>
      </w:r>
    </w:p>
    <w:p w:rsidR="00221AFD" w:rsidRPr="00677609" w:rsidRDefault="00221AFD" w:rsidP="00221AFD">
      <w:pPr>
        <w:pStyle w:val="a3"/>
        <w:spacing w:line="360" w:lineRule="auto"/>
        <w:ind w:firstLine="708"/>
        <w:jc w:val="both"/>
        <w:rPr>
          <w:rFonts w:ascii="Times New Roman" w:eastAsia="Lucida Sans Unicode" w:hAnsi="Times New Roman"/>
          <w:kern w:val="2"/>
          <w:sz w:val="24"/>
          <w:szCs w:val="24"/>
        </w:rPr>
      </w:pPr>
      <w:r w:rsidRPr="00677609">
        <w:rPr>
          <w:rFonts w:ascii="Times New Roman" w:eastAsia="Lucida Sans Unicode" w:hAnsi="Times New Roman"/>
          <w:kern w:val="2"/>
          <w:sz w:val="24"/>
          <w:szCs w:val="24"/>
        </w:rPr>
        <w:t>- Денсаулық сақтау құқығын іске асыру;</w:t>
      </w:r>
    </w:p>
    <w:p w:rsidR="00221AFD" w:rsidRPr="00677609" w:rsidRDefault="00221AFD" w:rsidP="00221AFD">
      <w:pPr>
        <w:pStyle w:val="a3"/>
        <w:spacing w:line="360" w:lineRule="auto"/>
        <w:ind w:firstLine="708"/>
        <w:jc w:val="both"/>
        <w:rPr>
          <w:rFonts w:ascii="Times New Roman" w:eastAsia="Lucida Sans Unicode" w:hAnsi="Times New Roman"/>
          <w:kern w:val="2"/>
          <w:sz w:val="24"/>
          <w:szCs w:val="24"/>
        </w:rPr>
      </w:pPr>
      <w:r w:rsidRPr="00677609">
        <w:rPr>
          <w:rFonts w:ascii="Times New Roman" w:eastAsia="Lucida Sans Unicode" w:hAnsi="Times New Roman"/>
          <w:kern w:val="2"/>
          <w:sz w:val="24"/>
          <w:szCs w:val="24"/>
        </w:rPr>
        <w:t>- мәдени даму құқығын іске асыру</w:t>
      </w:r>
    </w:p>
    <w:p w:rsidR="00221AFD" w:rsidRPr="00677609" w:rsidRDefault="00221AFD" w:rsidP="00221AFD">
      <w:pPr>
        <w:pStyle w:val="a3"/>
        <w:spacing w:line="360" w:lineRule="auto"/>
        <w:ind w:firstLine="708"/>
        <w:jc w:val="both"/>
        <w:rPr>
          <w:rFonts w:ascii="Times New Roman" w:eastAsia="Lucida Sans Unicode" w:hAnsi="Times New Roman"/>
          <w:kern w:val="2"/>
          <w:sz w:val="24"/>
          <w:szCs w:val="24"/>
        </w:rPr>
      </w:pPr>
      <w:r w:rsidRPr="00677609">
        <w:rPr>
          <w:rFonts w:ascii="Times New Roman" w:eastAsia="Lucida Sans Unicode" w:hAnsi="Times New Roman"/>
          <w:kern w:val="2"/>
          <w:sz w:val="24"/>
          <w:szCs w:val="24"/>
        </w:rPr>
        <w:t>- дене және психологиялық қауіпсіздікке, адамның қадір-қасиетіне қол сұғылмаушылыққа және жеке бас бостандығына құқықты іске асыру;</w:t>
      </w:r>
    </w:p>
    <w:p w:rsidR="00221AFD" w:rsidRPr="00677609" w:rsidRDefault="00221AFD" w:rsidP="00221AFD">
      <w:pPr>
        <w:pStyle w:val="a3"/>
        <w:spacing w:line="360" w:lineRule="auto"/>
        <w:ind w:firstLine="708"/>
        <w:jc w:val="both"/>
        <w:rPr>
          <w:rFonts w:ascii="Times New Roman" w:eastAsia="Lucida Sans Unicode" w:hAnsi="Times New Roman"/>
          <w:kern w:val="2"/>
          <w:sz w:val="24"/>
          <w:szCs w:val="24"/>
        </w:rPr>
      </w:pPr>
      <w:r w:rsidRPr="00677609">
        <w:rPr>
          <w:rFonts w:ascii="Times New Roman" w:eastAsia="Lucida Sans Unicode" w:hAnsi="Times New Roman"/>
          <w:kern w:val="2"/>
          <w:sz w:val="24"/>
          <w:szCs w:val="24"/>
        </w:rPr>
        <w:t>- экономикалық құқықтарды және экономикалық пайдаланудан қорғау құқығын іске асыру;</w:t>
      </w:r>
    </w:p>
    <w:p w:rsidR="00221AFD" w:rsidRPr="00677609" w:rsidRDefault="00221AFD" w:rsidP="00221AFD">
      <w:pPr>
        <w:pStyle w:val="a3"/>
        <w:spacing w:line="360" w:lineRule="auto"/>
        <w:ind w:firstLine="708"/>
        <w:jc w:val="both"/>
        <w:rPr>
          <w:rFonts w:ascii="Times New Roman" w:eastAsia="Lucida Sans Unicode" w:hAnsi="Times New Roman"/>
          <w:kern w:val="2"/>
          <w:sz w:val="24"/>
          <w:szCs w:val="24"/>
        </w:rPr>
      </w:pPr>
      <w:r w:rsidRPr="00677609">
        <w:rPr>
          <w:rFonts w:ascii="Times New Roman" w:eastAsia="Lucida Sans Unicode" w:hAnsi="Times New Roman"/>
          <w:kern w:val="2"/>
          <w:sz w:val="24"/>
          <w:szCs w:val="24"/>
        </w:rPr>
        <w:t>- әлеуметтік қорғау, мемлекеттік қолдау құқығын іске асыру;</w:t>
      </w:r>
    </w:p>
    <w:p w:rsidR="00221AFD" w:rsidRPr="00677609" w:rsidRDefault="00221AFD" w:rsidP="00221AFD">
      <w:pPr>
        <w:pStyle w:val="a3"/>
        <w:spacing w:line="360" w:lineRule="auto"/>
        <w:ind w:firstLine="708"/>
        <w:jc w:val="both"/>
        <w:rPr>
          <w:rFonts w:ascii="Times New Roman" w:eastAsia="Lucida Sans Unicode" w:hAnsi="Times New Roman"/>
          <w:kern w:val="2"/>
          <w:sz w:val="24"/>
          <w:szCs w:val="24"/>
        </w:rPr>
      </w:pPr>
      <w:r w:rsidRPr="00677609">
        <w:rPr>
          <w:rFonts w:ascii="Times New Roman" w:eastAsia="Lucida Sans Unicode" w:hAnsi="Times New Roman"/>
          <w:kern w:val="2"/>
          <w:sz w:val="24"/>
          <w:szCs w:val="24"/>
        </w:rPr>
        <w:t>- демалу, ұйымдастырылған бос уақыт және жеке даму құқығын іске асыру;</w:t>
      </w:r>
    </w:p>
    <w:p w:rsidR="00221AFD" w:rsidRPr="00677609" w:rsidRDefault="00221AFD" w:rsidP="00221AFD">
      <w:pPr>
        <w:pStyle w:val="a3"/>
        <w:spacing w:line="360" w:lineRule="auto"/>
        <w:ind w:firstLine="708"/>
        <w:jc w:val="both"/>
        <w:rPr>
          <w:rFonts w:ascii="Times New Roman" w:eastAsia="Lucida Sans Unicode" w:hAnsi="Times New Roman"/>
          <w:kern w:val="2"/>
          <w:sz w:val="24"/>
          <w:szCs w:val="24"/>
        </w:rPr>
      </w:pPr>
      <w:r w:rsidRPr="00677609">
        <w:rPr>
          <w:rFonts w:ascii="Times New Roman" w:eastAsia="Lucida Sans Unicode" w:hAnsi="Times New Roman"/>
          <w:kern w:val="2"/>
          <w:sz w:val="24"/>
          <w:szCs w:val="24"/>
        </w:rPr>
        <w:t>- әртүрлі буын өкілдері арасындағы отбасы ішіндегі диалогтың даму деңгейі мен мазмұны.</w:t>
      </w:r>
    </w:p>
    <w:p w:rsidR="00221AFD" w:rsidRPr="00677609" w:rsidRDefault="00221AFD" w:rsidP="00221AFD">
      <w:pPr>
        <w:pStyle w:val="a3"/>
        <w:spacing w:line="360" w:lineRule="auto"/>
        <w:ind w:firstLine="708"/>
        <w:jc w:val="both"/>
        <w:rPr>
          <w:rFonts w:ascii="Times New Roman" w:hAnsi="Times New Roman" w:cs="Times New Roman"/>
          <w:sz w:val="24"/>
          <w:szCs w:val="24"/>
        </w:rPr>
      </w:pPr>
      <w:r w:rsidRPr="00677609">
        <w:rPr>
          <w:rFonts w:ascii="Times New Roman" w:hAnsi="Times New Roman" w:cs="Times New Roman"/>
          <w:sz w:val="24"/>
          <w:szCs w:val="24"/>
        </w:rPr>
        <w:t>Міндет 4. Алынған деректерді талдау, тұратын жерінің (қалалық орта, ауылдық жер) жағдайларына, өңірлік ерекшеліктеріне қарай балалардың құқықтарын іске асыруда ықтимал елеулі айырмашылықтарды анықтау.</w:t>
      </w:r>
    </w:p>
    <w:p w:rsidR="00221AFD" w:rsidRPr="00677609" w:rsidRDefault="00221AFD" w:rsidP="00221AFD">
      <w:pPr>
        <w:pStyle w:val="a3"/>
        <w:spacing w:line="360" w:lineRule="auto"/>
        <w:ind w:firstLine="708"/>
        <w:jc w:val="both"/>
        <w:rPr>
          <w:rFonts w:ascii="Times New Roman" w:hAnsi="Times New Roman" w:cs="Times New Roman"/>
          <w:sz w:val="24"/>
          <w:szCs w:val="24"/>
        </w:rPr>
      </w:pPr>
      <w:r w:rsidRPr="00677609">
        <w:rPr>
          <w:rFonts w:ascii="Times New Roman" w:hAnsi="Times New Roman" w:cs="Times New Roman"/>
          <w:sz w:val="24"/>
          <w:szCs w:val="24"/>
        </w:rPr>
        <w:t>Міндет 5. Ата-аналардың, педагогтердің, мамандандырылған құрылымдардың мемлекеттік қызметшілерінің және балалардың құқықтарын қамтамасыз етуге және қорғауға қатысатын басқа да адамдардың бала құқықтары туралы БҰҰ Конвенциясының негізгі ережелерін іске асыру дәрежесін бағалау.</w:t>
      </w:r>
    </w:p>
    <w:p w:rsidR="00221AFD" w:rsidRPr="00677609" w:rsidRDefault="00221AFD" w:rsidP="00221AFD">
      <w:pPr>
        <w:pStyle w:val="a3"/>
        <w:spacing w:line="360" w:lineRule="auto"/>
        <w:ind w:firstLine="708"/>
        <w:jc w:val="both"/>
        <w:rPr>
          <w:rFonts w:ascii="Times New Roman" w:hAnsi="Times New Roman" w:cs="Times New Roman"/>
          <w:sz w:val="24"/>
          <w:szCs w:val="24"/>
        </w:rPr>
      </w:pPr>
      <w:r w:rsidRPr="00677609">
        <w:rPr>
          <w:rFonts w:ascii="Times New Roman" w:hAnsi="Times New Roman" w:cs="Times New Roman"/>
          <w:sz w:val="24"/>
          <w:szCs w:val="24"/>
        </w:rPr>
        <w:t>Міндет 6. Баланың құқықтарын қамтамасыз ету және қорғау құзыретіне кіретін мемлекеттік органдар, білім беру органдары мен мекемелерінің мамандары; қызметі әртүрлі әлеуметтік сипаттамалары бар балаларды әлеуметтендіруге жағдай жасауға бағытталған қоғамдық ұйымдар; ата-аналар, басқа да мүдделі тұлғалар үшін балаларды дамыту және тәрбиелеу жағдайларын жақсарту бойынша практикалық ұсынымдар мен ұсыныстар әзірлеу.</w:t>
      </w:r>
    </w:p>
    <w:p w:rsidR="00221AFD"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r>
      <w:r w:rsidR="00221AFD" w:rsidRPr="00775259">
        <w:rPr>
          <w:rFonts w:ascii="Times New Roman" w:hAnsi="Times New Roman" w:cs="Times New Roman"/>
          <w:sz w:val="24"/>
          <w:szCs w:val="24"/>
        </w:rPr>
        <w:t>Қойылған міндеттер мен коронавирустық пандемия жағдайларына сүйене отырып, алғашқы әлеуметтік ақпаратты жинау үшін сауалнама әдістері таңдалды: балаларға, ата-</w:t>
      </w:r>
      <w:r w:rsidR="00221AFD" w:rsidRPr="00775259">
        <w:rPr>
          <w:rFonts w:ascii="Times New Roman" w:hAnsi="Times New Roman" w:cs="Times New Roman"/>
          <w:sz w:val="24"/>
          <w:szCs w:val="24"/>
        </w:rPr>
        <w:lastRenderedPageBreak/>
        <w:t>аналар мен мұғалімдерге онлайн – сауалнама, сондай-ақ балалардың құқықтарын қамтамасыз ету және қорғау саласындағы мамандарға-мемлекеттік органдар мен үкіметтік емес ұйымдардың өкілдеріне сараптамалық сауалнама.</w:t>
      </w:r>
    </w:p>
    <w:p w:rsidR="00AD6410" w:rsidRPr="00775259" w:rsidRDefault="003C7139" w:rsidP="00AD6410">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r>
      <w:r w:rsidR="00AD6410" w:rsidRPr="00775259">
        <w:rPr>
          <w:rFonts w:ascii="Times New Roman" w:hAnsi="Times New Roman" w:cs="Times New Roman"/>
          <w:sz w:val="24"/>
          <w:szCs w:val="24"/>
        </w:rPr>
        <w:t>Деректерді аналитикалық өңдеуде тенденцияларды нақты анықтауға және қарама-қайшылықтарды анықтауға мүмкіндік беретін нақты әлеуметтанулық әдістер қолданылды:</w:t>
      </w:r>
    </w:p>
    <w:p w:rsidR="00AD6410" w:rsidRPr="00775259" w:rsidRDefault="00AD6410" w:rsidP="00AD6410">
      <w:pPr>
        <w:pStyle w:val="a3"/>
        <w:spacing w:line="360" w:lineRule="auto"/>
        <w:jc w:val="both"/>
        <w:rPr>
          <w:rFonts w:ascii="Times New Roman" w:hAnsi="Times New Roman" w:cs="Times New Roman"/>
          <w:sz w:val="24"/>
          <w:szCs w:val="24"/>
        </w:rPr>
      </w:pPr>
      <w:r w:rsidRPr="00775259">
        <w:rPr>
          <w:rFonts w:ascii="Times New Roman" w:hAnsi="Times New Roman" w:cs="Times New Roman"/>
          <w:sz w:val="24"/>
          <w:szCs w:val="24"/>
        </w:rPr>
        <w:t>- логикалық топтау әдісі: жауаптардың санын мағынасы жақын нұсқалар бойынша жинақтау;</w:t>
      </w:r>
    </w:p>
    <w:p w:rsidR="00AD6410" w:rsidRPr="00775259" w:rsidRDefault="00AD6410" w:rsidP="00AD6410">
      <w:pPr>
        <w:pStyle w:val="a3"/>
        <w:spacing w:line="360" w:lineRule="auto"/>
        <w:jc w:val="both"/>
        <w:rPr>
          <w:rFonts w:ascii="Times New Roman" w:hAnsi="Times New Roman" w:cs="Times New Roman"/>
          <w:sz w:val="24"/>
          <w:szCs w:val="24"/>
        </w:rPr>
      </w:pPr>
      <w:r w:rsidRPr="00775259">
        <w:rPr>
          <w:rFonts w:ascii="Times New Roman" w:hAnsi="Times New Roman" w:cs="Times New Roman"/>
          <w:sz w:val="24"/>
          <w:szCs w:val="24"/>
        </w:rPr>
        <w:t>- поляризация әдісі: қарама-қарсы пікір полюстеріндегі нұсқалар бойынша жауаптар санын салыстыру (бұл ретте орташа мәндер талдаудан алынып тасталады);</w:t>
      </w:r>
    </w:p>
    <w:p w:rsidR="00AD6410" w:rsidRPr="00775259" w:rsidRDefault="00AD6410" w:rsidP="00AD6410">
      <w:pPr>
        <w:pStyle w:val="a3"/>
        <w:spacing w:line="360" w:lineRule="auto"/>
        <w:jc w:val="both"/>
        <w:rPr>
          <w:rFonts w:ascii="Times New Roman" w:hAnsi="Times New Roman" w:cs="Times New Roman"/>
          <w:sz w:val="24"/>
          <w:szCs w:val="24"/>
        </w:rPr>
      </w:pPr>
      <w:r w:rsidRPr="00775259">
        <w:rPr>
          <w:rFonts w:ascii="Times New Roman" w:hAnsi="Times New Roman" w:cs="Times New Roman"/>
          <w:sz w:val="24"/>
          <w:szCs w:val="24"/>
        </w:rPr>
        <w:t>- экстрем әдісі: Пікірлер ауқымын анықтау үшін минималды және максималды мәндерді салыстыру.</w:t>
      </w:r>
    </w:p>
    <w:p w:rsidR="00CF0F39" w:rsidRPr="00775259" w:rsidRDefault="003C7139" w:rsidP="00833613">
      <w:pPr>
        <w:pStyle w:val="a3"/>
        <w:spacing w:line="480" w:lineRule="auto"/>
        <w:jc w:val="both"/>
        <w:rPr>
          <w:rFonts w:ascii="Times New Roman" w:hAnsi="Times New Roman" w:cs="Times New Roman"/>
          <w:sz w:val="24"/>
          <w:szCs w:val="24"/>
        </w:rPr>
      </w:pPr>
      <w:r w:rsidRPr="00FE07E2">
        <w:rPr>
          <w:rFonts w:ascii="Times New Roman" w:hAnsi="Times New Roman" w:cs="Times New Roman"/>
          <w:sz w:val="24"/>
          <w:szCs w:val="24"/>
        </w:rPr>
        <w:tab/>
      </w:r>
      <w:r w:rsidR="00CF0F39" w:rsidRPr="00775259">
        <w:rPr>
          <w:rFonts w:ascii="Times New Roman" w:hAnsi="Times New Roman" w:cs="Times New Roman"/>
          <w:sz w:val="24"/>
          <w:szCs w:val="24"/>
        </w:rPr>
        <w:t xml:space="preserve">Көп жағдайда деректер қарапайым пайыз форматында беріледі: сауалнамаға қатысушылардың саны 100% деп қабылданады, егер бұл сұрақ </w:t>
      </w:r>
      <w:r w:rsidR="00833613">
        <w:rPr>
          <w:rFonts w:ascii="Times New Roman" w:hAnsi="Times New Roman" w:cs="Times New Roman"/>
          <w:sz w:val="24"/>
          <w:szCs w:val="24"/>
        </w:rPr>
        <w:t>«</w:t>
      </w:r>
      <w:r w:rsidR="00CF0F39" w:rsidRPr="00775259">
        <w:rPr>
          <w:rFonts w:ascii="Times New Roman" w:hAnsi="Times New Roman" w:cs="Times New Roman"/>
          <w:sz w:val="24"/>
          <w:szCs w:val="24"/>
        </w:rPr>
        <w:t>қарапайым</w:t>
      </w:r>
      <w:r w:rsidR="00833613">
        <w:rPr>
          <w:rFonts w:ascii="Times New Roman" w:hAnsi="Times New Roman" w:cs="Times New Roman"/>
          <w:sz w:val="24"/>
          <w:szCs w:val="24"/>
        </w:rPr>
        <w:t>»</w:t>
      </w:r>
      <w:r w:rsidR="00CF0F39" w:rsidRPr="00775259">
        <w:rPr>
          <w:rFonts w:ascii="Times New Roman" w:hAnsi="Times New Roman" w:cs="Times New Roman"/>
          <w:sz w:val="24"/>
          <w:szCs w:val="24"/>
        </w:rPr>
        <w:t xml:space="preserve"> болса, бұл формат қолданылады, яғни респондент жауаптың тек бір нұсқасын белгілеуі керек. Бірақ, кейбір арнайы келісілген жағдайларда нәтижелер </w:t>
      </w:r>
      <w:r w:rsidR="00833613">
        <w:rPr>
          <w:rFonts w:ascii="Times New Roman" w:hAnsi="Times New Roman" w:cs="Times New Roman"/>
          <w:sz w:val="24"/>
          <w:szCs w:val="24"/>
        </w:rPr>
        <w:t>«</w:t>
      </w:r>
      <w:r w:rsidR="00CF0F39" w:rsidRPr="00775259">
        <w:rPr>
          <w:rFonts w:ascii="Times New Roman" w:hAnsi="Times New Roman" w:cs="Times New Roman"/>
          <w:sz w:val="24"/>
          <w:szCs w:val="24"/>
        </w:rPr>
        <w:t>бақылау пайызы</w:t>
      </w:r>
      <w:r w:rsidR="00833613">
        <w:rPr>
          <w:rFonts w:ascii="Times New Roman" w:hAnsi="Times New Roman" w:cs="Times New Roman"/>
          <w:sz w:val="24"/>
          <w:szCs w:val="24"/>
        </w:rPr>
        <w:t>»</w:t>
      </w:r>
      <w:r w:rsidR="00CF0F39" w:rsidRPr="00775259">
        <w:rPr>
          <w:rFonts w:ascii="Times New Roman" w:hAnsi="Times New Roman" w:cs="Times New Roman"/>
          <w:sz w:val="24"/>
          <w:szCs w:val="24"/>
        </w:rPr>
        <w:t xml:space="preserve"> форматында көрсетілген - бұл жағдайда сұраққа жауаптардың жалпы саны 100% қабылданады. Егер сұрақ </w:t>
      </w:r>
      <w:r w:rsidR="00833613">
        <w:rPr>
          <w:rFonts w:ascii="Times New Roman" w:hAnsi="Times New Roman" w:cs="Times New Roman"/>
          <w:sz w:val="24"/>
          <w:szCs w:val="24"/>
        </w:rPr>
        <w:t>«</w:t>
      </w:r>
      <w:r w:rsidR="00CF0F39" w:rsidRPr="00775259">
        <w:rPr>
          <w:rFonts w:ascii="Times New Roman" w:hAnsi="Times New Roman" w:cs="Times New Roman"/>
          <w:sz w:val="24"/>
          <w:szCs w:val="24"/>
        </w:rPr>
        <w:t>күрделі</w:t>
      </w:r>
      <w:r w:rsidR="00833613">
        <w:rPr>
          <w:rFonts w:ascii="Times New Roman" w:hAnsi="Times New Roman" w:cs="Times New Roman"/>
          <w:sz w:val="24"/>
          <w:szCs w:val="24"/>
        </w:rPr>
        <w:t>»</w:t>
      </w:r>
      <w:r w:rsidR="00CF0F39" w:rsidRPr="00775259">
        <w:rPr>
          <w:rFonts w:ascii="Times New Roman" w:hAnsi="Times New Roman" w:cs="Times New Roman"/>
          <w:sz w:val="24"/>
          <w:szCs w:val="24"/>
        </w:rPr>
        <w:t xml:space="preserve"> сипатта болса, яғни респондент ұсынылған жауаптардың ішінен жауаптың бірнеше нұсқасын таңдай алады.</w:t>
      </w:r>
    </w:p>
    <w:p w:rsidR="003C7139" w:rsidRPr="00FE07E2" w:rsidRDefault="003C7139" w:rsidP="003C7139">
      <w:pPr>
        <w:pStyle w:val="a3"/>
        <w:spacing w:line="360" w:lineRule="auto"/>
        <w:jc w:val="both"/>
        <w:rPr>
          <w:rFonts w:ascii="Times New Roman" w:hAnsi="Times New Roman" w:cs="Times New Roman"/>
          <w:sz w:val="24"/>
          <w:szCs w:val="24"/>
        </w:rPr>
      </w:pPr>
    </w:p>
    <w:p w:rsidR="00232758" w:rsidRPr="00775259" w:rsidRDefault="00232758" w:rsidP="00232758">
      <w:pPr>
        <w:pStyle w:val="a3"/>
        <w:spacing w:line="360" w:lineRule="auto"/>
        <w:jc w:val="both"/>
        <w:rPr>
          <w:rFonts w:ascii="Times New Roman" w:hAnsi="Times New Roman" w:cs="Times New Roman"/>
          <w:b/>
          <w:sz w:val="24"/>
          <w:szCs w:val="24"/>
        </w:rPr>
      </w:pPr>
      <w:r w:rsidRPr="00775259">
        <w:rPr>
          <w:rFonts w:ascii="Times New Roman" w:hAnsi="Times New Roman" w:cs="Times New Roman"/>
          <w:b/>
          <w:sz w:val="24"/>
          <w:szCs w:val="24"/>
        </w:rPr>
        <w:t>Қазақстандағы балалардың жағдайы: балалардың өз пікірлері</w:t>
      </w:r>
    </w:p>
    <w:p w:rsidR="003C7139" w:rsidRPr="00FE07E2" w:rsidRDefault="003C7139" w:rsidP="003C7139">
      <w:pPr>
        <w:pStyle w:val="a3"/>
        <w:spacing w:line="360" w:lineRule="auto"/>
        <w:jc w:val="both"/>
        <w:rPr>
          <w:rFonts w:ascii="Times New Roman" w:hAnsi="Times New Roman" w:cs="Times New Roman"/>
          <w:sz w:val="24"/>
          <w:szCs w:val="24"/>
        </w:rPr>
      </w:pPr>
    </w:p>
    <w:p w:rsidR="00AA5571" w:rsidRPr="00F239E8" w:rsidRDefault="00AA5571" w:rsidP="00AA5571">
      <w:pPr>
        <w:pStyle w:val="a3"/>
        <w:spacing w:line="360" w:lineRule="auto"/>
        <w:ind w:firstLine="708"/>
        <w:jc w:val="both"/>
        <w:rPr>
          <w:rFonts w:ascii="Times New Roman" w:hAnsi="Times New Roman" w:cs="Times New Roman"/>
          <w:sz w:val="24"/>
          <w:szCs w:val="24"/>
        </w:rPr>
      </w:pPr>
      <w:r w:rsidRPr="00F239E8">
        <w:rPr>
          <w:rFonts w:ascii="Times New Roman" w:hAnsi="Times New Roman" w:cs="Times New Roman"/>
          <w:sz w:val="24"/>
          <w:szCs w:val="24"/>
        </w:rPr>
        <w:t>Дала кезеңінің нәтижелері бойынша 8 (4 сауалнама) жастан 18 жасқа дейінгі (10 сауалнама) балалармен толтырылған 2000 онлайн-сауалнама талданды. Сұралғандардың негізгі контингенті (96,6%) - 12 жастан 17 жасқа дейінгі балалар.</w:t>
      </w:r>
    </w:p>
    <w:p w:rsidR="00AA5571" w:rsidRPr="00F239E8" w:rsidRDefault="00AA5571" w:rsidP="00AA5571">
      <w:pPr>
        <w:pStyle w:val="a3"/>
        <w:spacing w:line="360" w:lineRule="auto"/>
        <w:ind w:firstLine="708"/>
        <w:jc w:val="both"/>
        <w:rPr>
          <w:rFonts w:ascii="Times New Roman" w:hAnsi="Times New Roman" w:cs="Times New Roman"/>
          <w:sz w:val="24"/>
          <w:szCs w:val="24"/>
        </w:rPr>
      </w:pPr>
      <w:r w:rsidRPr="00F239E8">
        <w:rPr>
          <w:rFonts w:ascii="Times New Roman" w:hAnsi="Times New Roman" w:cs="Times New Roman"/>
          <w:sz w:val="24"/>
          <w:szCs w:val="24"/>
        </w:rPr>
        <w:t>Респонденттердің гендерлік көрінісі жалпы қазақстандық қоғамның орташа демографиялық көрсеткіштеріне сәйкес келеді: 58,8% қыздар және 41,2% ұлдар. Этникалық құрам тұрғысынан-репрезентативтілік та сақталды: қазақтардың 66,9% - ы, орыстардың 18,9% - ы, басқа этностар өкілдерінің 14,2% - ы. Басқа этнос өкілдерінің арасында көбінесе өзбектер (3,4%), ұйғырлар (2.6%) және немістер (1,5%) тіркелген.</w:t>
      </w:r>
    </w:p>
    <w:p w:rsidR="00AA5571" w:rsidRPr="00F239E8" w:rsidRDefault="00AA5571" w:rsidP="00AA5571">
      <w:pPr>
        <w:pStyle w:val="a3"/>
        <w:spacing w:line="360" w:lineRule="auto"/>
        <w:ind w:firstLine="708"/>
        <w:jc w:val="both"/>
        <w:rPr>
          <w:rFonts w:ascii="Times New Roman" w:hAnsi="Times New Roman" w:cs="Times New Roman"/>
          <w:sz w:val="24"/>
          <w:szCs w:val="24"/>
        </w:rPr>
      </w:pPr>
      <w:r w:rsidRPr="00F239E8">
        <w:rPr>
          <w:rFonts w:ascii="Times New Roman" w:hAnsi="Times New Roman" w:cs="Times New Roman"/>
          <w:sz w:val="24"/>
          <w:szCs w:val="24"/>
        </w:rPr>
        <w:t xml:space="preserve">Тұрақты тұратын жері бойынша: 54,7% - қала халқы (облыс орталықтары мен Республикалық маңызы бар қалаларды қоса алғанда), 45,3% - ауыл халқы (аудан орталықтарын қоса алғанда). Облыстар бойынша сауалнамаға қатысушылардың саны </w:t>
      </w:r>
      <w:r w:rsidRPr="00F239E8">
        <w:rPr>
          <w:rFonts w:ascii="Times New Roman" w:hAnsi="Times New Roman" w:cs="Times New Roman"/>
          <w:sz w:val="24"/>
          <w:szCs w:val="24"/>
        </w:rPr>
        <w:lastRenderedPageBreak/>
        <w:t>14,4%-дан (Түркістан облысы) 2,3% - ға (Солтүстік Қазақстан облысы) дейін ауытқиды, бұл облыстар бойынша халықтың өңірлік арақатынасын көрсетеді.</w:t>
      </w:r>
    </w:p>
    <w:p w:rsidR="00AA5571" w:rsidRPr="00F239E8" w:rsidRDefault="00AA5571" w:rsidP="00AA5571">
      <w:pPr>
        <w:pStyle w:val="a3"/>
        <w:spacing w:line="360" w:lineRule="auto"/>
        <w:ind w:firstLine="708"/>
        <w:jc w:val="both"/>
        <w:rPr>
          <w:rFonts w:ascii="Times New Roman" w:hAnsi="Times New Roman" w:cs="Times New Roman"/>
          <w:sz w:val="24"/>
          <w:szCs w:val="24"/>
        </w:rPr>
      </w:pPr>
      <w:r w:rsidRPr="00F239E8">
        <w:rPr>
          <w:rFonts w:ascii="Times New Roman" w:hAnsi="Times New Roman" w:cs="Times New Roman"/>
          <w:sz w:val="24"/>
          <w:szCs w:val="24"/>
        </w:rPr>
        <w:t>Респонденттердің басым көпшілігі - мемлекеттік жалпы білім беретін мектептердің, гимназиялардың немесе лицейлердің оқушылары (81,1%), 16,5% - ы жеке меншік білім беру мекемелерінде оқудан өтеді, 0,2% - ы (4 адам) кадет мектептерінің курсанттары, сұралғандардың 2,0% - ы колледждер мен ЖОО студенттері болып табылады.</w:t>
      </w:r>
    </w:p>
    <w:p w:rsidR="003C7139" w:rsidRPr="00FE07E2" w:rsidRDefault="003C7139" w:rsidP="003C7139">
      <w:pPr>
        <w:pStyle w:val="a3"/>
        <w:spacing w:line="360" w:lineRule="auto"/>
        <w:ind w:firstLine="708"/>
        <w:jc w:val="both"/>
        <w:rPr>
          <w:rFonts w:ascii="Times New Roman" w:hAnsi="Times New Roman" w:cs="Times New Roman"/>
          <w:sz w:val="24"/>
          <w:szCs w:val="24"/>
        </w:rPr>
      </w:pPr>
    </w:p>
    <w:p w:rsidR="00907886" w:rsidRPr="00466086" w:rsidRDefault="00907886" w:rsidP="00907886">
      <w:pPr>
        <w:pStyle w:val="a3"/>
        <w:spacing w:line="360" w:lineRule="auto"/>
        <w:jc w:val="both"/>
        <w:rPr>
          <w:rFonts w:ascii="Times New Roman" w:hAnsi="Times New Roman" w:cs="Times New Roman"/>
          <w:b/>
          <w:sz w:val="24"/>
          <w:szCs w:val="24"/>
        </w:rPr>
      </w:pPr>
      <w:r w:rsidRPr="00466086">
        <w:rPr>
          <w:rFonts w:ascii="Times New Roman" w:hAnsi="Times New Roman" w:cs="Times New Roman"/>
          <w:b/>
          <w:sz w:val="24"/>
          <w:szCs w:val="24"/>
        </w:rPr>
        <w:t>Балалардың құқықтары туралы хабардар болу</w:t>
      </w:r>
    </w:p>
    <w:p w:rsidR="003C7139" w:rsidRPr="00FE07E2" w:rsidRDefault="003C7139" w:rsidP="003C7139">
      <w:pPr>
        <w:pStyle w:val="a3"/>
        <w:spacing w:line="360" w:lineRule="auto"/>
        <w:jc w:val="both"/>
        <w:rPr>
          <w:rFonts w:ascii="Times New Roman" w:hAnsi="Times New Roman" w:cs="Times New Roman"/>
          <w:b/>
          <w:sz w:val="24"/>
          <w:szCs w:val="24"/>
          <w:lang w:val="kk-KZ"/>
        </w:rPr>
      </w:pPr>
    </w:p>
    <w:p w:rsidR="00907886" w:rsidRDefault="003C7139" w:rsidP="00833613">
      <w:pPr>
        <w:pStyle w:val="a3"/>
        <w:spacing w:line="480" w:lineRule="auto"/>
        <w:jc w:val="both"/>
        <w:rPr>
          <w:rFonts w:ascii="Times New Roman" w:hAnsi="Times New Roman" w:cs="Times New Roman"/>
          <w:sz w:val="24"/>
          <w:szCs w:val="24"/>
        </w:rPr>
      </w:pPr>
      <w:r w:rsidRPr="00FE07E2">
        <w:rPr>
          <w:rFonts w:ascii="Times New Roman" w:hAnsi="Times New Roman" w:cs="Times New Roman"/>
          <w:sz w:val="24"/>
          <w:szCs w:val="24"/>
        </w:rPr>
        <w:tab/>
      </w:r>
      <w:r w:rsidR="00907886" w:rsidRPr="001A213C">
        <w:rPr>
          <w:rFonts w:ascii="Times New Roman" w:hAnsi="Times New Roman" w:cs="Times New Roman"/>
          <w:sz w:val="24"/>
          <w:szCs w:val="24"/>
        </w:rPr>
        <w:t xml:space="preserve">Балалардың өз құқықтары туралы қаншалықты білетіндігін анықтау үшін бірнеше тікелей, нақтылайтын және жанама сұрақтар қойылды: </w:t>
      </w:r>
      <w:r w:rsidR="00833613">
        <w:rPr>
          <w:rFonts w:ascii="Times New Roman" w:hAnsi="Times New Roman" w:cs="Times New Roman"/>
          <w:sz w:val="24"/>
          <w:szCs w:val="24"/>
        </w:rPr>
        <w:t>«</w:t>
      </w:r>
      <w:r w:rsidR="00907886">
        <w:rPr>
          <w:rFonts w:ascii="Times New Roman" w:hAnsi="Times New Roman" w:cs="Times New Roman"/>
          <w:sz w:val="24"/>
          <w:szCs w:val="24"/>
        </w:rPr>
        <w:t>С</w:t>
      </w:r>
      <w:r w:rsidR="00907886" w:rsidRPr="001A213C">
        <w:rPr>
          <w:rFonts w:ascii="Times New Roman" w:hAnsi="Times New Roman" w:cs="Times New Roman"/>
          <w:sz w:val="24"/>
          <w:szCs w:val="24"/>
        </w:rPr>
        <w:t>із балалардың құқықтары туралы білесіз бе?</w:t>
      </w:r>
      <w:r w:rsidR="00833613">
        <w:rPr>
          <w:rFonts w:ascii="Times New Roman" w:hAnsi="Times New Roman" w:cs="Times New Roman"/>
          <w:sz w:val="24"/>
          <w:szCs w:val="24"/>
        </w:rPr>
        <w:t>»</w:t>
      </w:r>
      <w:r w:rsidR="00907886" w:rsidRPr="001A213C">
        <w:rPr>
          <w:rFonts w:ascii="Times New Roman" w:hAnsi="Times New Roman" w:cs="Times New Roman"/>
          <w:sz w:val="24"/>
          <w:szCs w:val="24"/>
        </w:rPr>
        <w:t xml:space="preserve">, </w:t>
      </w:r>
      <w:r w:rsidR="00833613">
        <w:rPr>
          <w:rFonts w:ascii="Times New Roman" w:hAnsi="Times New Roman" w:cs="Times New Roman"/>
          <w:sz w:val="24"/>
          <w:szCs w:val="24"/>
        </w:rPr>
        <w:t>«</w:t>
      </w:r>
      <w:r w:rsidR="00907886" w:rsidRPr="001A213C">
        <w:rPr>
          <w:rFonts w:ascii="Times New Roman" w:hAnsi="Times New Roman" w:cs="Times New Roman"/>
          <w:sz w:val="24"/>
          <w:szCs w:val="24"/>
        </w:rPr>
        <w:t>Сізде қандай құқықтар бар?</w:t>
      </w:r>
      <w:r w:rsidR="00833613">
        <w:rPr>
          <w:rFonts w:ascii="Times New Roman" w:hAnsi="Times New Roman" w:cs="Times New Roman"/>
          <w:sz w:val="24"/>
          <w:szCs w:val="24"/>
        </w:rPr>
        <w:t>»</w:t>
      </w:r>
      <w:r w:rsidR="00907886" w:rsidRPr="001A213C">
        <w:rPr>
          <w:rFonts w:ascii="Times New Roman" w:hAnsi="Times New Roman" w:cs="Times New Roman"/>
          <w:sz w:val="24"/>
          <w:szCs w:val="24"/>
        </w:rPr>
        <w:t>, қажет болған жағдайда респондент жүгінетін балалардың құқықтары туралы ақпарат көздері туралы, егер олар өз құқықтарын бұзылған деп санаса, балалар кімнің көмегіне жүгіне алады.</w:t>
      </w:r>
    </w:p>
    <w:p w:rsidR="00907886" w:rsidRDefault="00907886" w:rsidP="00907886">
      <w:pPr>
        <w:pStyle w:val="a3"/>
        <w:spacing w:line="360" w:lineRule="auto"/>
        <w:ind w:firstLine="708"/>
        <w:jc w:val="both"/>
        <w:rPr>
          <w:rFonts w:ascii="Times New Roman" w:hAnsi="Times New Roman" w:cs="Times New Roman"/>
          <w:sz w:val="24"/>
          <w:szCs w:val="24"/>
        </w:rPr>
      </w:pPr>
      <w:r w:rsidRPr="00822380">
        <w:rPr>
          <w:rFonts w:ascii="Times New Roman" w:hAnsi="Times New Roman" w:cs="Times New Roman"/>
          <w:sz w:val="24"/>
          <w:szCs w:val="24"/>
        </w:rPr>
        <w:t>Бұл мәселелер балалардың өз құқықтары туралы жалпы хабардар болу деңгейін ғана емес, сонымен қатар осы құқықтардың мазмұны мен мағынасын түсіну тереңдігін де көрсетуге арналған.</w:t>
      </w:r>
    </w:p>
    <w:p w:rsidR="00907886" w:rsidRPr="00822380" w:rsidRDefault="00907886" w:rsidP="00907886">
      <w:pPr>
        <w:rPr>
          <w:rFonts w:ascii="Times New Roman" w:hAnsi="Times New Roman" w:cs="Times New Roman"/>
          <w:sz w:val="24"/>
          <w:szCs w:val="24"/>
        </w:rPr>
      </w:pPr>
      <w:r w:rsidRPr="00822380">
        <w:rPr>
          <w:rFonts w:ascii="Times New Roman" w:hAnsi="Times New Roman" w:cs="Times New Roman"/>
          <w:sz w:val="24"/>
          <w:szCs w:val="24"/>
        </w:rPr>
        <w:t>Респонденттердің үштен бірінен астамы (37,9%) жауап берді-олар өз құқықтары бар екенін біледі. Сонымен бірге, сауалнамаға қатысқан балалардың жартысынан көбі (57,0%) нақтыланды: олар мұндай құқықтардың бар екенін біледі, бірақ қайсысы екенін білмейді.</w:t>
      </w:r>
    </w:p>
    <w:p w:rsidR="00907886" w:rsidRPr="00822380" w:rsidRDefault="00907886" w:rsidP="00907886">
      <w:pPr>
        <w:rPr>
          <w:rFonts w:ascii="Times New Roman" w:hAnsi="Times New Roman" w:cs="Times New Roman"/>
          <w:sz w:val="24"/>
          <w:szCs w:val="24"/>
        </w:rPr>
      </w:pPr>
      <w:r w:rsidRPr="00822380">
        <w:rPr>
          <w:rFonts w:ascii="Times New Roman" w:hAnsi="Times New Roman" w:cs="Times New Roman"/>
          <w:sz w:val="24"/>
          <w:szCs w:val="24"/>
        </w:rPr>
        <w:t>Кейбір жағымсыз аспект ретінде сауалнамаға қатысқандардың шамамен 5% - ы (бұл 102 бала) балалардың құқықтары туралы ештеңе білмейтінін атап өткен жөн.</w:t>
      </w:r>
    </w:p>
    <w:p w:rsidR="003C7139" w:rsidRPr="00FE07E2" w:rsidRDefault="003C7139" w:rsidP="00907886">
      <w:pPr>
        <w:pStyle w:val="a3"/>
        <w:spacing w:line="360" w:lineRule="auto"/>
        <w:jc w:val="both"/>
      </w:pPr>
      <w:r w:rsidRPr="00FE07E2">
        <w:rPr>
          <w:noProof/>
          <w:lang w:eastAsia="ru-RU"/>
        </w:rPr>
        <w:drawing>
          <wp:inline distT="0" distB="0" distL="0" distR="0">
            <wp:extent cx="6000750" cy="2133600"/>
            <wp:effectExtent l="0" t="0" r="0" b="0"/>
            <wp:docPr id="20"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815100" w:rsidRPr="009016CB" w:rsidRDefault="00815100" w:rsidP="00950148">
      <w:pPr>
        <w:pStyle w:val="a3"/>
        <w:spacing w:line="360" w:lineRule="auto"/>
        <w:ind w:firstLine="708"/>
        <w:jc w:val="both"/>
        <w:rPr>
          <w:rFonts w:ascii="Times New Roman" w:hAnsi="Times New Roman" w:cs="Times New Roman"/>
          <w:sz w:val="24"/>
          <w:szCs w:val="24"/>
        </w:rPr>
      </w:pPr>
      <w:r w:rsidRPr="009016CB">
        <w:rPr>
          <w:rFonts w:ascii="Times New Roman" w:hAnsi="Times New Roman" w:cs="Times New Roman"/>
          <w:sz w:val="24"/>
          <w:szCs w:val="24"/>
        </w:rPr>
        <w:lastRenderedPageBreak/>
        <w:t xml:space="preserve">Мұндай жауаптардың көпшілігі Атырау облысында (10 жауап - өңірде сұралғандар санының 12,8%) және Павлодар облысында (6 Жауап - өңірде сұралғандар санының 9,1%) алынды. Бірақ, абсолюттік мәнде Түркістан облысы </w:t>
      </w:r>
      <w:r w:rsidR="00833613">
        <w:rPr>
          <w:rFonts w:ascii="Times New Roman" w:hAnsi="Times New Roman" w:cs="Times New Roman"/>
          <w:sz w:val="24"/>
          <w:szCs w:val="24"/>
        </w:rPr>
        <w:t>«</w:t>
      </w:r>
      <w:r w:rsidRPr="009016CB">
        <w:rPr>
          <w:rFonts w:ascii="Times New Roman" w:hAnsi="Times New Roman" w:cs="Times New Roman"/>
          <w:sz w:val="24"/>
          <w:szCs w:val="24"/>
        </w:rPr>
        <w:t>көш бастап келеді</w:t>
      </w:r>
      <w:r w:rsidR="00833613">
        <w:rPr>
          <w:rFonts w:ascii="Times New Roman" w:hAnsi="Times New Roman" w:cs="Times New Roman"/>
          <w:sz w:val="24"/>
          <w:szCs w:val="24"/>
        </w:rPr>
        <w:t>»</w:t>
      </w:r>
      <w:r w:rsidRPr="009016CB">
        <w:rPr>
          <w:rFonts w:ascii="Times New Roman" w:hAnsi="Times New Roman" w:cs="Times New Roman"/>
          <w:sz w:val="24"/>
          <w:szCs w:val="24"/>
        </w:rPr>
        <w:t xml:space="preserve"> - 16 жауап, бірақ олар өңірде сұралған балалар санының 5,6% - ын құрайды. Мұндай Жауап нұсқасын қалалық балалар жиі көрсететіні де назар аудартады (59 жауап, қалалық балалардың жалпы санының 5,4% - ы 43 жауапқа қарсы, ауылдық жерлерде тұратын балалардың жалпы санының 4,7% - ы), бірақ бұл айырмашылықтар статистикалық қателік шеңберіне сәйкес келеді.</w:t>
      </w:r>
    </w:p>
    <w:p w:rsidR="00815100" w:rsidRPr="009016CB" w:rsidRDefault="00815100" w:rsidP="00950148">
      <w:pPr>
        <w:pStyle w:val="a3"/>
        <w:spacing w:line="360" w:lineRule="auto"/>
        <w:ind w:firstLine="708"/>
        <w:jc w:val="both"/>
        <w:rPr>
          <w:rFonts w:ascii="Times New Roman" w:hAnsi="Times New Roman" w:cs="Times New Roman"/>
          <w:sz w:val="24"/>
          <w:szCs w:val="24"/>
        </w:rPr>
      </w:pPr>
      <w:r w:rsidRPr="009016CB">
        <w:rPr>
          <w:rFonts w:ascii="Times New Roman" w:hAnsi="Times New Roman" w:cs="Times New Roman"/>
          <w:sz w:val="24"/>
          <w:szCs w:val="24"/>
        </w:rPr>
        <w:t xml:space="preserve">Респонденттердің жасы тұрғысынан-көбінесе 12, 13 және 14 жастағы респонденттер өздерінің білмегендіктерін мәлімдеді: жауаптың осы нұсқасын таңдағандардың жалпы санының 75,5%. Мүмкін, дәл осы жерде мұндай нәтижелердің себебі жатыр, және Біз, кем дегенде, ішінара, нақты білместікпен емес, өзіндік </w:t>
      </w:r>
      <w:r w:rsidR="00833613">
        <w:rPr>
          <w:rFonts w:ascii="Times New Roman" w:hAnsi="Times New Roman" w:cs="Times New Roman"/>
          <w:sz w:val="24"/>
          <w:szCs w:val="24"/>
        </w:rPr>
        <w:t>«</w:t>
      </w:r>
      <w:r w:rsidRPr="009016CB">
        <w:rPr>
          <w:rFonts w:ascii="Times New Roman" w:hAnsi="Times New Roman" w:cs="Times New Roman"/>
          <w:sz w:val="24"/>
          <w:szCs w:val="24"/>
        </w:rPr>
        <w:t>жасөспірімдер көтерілісімен</w:t>
      </w:r>
      <w:r w:rsidR="00833613">
        <w:rPr>
          <w:rFonts w:ascii="Times New Roman" w:hAnsi="Times New Roman" w:cs="Times New Roman"/>
          <w:sz w:val="24"/>
          <w:szCs w:val="24"/>
        </w:rPr>
        <w:t>»</w:t>
      </w:r>
      <w:r>
        <w:rPr>
          <w:rFonts w:ascii="Times New Roman" w:hAnsi="Times New Roman" w:cs="Times New Roman"/>
          <w:sz w:val="24"/>
          <w:szCs w:val="24"/>
        </w:rPr>
        <w:t xml:space="preserve"> </w:t>
      </w:r>
      <w:r w:rsidRPr="009016CB">
        <w:rPr>
          <w:rFonts w:ascii="Times New Roman" w:hAnsi="Times New Roman" w:cs="Times New Roman"/>
          <w:sz w:val="24"/>
          <w:szCs w:val="24"/>
        </w:rPr>
        <w:t>айналысамыз. Қосымша зерттеулер бұл болжамды растауы немесе жоққа шығаруы мүмкін.</w:t>
      </w:r>
    </w:p>
    <w:p w:rsidR="00815100" w:rsidRPr="009016CB" w:rsidRDefault="00815100" w:rsidP="00815100">
      <w:pPr>
        <w:pStyle w:val="a3"/>
        <w:spacing w:line="360" w:lineRule="auto"/>
        <w:ind w:firstLine="708"/>
        <w:jc w:val="both"/>
        <w:rPr>
          <w:rFonts w:ascii="Times New Roman" w:hAnsi="Times New Roman" w:cs="Times New Roman"/>
          <w:sz w:val="24"/>
          <w:szCs w:val="24"/>
        </w:rPr>
      </w:pPr>
      <w:r w:rsidRPr="009016CB">
        <w:rPr>
          <w:rFonts w:ascii="Times New Roman" w:hAnsi="Times New Roman" w:cs="Times New Roman"/>
          <w:sz w:val="24"/>
          <w:szCs w:val="24"/>
        </w:rPr>
        <w:t>Келесі сұраққа жауаптар (балалардың пікірінше, олар қандай құқықтарға ие) балалардың өз құқықтары туралы хабардар болу деңгейін неғұрлым толық анықтауға мүмкіндік берді. Бұл сұрақ ашық болды және респонденттерге өз сөздерімен пікір қалыптастыруға мүмкіндік берді. Жалпы, балалар шынымен де өз құқықтары туралы кеңінен біледі. Олар өз бетінше отбасындағы тәрбие, Денсаулық сақтау, білім, өмір және салауатты даму, демалыс және бос уақыт, Кәмелетке толғанға дейін қамтамасыз ету, әлеуметтік қорғау және мәдени өмірге қатысу, қауіпсіздік және қатыгездіктен қорғау құқықтарын көрсетті. Олар осы құқықтардың мазмұнын қаншалықты нақты түсінсе, мамандандырылған және нақтылайтын сұрақтарға жауаптарды талдағанда айқынырақ болады.</w:t>
      </w:r>
    </w:p>
    <w:p w:rsidR="00815100" w:rsidRPr="00D65CBF" w:rsidRDefault="00815100" w:rsidP="00815100">
      <w:pPr>
        <w:rPr>
          <w:rFonts w:ascii="Times New Roman" w:hAnsi="Times New Roman" w:cs="Times New Roman"/>
          <w:sz w:val="24"/>
          <w:szCs w:val="24"/>
        </w:rPr>
      </w:pPr>
      <w:r w:rsidRPr="00D65CBF">
        <w:rPr>
          <w:rFonts w:ascii="Times New Roman" w:hAnsi="Times New Roman" w:cs="Times New Roman"/>
          <w:sz w:val="24"/>
          <w:szCs w:val="24"/>
        </w:rPr>
        <w:t>Құқықтар бұзылған жағдайда балалар кімнің көмегіне жүгінеді?</w:t>
      </w:r>
    </w:p>
    <w:p w:rsidR="003C7139" w:rsidRPr="00FE07E2" w:rsidRDefault="003C7139" w:rsidP="003C7139">
      <w:r w:rsidRPr="00FE07E2">
        <w:rPr>
          <w:noProof/>
          <w:lang w:eastAsia="ru-RU"/>
        </w:rPr>
        <w:lastRenderedPageBreak/>
        <w:drawing>
          <wp:inline distT="0" distB="0" distL="0" distR="0">
            <wp:extent cx="6000750" cy="2886075"/>
            <wp:effectExtent l="0" t="0" r="0" b="0"/>
            <wp:docPr id="21"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12358" w:rsidRPr="00AB0F83" w:rsidRDefault="003C7139" w:rsidP="00950148">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r>
      <w:r w:rsidR="00612358" w:rsidRPr="00AB0F83">
        <w:rPr>
          <w:rFonts w:ascii="Times New Roman" w:hAnsi="Times New Roman" w:cs="Times New Roman"/>
          <w:sz w:val="24"/>
          <w:szCs w:val="24"/>
        </w:rPr>
        <w:t xml:space="preserve">Бұл сұраққа жауап беру кезінде балалар бірнеше нұсқаны көрсете алды, сондықтан </w:t>
      </w:r>
      <w:r w:rsidR="00833613">
        <w:rPr>
          <w:rFonts w:ascii="Times New Roman" w:hAnsi="Times New Roman" w:cs="Times New Roman"/>
          <w:sz w:val="24"/>
          <w:szCs w:val="24"/>
        </w:rPr>
        <w:t>«</w:t>
      </w:r>
      <w:r w:rsidR="00612358" w:rsidRPr="00AB0F83">
        <w:rPr>
          <w:rFonts w:ascii="Times New Roman" w:hAnsi="Times New Roman" w:cs="Times New Roman"/>
          <w:sz w:val="24"/>
          <w:szCs w:val="24"/>
        </w:rPr>
        <w:t>ата-аналарға, туыстарына</w:t>
      </w:r>
      <w:r w:rsidR="00833613">
        <w:rPr>
          <w:rFonts w:ascii="Times New Roman" w:hAnsi="Times New Roman" w:cs="Times New Roman"/>
          <w:sz w:val="24"/>
          <w:szCs w:val="24"/>
        </w:rPr>
        <w:t>»</w:t>
      </w:r>
      <w:r w:rsidR="00612358" w:rsidRPr="00AB0F83">
        <w:rPr>
          <w:rFonts w:ascii="Times New Roman" w:hAnsi="Times New Roman" w:cs="Times New Roman"/>
          <w:sz w:val="24"/>
          <w:szCs w:val="24"/>
        </w:rPr>
        <w:t xml:space="preserve"> жауаптардың 44,4% - ы балалардың жартысынан азы ғана туыстарына жүгінеді дегенді білдірмейді. Диаграммадағы деректер бұл жауаптың ең жиі кездесетінін көрсетеді. Оның артында, танымалдылығы бойынша, </w:t>
      </w:r>
      <w:r w:rsidR="00833613">
        <w:rPr>
          <w:rFonts w:ascii="Times New Roman" w:hAnsi="Times New Roman" w:cs="Times New Roman"/>
          <w:sz w:val="24"/>
          <w:szCs w:val="24"/>
        </w:rPr>
        <w:t>«</w:t>
      </w:r>
      <w:r w:rsidR="00612358" w:rsidRPr="00AB0F83">
        <w:rPr>
          <w:rFonts w:ascii="Times New Roman" w:hAnsi="Times New Roman" w:cs="Times New Roman"/>
          <w:sz w:val="24"/>
          <w:szCs w:val="24"/>
        </w:rPr>
        <w:t>сынып жетекшісіне (мұғалімге)</w:t>
      </w:r>
      <w:r w:rsidR="00833613">
        <w:rPr>
          <w:rFonts w:ascii="Times New Roman" w:hAnsi="Times New Roman" w:cs="Times New Roman"/>
          <w:sz w:val="24"/>
          <w:szCs w:val="24"/>
        </w:rPr>
        <w:t>»</w:t>
      </w:r>
      <w:r w:rsidR="00612358">
        <w:rPr>
          <w:rFonts w:ascii="Times New Roman" w:hAnsi="Times New Roman" w:cs="Times New Roman"/>
          <w:sz w:val="24"/>
          <w:szCs w:val="24"/>
        </w:rPr>
        <w:t xml:space="preserve"> </w:t>
      </w:r>
      <w:r w:rsidR="00612358" w:rsidRPr="00AB0F83">
        <w:rPr>
          <w:rFonts w:ascii="Times New Roman" w:hAnsi="Times New Roman" w:cs="Times New Roman"/>
          <w:sz w:val="24"/>
          <w:szCs w:val="24"/>
        </w:rPr>
        <w:t>нұсқасы бар. Бұл опциялар сөзсіз жетекші болып табылады, бұл балалардың ең көп сөйлесетін ересектерге деген сенімінің дәлелі. Төмендегі кестеде диаграммада көрсетілгендей, алынған жауаптар санынан емес, респонденттердің санынан есептелген (бақылау пайызы деп аталатын) осы мәселе бойынша нәтижелер көрсетілген.</w:t>
      </w:r>
    </w:p>
    <w:tbl>
      <w:tblPr>
        <w:tblW w:w="0" w:type="auto"/>
        <w:tblLook w:val="04A0" w:firstRow="1" w:lastRow="0" w:firstColumn="1" w:lastColumn="0" w:noHBand="0" w:noVBand="1"/>
      </w:tblPr>
      <w:tblGrid>
        <w:gridCol w:w="675"/>
        <w:gridCol w:w="5812"/>
        <w:gridCol w:w="3084"/>
      </w:tblGrid>
      <w:tr w:rsidR="003C7139" w:rsidRPr="00FE07E2" w:rsidTr="00845A82">
        <w:tc>
          <w:tcPr>
            <w:tcW w:w="675" w:type="dxa"/>
            <w:tcBorders>
              <w:right w:val="nil"/>
            </w:tcBorders>
          </w:tcPr>
          <w:p w:rsidR="003C7139" w:rsidRPr="00FE07E2" w:rsidRDefault="003C7139" w:rsidP="00845A82">
            <w:pPr>
              <w:pStyle w:val="a3"/>
              <w:spacing w:line="360" w:lineRule="auto"/>
              <w:jc w:val="both"/>
              <w:rPr>
                <w:rFonts w:ascii="Times New Roman" w:hAnsi="Times New Roman" w:cs="Times New Roman"/>
                <w:sz w:val="24"/>
                <w:szCs w:val="24"/>
              </w:rPr>
            </w:pPr>
          </w:p>
        </w:tc>
        <w:tc>
          <w:tcPr>
            <w:tcW w:w="5812" w:type="dxa"/>
            <w:tcBorders>
              <w:left w:val="nil"/>
            </w:tcBorders>
          </w:tcPr>
          <w:p w:rsidR="00BE2D91" w:rsidRPr="00AB0F83" w:rsidRDefault="00BE2D91" w:rsidP="00BE2D91">
            <w:pPr>
              <w:pStyle w:val="a3"/>
              <w:spacing w:line="360" w:lineRule="auto"/>
              <w:jc w:val="both"/>
              <w:rPr>
                <w:rFonts w:ascii="Times New Roman" w:hAnsi="Times New Roman" w:cs="Times New Roman"/>
                <w:bCs/>
                <w:sz w:val="24"/>
                <w:szCs w:val="24"/>
              </w:rPr>
            </w:pPr>
            <w:r w:rsidRPr="00AB0F83">
              <w:rPr>
                <w:rFonts w:ascii="Times New Roman" w:hAnsi="Times New Roman" w:cs="Times New Roman"/>
                <w:bCs/>
                <w:sz w:val="24"/>
                <w:szCs w:val="24"/>
              </w:rPr>
              <w:t>Егер сіз өзіңіздің құқығыңыз бар деп санасаңыз</w:t>
            </w:r>
          </w:p>
          <w:p w:rsidR="003C7139" w:rsidRPr="00FE07E2" w:rsidRDefault="00BE2D91" w:rsidP="00BE2D91">
            <w:pPr>
              <w:pStyle w:val="a3"/>
              <w:spacing w:line="360" w:lineRule="auto"/>
              <w:jc w:val="both"/>
              <w:rPr>
                <w:rFonts w:ascii="Times New Roman" w:hAnsi="Times New Roman" w:cs="Times New Roman"/>
                <w:sz w:val="24"/>
                <w:szCs w:val="24"/>
              </w:rPr>
            </w:pPr>
            <w:r w:rsidRPr="00AB0F83">
              <w:rPr>
                <w:rFonts w:ascii="Times New Roman" w:hAnsi="Times New Roman" w:cs="Times New Roman"/>
                <w:bCs/>
                <w:sz w:val="24"/>
                <w:szCs w:val="24"/>
              </w:rPr>
              <w:t>бұзылған, сіз кімге жүгінесіз?</w:t>
            </w:r>
          </w:p>
        </w:tc>
        <w:tc>
          <w:tcPr>
            <w:tcW w:w="3084" w:type="dxa"/>
          </w:tcPr>
          <w:p w:rsidR="003C7139" w:rsidRPr="00FE07E2" w:rsidRDefault="00BE2D91" w:rsidP="00845A82">
            <w:pPr>
              <w:pStyle w:val="a3"/>
              <w:spacing w:line="360" w:lineRule="auto"/>
              <w:jc w:val="center"/>
              <w:rPr>
                <w:rFonts w:ascii="Times New Roman" w:hAnsi="Times New Roman" w:cs="Times New Roman"/>
                <w:sz w:val="24"/>
                <w:szCs w:val="24"/>
              </w:rPr>
            </w:pPr>
            <w:r w:rsidRPr="00AB0F83">
              <w:rPr>
                <w:rFonts w:ascii="Times New Roman" w:hAnsi="Times New Roman" w:cs="Times New Roman"/>
                <w:sz w:val="24"/>
                <w:szCs w:val="24"/>
              </w:rPr>
              <w:t>Бақылау пайызы (сауалнамаға қатысушылар санынан)</w:t>
            </w:r>
          </w:p>
        </w:tc>
      </w:tr>
      <w:tr w:rsidR="003C7139" w:rsidRPr="00FE07E2" w:rsidTr="00845A82">
        <w:tc>
          <w:tcPr>
            <w:tcW w:w="675" w:type="dxa"/>
          </w:tcPr>
          <w:p w:rsidR="003C7139" w:rsidRPr="00FE07E2" w:rsidRDefault="003C7139" w:rsidP="00845A82">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1</w:t>
            </w:r>
          </w:p>
        </w:tc>
        <w:tc>
          <w:tcPr>
            <w:tcW w:w="5812" w:type="dxa"/>
          </w:tcPr>
          <w:p w:rsidR="003C7139" w:rsidRPr="00FE07E2" w:rsidRDefault="003C7139" w:rsidP="002121CB">
            <w:pPr>
              <w:rPr>
                <w:rFonts w:ascii="Times New Roman" w:hAnsi="Times New Roman" w:cs="Times New Roman"/>
                <w:color w:val="000000"/>
                <w:sz w:val="24"/>
                <w:szCs w:val="24"/>
              </w:rPr>
            </w:pPr>
            <w:r w:rsidRPr="00FE07E2">
              <w:rPr>
                <w:rFonts w:ascii="Times New Roman" w:hAnsi="Times New Roman" w:cs="Times New Roman"/>
                <w:color w:val="000000"/>
                <w:sz w:val="24"/>
                <w:szCs w:val="24"/>
              </w:rPr>
              <w:t xml:space="preserve"> </w:t>
            </w:r>
            <w:r w:rsidR="002121CB" w:rsidRPr="002121CB">
              <w:rPr>
                <w:rFonts w:ascii="Times New Roman" w:hAnsi="Times New Roman" w:cs="Times New Roman"/>
                <w:color w:val="000000"/>
                <w:sz w:val="24"/>
                <w:szCs w:val="24"/>
              </w:rPr>
              <w:t>Ата-анасына, туыстарына</w:t>
            </w:r>
          </w:p>
        </w:tc>
        <w:tc>
          <w:tcPr>
            <w:tcW w:w="3084"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80,7%</w:t>
            </w:r>
          </w:p>
        </w:tc>
      </w:tr>
      <w:tr w:rsidR="003C7139" w:rsidRPr="00FE07E2" w:rsidTr="00845A82">
        <w:tc>
          <w:tcPr>
            <w:tcW w:w="675" w:type="dxa"/>
          </w:tcPr>
          <w:p w:rsidR="003C7139" w:rsidRPr="00FE07E2" w:rsidRDefault="003C7139" w:rsidP="00845A82">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2</w:t>
            </w:r>
          </w:p>
        </w:tc>
        <w:tc>
          <w:tcPr>
            <w:tcW w:w="5812" w:type="dxa"/>
          </w:tcPr>
          <w:p w:rsidR="003C7139" w:rsidRPr="00FE07E2" w:rsidRDefault="002121CB" w:rsidP="002121CB">
            <w:pPr>
              <w:rPr>
                <w:rFonts w:ascii="Times New Roman" w:hAnsi="Times New Roman" w:cs="Times New Roman"/>
                <w:color w:val="000000"/>
                <w:sz w:val="24"/>
                <w:szCs w:val="24"/>
              </w:rPr>
            </w:pPr>
            <w:r w:rsidRPr="002121CB">
              <w:rPr>
                <w:rFonts w:ascii="Times New Roman" w:hAnsi="Times New Roman" w:cs="Times New Roman"/>
                <w:color w:val="000000"/>
                <w:sz w:val="24"/>
                <w:szCs w:val="24"/>
              </w:rPr>
              <w:t>Сынып жетекшісіне (мұғалімге)</w:t>
            </w:r>
          </w:p>
        </w:tc>
        <w:tc>
          <w:tcPr>
            <w:tcW w:w="3084"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32,1%</w:t>
            </w:r>
          </w:p>
        </w:tc>
      </w:tr>
      <w:tr w:rsidR="003C7139" w:rsidRPr="00FE07E2" w:rsidTr="00845A82">
        <w:tc>
          <w:tcPr>
            <w:tcW w:w="675" w:type="dxa"/>
          </w:tcPr>
          <w:p w:rsidR="003C7139" w:rsidRPr="00FE07E2" w:rsidRDefault="003C7139" w:rsidP="00845A82">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3</w:t>
            </w:r>
          </w:p>
        </w:tc>
        <w:tc>
          <w:tcPr>
            <w:tcW w:w="5812" w:type="dxa"/>
          </w:tcPr>
          <w:p w:rsidR="003C7139" w:rsidRPr="009544C4" w:rsidRDefault="003C7139" w:rsidP="009544C4">
            <w:pPr>
              <w:rPr>
                <w:rFonts w:ascii="Times New Roman" w:hAnsi="Times New Roman" w:cs="Times New Roman"/>
                <w:color w:val="000000"/>
                <w:sz w:val="24"/>
                <w:szCs w:val="24"/>
                <w:lang w:val="kk-KZ"/>
              </w:rPr>
            </w:pPr>
            <w:r w:rsidRPr="00FE07E2">
              <w:rPr>
                <w:rFonts w:ascii="Times New Roman" w:hAnsi="Times New Roman" w:cs="Times New Roman"/>
                <w:color w:val="000000"/>
                <w:sz w:val="24"/>
                <w:szCs w:val="24"/>
              </w:rPr>
              <w:t>Психолог</w:t>
            </w:r>
            <w:r w:rsidR="009544C4">
              <w:rPr>
                <w:rFonts w:ascii="Times New Roman" w:hAnsi="Times New Roman" w:cs="Times New Roman"/>
                <w:color w:val="000000"/>
                <w:sz w:val="24"/>
                <w:szCs w:val="24"/>
                <w:lang w:val="kk-KZ"/>
              </w:rPr>
              <w:t>қа</w:t>
            </w:r>
          </w:p>
        </w:tc>
        <w:tc>
          <w:tcPr>
            <w:tcW w:w="3084"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11,3%</w:t>
            </w:r>
          </w:p>
        </w:tc>
      </w:tr>
      <w:tr w:rsidR="003C7139" w:rsidRPr="00FE07E2" w:rsidTr="00845A82">
        <w:tc>
          <w:tcPr>
            <w:tcW w:w="675" w:type="dxa"/>
          </w:tcPr>
          <w:p w:rsidR="003C7139" w:rsidRPr="00FE07E2" w:rsidRDefault="003C7139" w:rsidP="00845A82">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4</w:t>
            </w:r>
          </w:p>
        </w:tc>
        <w:tc>
          <w:tcPr>
            <w:tcW w:w="5812" w:type="dxa"/>
          </w:tcPr>
          <w:p w:rsidR="003C7139" w:rsidRPr="00FE07E2" w:rsidRDefault="0041620B" w:rsidP="00845A82">
            <w:pPr>
              <w:rPr>
                <w:rFonts w:ascii="Times New Roman" w:hAnsi="Times New Roman" w:cs="Times New Roman"/>
                <w:color w:val="000000"/>
                <w:sz w:val="24"/>
                <w:szCs w:val="24"/>
              </w:rPr>
            </w:pPr>
            <w:r w:rsidRPr="0041620B">
              <w:rPr>
                <w:rFonts w:ascii="Times New Roman" w:hAnsi="Times New Roman" w:cs="Times New Roman"/>
                <w:color w:val="000000"/>
                <w:sz w:val="24"/>
                <w:szCs w:val="24"/>
              </w:rPr>
              <w:t>Сенім телефоны</w:t>
            </w:r>
          </w:p>
        </w:tc>
        <w:tc>
          <w:tcPr>
            <w:tcW w:w="3084"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5,6%</w:t>
            </w:r>
          </w:p>
        </w:tc>
      </w:tr>
      <w:tr w:rsidR="003C7139" w:rsidRPr="00FE07E2" w:rsidTr="00845A82">
        <w:tc>
          <w:tcPr>
            <w:tcW w:w="675" w:type="dxa"/>
          </w:tcPr>
          <w:p w:rsidR="003C7139" w:rsidRPr="00FE07E2" w:rsidRDefault="003C7139" w:rsidP="00845A82">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5</w:t>
            </w:r>
          </w:p>
        </w:tc>
        <w:tc>
          <w:tcPr>
            <w:tcW w:w="5812" w:type="dxa"/>
          </w:tcPr>
          <w:p w:rsidR="003C7139" w:rsidRPr="00FE07E2" w:rsidRDefault="0041620B" w:rsidP="00845A82">
            <w:pPr>
              <w:rPr>
                <w:rFonts w:ascii="Times New Roman" w:hAnsi="Times New Roman" w:cs="Times New Roman"/>
                <w:color w:val="000000"/>
                <w:sz w:val="24"/>
                <w:szCs w:val="24"/>
              </w:rPr>
            </w:pPr>
            <w:r w:rsidRPr="0041620B">
              <w:rPr>
                <w:rFonts w:ascii="Times New Roman" w:hAnsi="Times New Roman" w:cs="Times New Roman"/>
                <w:color w:val="000000"/>
                <w:sz w:val="24"/>
                <w:szCs w:val="24"/>
              </w:rPr>
              <w:t>Мектеп инспекторына</w:t>
            </w:r>
          </w:p>
        </w:tc>
        <w:tc>
          <w:tcPr>
            <w:tcW w:w="3084"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10,5%</w:t>
            </w:r>
          </w:p>
        </w:tc>
      </w:tr>
      <w:tr w:rsidR="003C7139" w:rsidRPr="00FE07E2" w:rsidTr="00845A82">
        <w:tc>
          <w:tcPr>
            <w:tcW w:w="675" w:type="dxa"/>
          </w:tcPr>
          <w:p w:rsidR="003C7139" w:rsidRPr="00FE07E2" w:rsidRDefault="003C7139" w:rsidP="00845A82">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6</w:t>
            </w:r>
          </w:p>
        </w:tc>
        <w:tc>
          <w:tcPr>
            <w:tcW w:w="5812" w:type="dxa"/>
          </w:tcPr>
          <w:p w:rsidR="003C7139" w:rsidRPr="00FE07E2" w:rsidRDefault="0041620B" w:rsidP="00845A82">
            <w:pPr>
              <w:rPr>
                <w:rFonts w:ascii="Times New Roman" w:hAnsi="Times New Roman" w:cs="Times New Roman"/>
                <w:color w:val="000000"/>
                <w:sz w:val="24"/>
                <w:szCs w:val="24"/>
              </w:rPr>
            </w:pPr>
            <w:r w:rsidRPr="0041620B">
              <w:rPr>
                <w:rFonts w:ascii="Times New Roman" w:hAnsi="Times New Roman" w:cs="Times New Roman"/>
                <w:color w:val="000000"/>
                <w:sz w:val="24"/>
                <w:szCs w:val="24"/>
              </w:rPr>
              <w:t>Полицияға</w:t>
            </w:r>
          </w:p>
        </w:tc>
        <w:tc>
          <w:tcPr>
            <w:tcW w:w="3084"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13,2%</w:t>
            </w:r>
          </w:p>
        </w:tc>
      </w:tr>
      <w:tr w:rsidR="003C7139" w:rsidRPr="00FE07E2" w:rsidTr="00845A82">
        <w:tc>
          <w:tcPr>
            <w:tcW w:w="675" w:type="dxa"/>
          </w:tcPr>
          <w:p w:rsidR="003C7139" w:rsidRPr="00FE07E2" w:rsidRDefault="003C7139" w:rsidP="00845A82">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7</w:t>
            </w:r>
          </w:p>
        </w:tc>
        <w:tc>
          <w:tcPr>
            <w:tcW w:w="5812" w:type="dxa"/>
          </w:tcPr>
          <w:p w:rsidR="003C7139" w:rsidRPr="00FE07E2" w:rsidRDefault="0041620B" w:rsidP="00845A82">
            <w:pPr>
              <w:rPr>
                <w:rFonts w:ascii="Times New Roman" w:hAnsi="Times New Roman" w:cs="Times New Roman"/>
                <w:color w:val="000000"/>
                <w:sz w:val="24"/>
                <w:szCs w:val="24"/>
              </w:rPr>
            </w:pPr>
            <w:r w:rsidRPr="0041620B">
              <w:rPr>
                <w:rFonts w:ascii="Times New Roman" w:hAnsi="Times New Roman" w:cs="Times New Roman"/>
                <w:color w:val="000000"/>
                <w:sz w:val="24"/>
                <w:szCs w:val="24"/>
              </w:rPr>
              <w:t>Достарға</w:t>
            </w:r>
          </w:p>
        </w:tc>
        <w:tc>
          <w:tcPr>
            <w:tcW w:w="3084"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18,7%</w:t>
            </w:r>
          </w:p>
        </w:tc>
      </w:tr>
      <w:tr w:rsidR="003C7139" w:rsidRPr="00FE07E2" w:rsidTr="00845A82">
        <w:tc>
          <w:tcPr>
            <w:tcW w:w="675" w:type="dxa"/>
          </w:tcPr>
          <w:p w:rsidR="003C7139" w:rsidRPr="00FE07E2" w:rsidRDefault="003C7139" w:rsidP="00845A82">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8</w:t>
            </w:r>
          </w:p>
        </w:tc>
        <w:tc>
          <w:tcPr>
            <w:tcW w:w="5812" w:type="dxa"/>
          </w:tcPr>
          <w:p w:rsidR="003C7139" w:rsidRPr="00FE07E2" w:rsidRDefault="0041620B" w:rsidP="00845A82">
            <w:pPr>
              <w:rPr>
                <w:rFonts w:ascii="Times New Roman" w:hAnsi="Times New Roman" w:cs="Times New Roman"/>
                <w:color w:val="000000"/>
                <w:sz w:val="24"/>
                <w:szCs w:val="24"/>
              </w:rPr>
            </w:pPr>
            <w:r>
              <w:rPr>
                <w:rFonts w:ascii="Times New Roman" w:hAnsi="Times New Roman" w:cs="Times New Roman"/>
                <w:color w:val="000000"/>
                <w:sz w:val="24"/>
                <w:szCs w:val="24"/>
                <w:lang w:val="kk-KZ"/>
              </w:rPr>
              <w:t>Еш</w:t>
            </w:r>
            <w:r w:rsidRPr="0041620B">
              <w:rPr>
                <w:rFonts w:ascii="Times New Roman" w:hAnsi="Times New Roman" w:cs="Times New Roman"/>
                <w:color w:val="000000"/>
                <w:sz w:val="24"/>
                <w:szCs w:val="24"/>
              </w:rPr>
              <w:t>кімге</w:t>
            </w:r>
          </w:p>
        </w:tc>
        <w:tc>
          <w:tcPr>
            <w:tcW w:w="3084"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9,1%</w:t>
            </w:r>
          </w:p>
        </w:tc>
      </w:tr>
      <w:tr w:rsidR="003C7139" w:rsidRPr="00FE07E2" w:rsidTr="00845A82">
        <w:tc>
          <w:tcPr>
            <w:tcW w:w="675" w:type="dxa"/>
          </w:tcPr>
          <w:p w:rsidR="003C7139" w:rsidRPr="00FE07E2" w:rsidRDefault="003C7139" w:rsidP="00845A82">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9</w:t>
            </w:r>
          </w:p>
        </w:tc>
        <w:tc>
          <w:tcPr>
            <w:tcW w:w="5812" w:type="dxa"/>
          </w:tcPr>
          <w:p w:rsidR="003C7139" w:rsidRPr="00FE07E2" w:rsidRDefault="0041620B" w:rsidP="00845A82">
            <w:pPr>
              <w:rPr>
                <w:rFonts w:ascii="Times New Roman" w:hAnsi="Times New Roman" w:cs="Times New Roman"/>
                <w:color w:val="000000"/>
                <w:sz w:val="24"/>
                <w:szCs w:val="24"/>
              </w:rPr>
            </w:pPr>
            <w:r w:rsidRPr="0041620B">
              <w:rPr>
                <w:rFonts w:ascii="Times New Roman" w:hAnsi="Times New Roman" w:cs="Times New Roman"/>
                <w:color w:val="000000"/>
                <w:sz w:val="24"/>
                <w:szCs w:val="24"/>
              </w:rPr>
              <w:t>Басқа</w:t>
            </w:r>
            <w:r>
              <w:rPr>
                <w:rFonts w:ascii="Times New Roman" w:hAnsi="Times New Roman" w:cs="Times New Roman"/>
                <w:color w:val="000000"/>
                <w:sz w:val="24"/>
                <w:szCs w:val="24"/>
                <w:lang w:val="kk-KZ"/>
              </w:rPr>
              <w:t>сы</w:t>
            </w:r>
            <w:r w:rsidR="003C7139" w:rsidRPr="00FE07E2">
              <w:rPr>
                <w:rFonts w:ascii="Times New Roman" w:hAnsi="Times New Roman" w:cs="Times New Roman"/>
                <w:color w:val="000000"/>
                <w:sz w:val="24"/>
                <w:szCs w:val="24"/>
              </w:rPr>
              <w:t xml:space="preserve"> </w:t>
            </w:r>
          </w:p>
        </w:tc>
        <w:tc>
          <w:tcPr>
            <w:tcW w:w="3084"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0,5%</w:t>
            </w:r>
          </w:p>
        </w:tc>
      </w:tr>
      <w:tr w:rsidR="003C7139" w:rsidRPr="00FE07E2" w:rsidTr="00845A82">
        <w:tc>
          <w:tcPr>
            <w:tcW w:w="675" w:type="dxa"/>
          </w:tcPr>
          <w:p w:rsidR="003C7139" w:rsidRPr="00FE07E2" w:rsidRDefault="003C7139" w:rsidP="00845A82">
            <w:pPr>
              <w:pStyle w:val="a3"/>
              <w:spacing w:line="360" w:lineRule="auto"/>
              <w:jc w:val="both"/>
              <w:rPr>
                <w:rFonts w:ascii="Times New Roman" w:hAnsi="Times New Roman" w:cs="Times New Roman"/>
                <w:sz w:val="24"/>
                <w:szCs w:val="24"/>
              </w:rPr>
            </w:pPr>
          </w:p>
        </w:tc>
        <w:tc>
          <w:tcPr>
            <w:tcW w:w="5812" w:type="dxa"/>
          </w:tcPr>
          <w:p w:rsidR="003C7139" w:rsidRPr="00FE07E2" w:rsidRDefault="0041620B" w:rsidP="00845A82">
            <w:pPr>
              <w:pStyle w:val="a3"/>
              <w:spacing w:line="360" w:lineRule="auto"/>
              <w:jc w:val="both"/>
              <w:rPr>
                <w:rFonts w:ascii="Times New Roman" w:hAnsi="Times New Roman" w:cs="Times New Roman"/>
                <w:sz w:val="24"/>
                <w:szCs w:val="24"/>
              </w:rPr>
            </w:pPr>
            <w:r w:rsidRPr="0041620B">
              <w:rPr>
                <w:rFonts w:ascii="Times New Roman" w:hAnsi="Times New Roman" w:cs="Times New Roman"/>
                <w:sz w:val="24"/>
                <w:szCs w:val="24"/>
              </w:rPr>
              <w:t>Жиыны</w:t>
            </w:r>
          </w:p>
        </w:tc>
        <w:tc>
          <w:tcPr>
            <w:tcW w:w="3084"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181,6%</w:t>
            </w:r>
          </w:p>
        </w:tc>
      </w:tr>
    </w:tbl>
    <w:p w:rsidR="00667F63" w:rsidRPr="00650B99" w:rsidRDefault="003C7139" w:rsidP="00950148">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r>
      <w:r w:rsidR="00667F63" w:rsidRPr="00650B99">
        <w:rPr>
          <w:rFonts w:ascii="Times New Roman" w:hAnsi="Times New Roman" w:cs="Times New Roman"/>
          <w:sz w:val="24"/>
          <w:szCs w:val="24"/>
        </w:rPr>
        <w:t xml:space="preserve">Пайыздар қандай әдіспен есептелгеніне қарамастан (5,0% - қарапайым немесе 9,1% - бақылау пайызы), 182 баланың </w:t>
      </w:r>
      <w:r w:rsidR="00833613">
        <w:rPr>
          <w:rFonts w:ascii="Times New Roman" w:hAnsi="Times New Roman" w:cs="Times New Roman"/>
          <w:sz w:val="24"/>
          <w:szCs w:val="24"/>
        </w:rPr>
        <w:t>«</w:t>
      </w:r>
      <w:r w:rsidR="00667F63" w:rsidRPr="00650B99">
        <w:rPr>
          <w:rFonts w:ascii="Times New Roman" w:hAnsi="Times New Roman" w:cs="Times New Roman"/>
          <w:sz w:val="24"/>
          <w:szCs w:val="24"/>
        </w:rPr>
        <w:t>ешкімге</w:t>
      </w:r>
      <w:r w:rsidR="00833613">
        <w:rPr>
          <w:rFonts w:ascii="Times New Roman" w:hAnsi="Times New Roman" w:cs="Times New Roman"/>
          <w:sz w:val="24"/>
          <w:szCs w:val="24"/>
        </w:rPr>
        <w:t>»</w:t>
      </w:r>
      <w:r w:rsidR="00861036">
        <w:rPr>
          <w:rFonts w:ascii="Times New Roman" w:hAnsi="Times New Roman" w:cs="Times New Roman"/>
          <w:sz w:val="24"/>
          <w:szCs w:val="24"/>
          <w:lang w:val="kk-KZ"/>
        </w:rPr>
        <w:t xml:space="preserve"> </w:t>
      </w:r>
      <w:r w:rsidR="00667F63" w:rsidRPr="00650B99">
        <w:rPr>
          <w:rFonts w:ascii="Times New Roman" w:hAnsi="Times New Roman" w:cs="Times New Roman"/>
          <w:sz w:val="24"/>
          <w:szCs w:val="24"/>
        </w:rPr>
        <w:t>нұсқасын таңдағаны қолайсыз болып көрінеді. Негізінен, мұндай жауапты қалалық ортада тұратын 14-16 жастағы жасөспірімдер (123 адам) берді (110 адам). Мүмкін, бұл олардың тәуелсіздікке деген ұмтылысын көрсетті-жанама түрде бұл болжам өз жауаптарымен расталады:</w:t>
      </w:r>
      <w:r w:rsidR="00833613">
        <w:rPr>
          <w:rFonts w:ascii="Times New Roman" w:hAnsi="Times New Roman" w:cs="Times New Roman"/>
          <w:sz w:val="24"/>
          <w:szCs w:val="24"/>
        </w:rPr>
        <w:t>»</w:t>
      </w:r>
      <w:r w:rsidR="00667F63" w:rsidRPr="00650B99">
        <w:rPr>
          <w:rFonts w:ascii="Times New Roman" w:hAnsi="Times New Roman" w:cs="Times New Roman"/>
          <w:sz w:val="24"/>
          <w:szCs w:val="24"/>
        </w:rPr>
        <w:t xml:space="preserve"> мен оны түсінемін</w:t>
      </w:r>
      <w:r w:rsidR="00833613">
        <w:rPr>
          <w:rFonts w:ascii="Times New Roman" w:hAnsi="Times New Roman" w:cs="Times New Roman"/>
          <w:sz w:val="24"/>
          <w:szCs w:val="24"/>
        </w:rPr>
        <w:t>»</w:t>
      </w:r>
      <w:r w:rsidR="00667F63" w:rsidRPr="00650B99">
        <w:rPr>
          <w:rFonts w:ascii="Times New Roman" w:hAnsi="Times New Roman" w:cs="Times New Roman"/>
          <w:sz w:val="24"/>
          <w:szCs w:val="24"/>
        </w:rPr>
        <w:t xml:space="preserve">, </w:t>
      </w:r>
      <w:r w:rsidR="00833613">
        <w:rPr>
          <w:rFonts w:ascii="Times New Roman" w:hAnsi="Times New Roman" w:cs="Times New Roman"/>
          <w:sz w:val="24"/>
          <w:szCs w:val="24"/>
        </w:rPr>
        <w:t>«</w:t>
      </w:r>
      <w:r w:rsidR="00667F63" w:rsidRPr="00650B99">
        <w:rPr>
          <w:rFonts w:ascii="Times New Roman" w:hAnsi="Times New Roman" w:cs="Times New Roman"/>
          <w:sz w:val="24"/>
          <w:szCs w:val="24"/>
        </w:rPr>
        <w:t>Мен бұл мәселені өзім шешемін</w:t>
      </w:r>
      <w:r w:rsidR="00833613">
        <w:rPr>
          <w:rFonts w:ascii="Times New Roman" w:hAnsi="Times New Roman" w:cs="Times New Roman"/>
          <w:sz w:val="24"/>
          <w:szCs w:val="24"/>
        </w:rPr>
        <w:t>»</w:t>
      </w:r>
      <w:r w:rsidR="00667F63" w:rsidRPr="00650B99">
        <w:rPr>
          <w:rFonts w:ascii="Times New Roman" w:hAnsi="Times New Roman" w:cs="Times New Roman"/>
          <w:sz w:val="24"/>
          <w:szCs w:val="24"/>
        </w:rPr>
        <w:t xml:space="preserve"> және т. б. Қажет болса, олар көмек сұрауға ұялмас үшін әлі де жетілген болады деп үміттенгім келеді.</w:t>
      </w:r>
    </w:p>
    <w:p w:rsidR="00667F63" w:rsidRPr="00650B99" w:rsidRDefault="00667F63" w:rsidP="00950148">
      <w:pPr>
        <w:pStyle w:val="a3"/>
        <w:spacing w:line="360" w:lineRule="auto"/>
        <w:rPr>
          <w:rFonts w:ascii="Times New Roman" w:hAnsi="Times New Roman" w:cs="Times New Roman"/>
          <w:sz w:val="24"/>
          <w:szCs w:val="24"/>
        </w:rPr>
      </w:pPr>
      <w:r w:rsidRPr="00FE07E2">
        <w:rPr>
          <w:rFonts w:ascii="Times New Roman" w:hAnsi="Times New Roman" w:cs="Times New Roman"/>
          <w:sz w:val="24"/>
          <w:szCs w:val="24"/>
        </w:rPr>
        <w:tab/>
      </w:r>
      <w:r w:rsidRPr="00650B99">
        <w:rPr>
          <w:rFonts w:ascii="Times New Roman" w:hAnsi="Times New Roman" w:cs="Times New Roman"/>
          <w:sz w:val="24"/>
          <w:szCs w:val="24"/>
        </w:rPr>
        <w:t>Баланың құқықтары отбасында бұзылуы мүмкін, мысалы, жанжал кезінде.</w:t>
      </w:r>
    </w:p>
    <w:p w:rsidR="00667F63" w:rsidRPr="00650B99" w:rsidRDefault="00667F63" w:rsidP="00950148">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FE07E2">
        <w:rPr>
          <w:rFonts w:ascii="Times New Roman" w:hAnsi="Times New Roman" w:cs="Times New Roman"/>
          <w:sz w:val="24"/>
          <w:szCs w:val="24"/>
        </w:rPr>
        <w:t xml:space="preserve"> </w:t>
      </w:r>
      <w:r>
        <w:rPr>
          <w:rFonts w:ascii="Times New Roman" w:hAnsi="Times New Roman" w:cs="Times New Roman"/>
          <w:sz w:val="24"/>
          <w:szCs w:val="24"/>
        </w:rPr>
        <w:t>Б</w:t>
      </w:r>
      <w:r w:rsidRPr="00650B99">
        <w:rPr>
          <w:rFonts w:ascii="Times New Roman" w:hAnsi="Times New Roman" w:cs="Times New Roman"/>
          <w:sz w:val="24"/>
          <w:szCs w:val="24"/>
        </w:rPr>
        <w:t>ұл</w:t>
      </w:r>
      <w:r w:rsidRPr="00650B99">
        <w:rPr>
          <w:rFonts w:ascii="inherit" w:eastAsia="Times New Roman" w:hAnsi="inherit" w:cs="Courier New"/>
          <w:color w:val="222222"/>
          <w:sz w:val="30"/>
          <w:szCs w:val="30"/>
          <w:bdr w:val="none" w:sz="0" w:space="0" w:color="auto" w:frame="1"/>
          <w:lang w:eastAsia="ru-RU"/>
        </w:rPr>
        <w:t xml:space="preserve"> </w:t>
      </w:r>
      <w:r w:rsidRPr="00650B99">
        <w:rPr>
          <w:rFonts w:ascii="Times New Roman" w:hAnsi="Times New Roman" w:cs="Times New Roman"/>
          <w:sz w:val="24"/>
          <w:szCs w:val="24"/>
        </w:rPr>
        <w:t>жағдайда</w:t>
      </w:r>
      <w:r w:rsidRPr="00D02191">
        <w:rPr>
          <w:rFonts w:ascii="Times New Roman" w:hAnsi="Times New Roman" w:cs="Times New Roman"/>
          <w:sz w:val="24"/>
          <w:szCs w:val="24"/>
        </w:rPr>
        <w:t xml:space="preserve"> </w:t>
      </w:r>
      <w:r>
        <w:rPr>
          <w:rFonts w:ascii="Times New Roman" w:hAnsi="Times New Roman" w:cs="Times New Roman"/>
          <w:sz w:val="24"/>
          <w:szCs w:val="24"/>
        </w:rPr>
        <w:t>б</w:t>
      </w:r>
      <w:r w:rsidRPr="00650B99">
        <w:rPr>
          <w:rFonts w:ascii="Times New Roman" w:hAnsi="Times New Roman" w:cs="Times New Roman"/>
          <w:sz w:val="24"/>
          <w:szCs w:val="24"/>
        </w:rPr>
        <w:t>ала</w:t>
      </w:r>
      <w:r>
        <w:rPr>
          <w:rFonts w:ascii="Times New Roman" w:hAnsi="Times New Roman" w:cs="Times New Roman"/>
          <w:sz w:val="24"/>
          <w:szCs w:val="24"/>
        </w:rPr>
        <w:t xml:space="preserve"> не </w:t>
      </w:r>
      <w:r>
        <w:rPr>
          <w:rFonts w:ascii="Times New Roman" w:hAnsi="Times New Roman" w:cs="Times New Roman"/>
          <w:sz w:val="24"/>
          <w:szCs w:val="24"/>
          <w:lang w:val="kk-KZ"/>
        </w:rPr>
        <w:t>і</w:t>
      </w:r>
      <w:r>
        <w:rPr>
          <w:rFonts w:ascii="Times New Roman" w:hAnsi="Times New Roman" w:cs="Times New Roman"/>
          <w:sz w:val="24"/>
          <w:szCs w:val="24"/>
        </w:rPr>
        <w:t>стеу</w:t>
      </w:r>
      <w:r>
        <w:rPr>
          <w:rFonts w:ascii="Times New Roman" w:hAnsi="Times New Roman" w:cs="Times New Roman"/>
          <w:sz w:val="24"/>
          <w:szCs w:val="24"/>
          <w:lang w:val="kk-KZ"/>
        </w:rPr>
        <w:t>і</w:t>
      </w:r>
      <w:r>
        <w:rPr>
          <w:rFonts w:ascii="Times New Roman" w:hAnsi="Times New Roman" w:cs="Times New Roman"/>
          <w:sz w:val="24"/>
          <w:szCs w:val="24"/>
        </w:rPr>
        <w:t xml:space="preserve"> керек</w:t>
      </w:r>
      <w:r w:rsidRPr="00FE07E2">
        <w:rPr>
          <w:rFonts w:ascii="Times New Roman" w:hAnsi="Times New Roman" w:cs="Times New Roman"/>
          <w:sz w:val="24"/>
          <w:szCs w:val="24"/>
        </w:rPr>
        <w:t>?</w:t>
      </w:r>
      <w:r>
        <w:rPr>
          <w:rFonts w:ascii="Times New Roman" w:hAnsi="Times New Roman" w:cs="Times New Roman"/>
          <w:sz w:val="24"/>
          <w:szCs w:val="24"/>
        </w:rPr>
        <w:t xml:space="preserve"> </w:t>
      </w:r>
    </w:p>
    <w:p w:rsidR="003C7139" w:rsidRPr="00FE07E2" w:rsidRDefault="003C7139" w:rsidP="00667F63">
      <w:pPr>
        <w:pStyle w:val="a3"/>
        <w:spacing w:line="360" w:lineRule="auto"/>
        <w:jc w:val="both"/>
      </w:pPr>
      <w:r w:rsidRPr="00FE07E2">
        <w:rPr>
          <w:noProof/>
          <w:lang w:eastAsia="ru-RU"/>
        </w:rPr>
        <w:drawing>
          <wp:inline distT="0" distB="0" distL="0" distR="0">
            <wp:extent cx="5898671" cy="2847723"/>
            <wp:effectExtent l="38100" t="0" r="0" b="0"/>
            <wp:docPr id="22"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C7139" w:rsidRPr="00FE07E2" w:rsidRDefault="003C7139" w:rsidP="00950148">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r>
      <w:r w:rsidR="00115312" w:rsidRPr="00115312">
        <w:rPr>
          <w:rFonts w:ascii="Times New Roman" w:hAnsi="Times New Roman" w:cs="Times New Roman"/>
          <w:sz w:val="24"/>
          <w:szCs w:val="24"/>
        </w:rPr>
        <w:t xml:space="preserve">Көріп отырғанымыздай, респонденттердің жартысына жуығы </w:t>
      </w:r>
      <w:r w:rsidR="00833613">
        <w:rPr>
          <w:rFonts w:ascii="Times New Roman" w:hAnsi="Times New Roman" w:cs="Times New Roman"/>
          <w:sz w:val="24"/>
          <w:szCs w:val="24"/>
        </w:rPr>
        <w:t>«</w:t>
      </w:r>
      <w:r w:rsidR="00115312">
        <w:rPr>
          <w:rFonts w:ascii="Times New Roman" w:hAnsi="Times New Roman" w:cs="Times New Roman"/>
          <w:sz w:val="24"/>
          <w:szCs w:val="24"/>
        </w:rPr>
        <w:t>Е</w:t>
      </w:r>
      <w:r w:rsidR="00115312" w:rsidRPr="00115312">
        <w:rPr>
          <w:rFonts w:ascii="Times New Roman" w:hAnsi="Times New Roman" w:cs="Times New Roman"/>
          <w:sz w:val="24"/>
          <w:szCs w:val="24"/>
        </w:rPr>
        <w:t>шкімге</w:t>
      </w:r>
      <w:r w:rsidR="00833613">
        <w:rPr>
          <w:rFonts w:ascii="Times New Roman" w:hAnsi="Times New Roman" w:cs="Times New Roman"/>
          <w:sz w:val="24"/>
          <w:szCs w:val="24"/>
        </w:rPr>
        <w:t>»</w:t>
      </w:r>
      <w:r w:rsidR="00115312">
        <w:rPr>
          <w:rFonts w:ascii="Times New Roman" w:hAnsi="Times New Roman" w:cs="Times New Roman"/>
          <w:sz w:val="24"/>
          <w:szCs w:val="24"/>
        </w:rPr>
        <w:t xml:space="preserve"> </w:t>
      </w:r>
      <w:r w:rsidR="00115312" w:rsidRPr="00115312">
        <w:rPr>
          <w:rFonts w:ascii="Times New Roman" w:hAnsi="Times New Roman" w:cs="Times New Roman"/>
          <w:sz w:val="24"/>
          <w:szCs w:val="24"/>
        </w:rPr>
        <w:t>нұсқасын атап өтті. Бір жағынан, отбасында кез-келген нәрсе болуы мүмкін және әр жанжал балаға қауіп төндірмейді. Екінші жағынан, балалар өздеріне келтірілген зиянды әрдайым бағалай алмайды, егер отбасындағы жанжал өте жиі және/немесе агрессивті болса, бала оны жарақаттайтын жағдайлардан қорғауға құқылы. Бірақ, егер бала бұл мәселелерді ешкіммен талқыламаса, көмек кеш болуы мүмкін. Мемлекет отбасының құқығын қорғауда, бұл біздің Конституциямызда бекітілген, егер отбасында баланың әл-ауқатына қауіп төндіретін зиянды атмосфера болса, қоғам мен мамандандырылған қызметтер шетте қала алмайды.</w:t>
      </w:r>
    </w:p>
    <w:p w:rsidR="003C7139" w:rsidRPr="00FE07E2" w:rsidRDefault="00E661A6" w:rsidP="00950148">
      <w:pPr>
        <w:pStyle w:val="a3"/>
        <w:spacing w:line="360" w:lineRule="auto"/>
        <w:rPr>
          <w:rFonts w:ascii="Times New Roman" w:hAnsi="Times New Roman" w:cs="Times New Roman"/>
          <w:sz w:val="24"/>
          <w:szCs w:val="24"/>
        </w:rPr>
      </w:pPr>
      <w:r w:rsidRPr="00E661A6">
        <w:rPr>
          <w:rFonts w:ascii="Times New Roman" w:hAnsi="Times New Roman" w:cs="Times New Roman"/>
          <w:sz w:val="24"/>
          <w:szCs w:val="24"/>
        </w:rPr>
        <w:t xml:space="preserve">Балалар өздерінің құқықтары туралы көбірек білу қажет болса, қандай ақпарат көздеріне жүгінуге дайын? Бұл сұрақтың жауаптары жанама түрде осы көздерге деген сенім дәрежесін анықтайды. Ең танымал жауап - </w:t>
      </w:r>
      <w:r w:rsidR="00833613">
        <w:rPr>
          <w:rFonts w:ascii="Times New Roman" w:hAnsi="Times New Roman" w:cs="Times New Roman"/>
          <w:sz w:val="24"/>
          <w:szCs w:val="24"/>
        </w:rPr>
        <w:t>«</w:t>
      </w:r>
      <w:r w:rsidRPr="00E661A6">
        <w:rPr>
          <w:rFonts w:ascii="Times New Roman" w:hAnsi="Times New Roman" w:cs="Times New Roman"/>
          <w:sz w:val="24"/>
          <w:szCs w:val="24"/>
        </w:rPr>
        <w:t>мен ата-анамнан, туыстарымнан сұраймын</w:t>
      </w:r>
      <w:r w:rsidR="00833613">
        <w:rPr>
          <w:rFonts w:ascii="Times New Roman" w:hAnsi="Times New Roman" w:cs="Times New Roman"/>
          <w:sz w:val="24"/>
          <w:szCs w:val="24"/>
        </w:rPr>
        <w:t>»</w:t>
      </w:r>
      <w:r w:rsidRPr="00E661A6">
        <w:rPr>
          <w:rFonts w:ascii="Times New Roman" w:hAnsi="Times New Roman" w:cs="Times New Roman"/>
          <w:sz w:val="24"/>
          <w:szCs w:val="24"/>
        </w:rPr>
        <w:t xml:space="preserve"> - 32,4%. Егер біз логикалық топтау әдісін қолданатын болсақ, онда қазіргі заманғы цифрлық </w:t>
      </w:r>
      <w:r w:rsidRPr="00E661A6">
        <w:rPr>
          <w:rFonts w:ascii="Times New Roman" w:hAnsi="Times New Roman" w:cs="Times New Roman"/>
          <w:sz w:val="24"/>
          <w:szCs w:val="24"/>
        </w:rPr>
        <w:lastRenderedPageBreak/>
        <w:t>БАҚ пен әлеуметтік желілер бірінші орынға шығады – 35,2%. Мұғалімдер, олардың құқықтары туралы ақпарат көзі ретінде, респонденттер жағдайлардың 22,1% - ын атайды, бұл таңдау жиілігі бойынша үшінші нұсқа.</w:t>
      </w:r>
      <w:r w:rsidR="003C7139" w:rsidRPr="00FE07E2">
        <w:rPr>
          <w:rFonts w:ascii="Times New Roman" w:hAnsi="Times New Roman" w:cs="Times New Roman"/>
          <w:noProof/>
          <w:sz w:val="24"/>
          <w:szCs w:val="24"/>
          <w:lang w:eastAsia="ru-RU"/>
        </w:rPr>
        <w:drawing>
          <wp:inline distT="0" distB="0" distL="0" distR="0">
            <wp:extent cx="5950429" cy="320040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C7139" w:rsidRPr="00FE07E2" w:rsidRDefault="003C7139" w:rsidP="003C7139">
      <w:pPr>
        <w:pStyle w:val="a3"/>
        <w:spacing w:line="360" w:lineRule="auto"/>
        <w:ind w:firstLine="708"/>
        <w:jc w:val="both"/>
        <w:rPr>
          <w:rFonts w:ascii="Times New Roman" w:hAnsi="Times New Roman" w:cs="Times New Roman"/>
          <w:sz w:val="24"/>
          <w:szCs w:val="24"/>
        </w:rPr>
      </w:pPr>
    </w:p>
    <w:p w:rsidR="00935F05" w:rsidRDefault="00935F05" w:rsidP="003C7139">
      <w:pPr>
        <w:pStyle w:val="a3"/>
        <w:spacing w:line="360" w:lineRule="auto"/>
        <w:ind w:firstLine="708"/>
        <w:jc w:val="both"/>
        <w:rPr>
          <w:rFonts w:ascii="Times New Roman" w:hAnsi="Times New Roman" w:cs="Times New Roman"/>
          <w:sz w:val="24"/>
          <w:szCs w:val="24"/>
        </w:rPr>
      </w:pPr>
      <w:r w:rsidRPr="00935F05">
        <w:rPr>
          <w:rFonts w:ascii="Times New Roman" w:hAnsi="Times New Roman" w:cs="Times New Roman"/>
          <w:sz w:val="24"/>
          <w:szCs w:val="24"/>
        </w:rPr>
        <w:t>Бала құқықтары туралы ашық сұраққа жауап бере отырып, көптеген балалар деңгейлері мен жағдайларын нақтыламай-ақ тегін білім алуға құқылы екендіктерін көрсетті. Келесі сұрақтың жауаптары осындай көзқарастың кең таралғандығын растады, онда елеулі қателіктер болуы мүмкін.</w:t>
      </w:r>
    </w:p>
    <w:p w:rsidR="003C7139" w:rsidRPr="00FE07E2" w:rsidRDefault="00935F05" w:rsidP="00950148">
      <w:pPr>
        <w:pStyle w:val="a3"/>
        <w:spacing w:line="360" w:lineRule="auto"/>
        <w:ind w:firstLine="708"/>
        <w:jc w:val="both"/>
        <w:rPr>
          <w:rFonts w:ascii="Times New Roman" w:hAnsi="Times New Roman" w:cs="Times New Roman"/>
          <w:sz w:val="24"/>
          <w:szCs w:val="24"/>
        </w:rPr>
      </w:pPr>
      <w:r w:rsidRPr="00935F05">
        <w:rPr>
          <w:rFonts w:ascii="Times New Roman" w:hAnsi="Times New Roman" w:cs="Times New Roman"/>
          <w:sz w:val="24"/>
          <w:szCs w:val="24"/>
        </w:rPr>
        <w:t xml:space="preserve">Төмендегі диаграммада көрсетілгендей, балалардың 18% - ға жуығы жоғары білімнің кепілдігіне, ал 5% - дан астамы жоғары оқу орнынан кейінгі білімнің кепілдігіне сенімді. Сонымен қатар, респонденттер жоғары білім кепілдігіне бастауыш және орта кәсіптік білім кепілдігіне қарағанда көбірек сенімді. Шамасы, бұл олардың мектептен кейін жоғары мәртебелі оқу орындарында оқуды жалғастыруға деген ниетімен </w:t>
      </w:r>
      <w:r w:rsidRPr="00935F05">
        <w:rPr>
          <w:rFonts w:ascii="Times New Roman" w:hAnsi="Times New Roman" w:cs="Times New Roman"/>
          <w:sz w:val="24"/>
          <w:szCs w:val="24"/>
        </w:rPr>
        <w:lastRenderedPageBreak/>
        <w:t>байланысты.</w:t>
      </w:r>
      <w:r w:rsidR="003C7139" w:rsidRPr="00FE07E2">
        <w:rPr>
          <w:rFonts w:ascii="Times New Roman" w:hAnsi="Times New Roman" w:cs="Times New Roman"/>
          <w:b/>
          <w:noProof/>
          <w:sz w:val="24"/>
          <w:szCs w:val="24"/>
          <w:lang w:eastAsia="ru-RU"/>
        </w:rPr>
        <w:drawing>
          <wp:inline distT="0" distB="0" distL="0" distR="0">
            <wp:extent cx="5946991" cy="320040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C701A" w:rsidRPr="003C701A" w:rsidRDefault="003C701A" w:rsidP="003C701A">
      <w:pPr>
        <w:pStyle w:val="a3"/>
        <w:spacing w:line="360" w:lineRule="auto"/>
        <w:ind w:firstLine="708"/>
        <w:jc w:val="both"/>
        <w:rPr>
          <w:rFonts w:ascii="Times New Roman" w:hAnsi="Times New Roman" w:cs="Times New Roman"/>
          <w:sz w:val="24"/>
          <w:szCs w:val="24"/>
        </w:rPr>
      </w:pPr>
      <w:r w:rsidRPr="003C701A">
        <w:rPr>
          <w:rFonts w:ascii="Times New Roman" w:hAnsi="Times New Roman" w:cs="Times New Roman"/>
          <w:sz w:val="24"/>
          <w:szCs w:val="24"/>
        </w:rPr>
        <w:t>Мұндай жауаптардың ең көп саны екі облыста – Қызылорда (облыста сұралғандар санының 57,4%) және Алматы облысында (тиісінше 51,7%) тіркеледі. Белгілі бір деңгейден білім беруді тек бәсекелі (гранттық) немесе ақылы негізде жалғастыруға болатындығын түсінбеу шындыққа тап болған кезде жағымсыз салдарға әкелуі мүмкін. Сонымен қатар, бұл қазірдің өзінде жоғары оқу орнына грантқа түсу шарты ретінде оқу жетістіктеріне деген ынтаны төмендетуі мүмкін – өйткені егер жоғары білімге кепілдік берілсе, мектепте не үшін тырысу керек. Егер бұл ұсыныс кейінгі жылдары түзетілмесе, мектепке дейінгі білім берудің кепілдігіне деген сенім (17,6%) кейінгі репродуктивті мінез-құлыққа жанама әсер етуі мүмкін.</w:t>
      </w:r>
    </w:p>
    <w:p w:rsidR="003C701A" w:rsidRPr="003C701A" w:rsidRDefault="003C701A" w:rsidP="003C701A">
      <w:pPr>
        <w:pStyle w:val="a3"/>
        <w:spacing w:line="360" w:lineRule="auto"/>
        <w:ind w:firstLine="708"/>
        <w:jc w:val="both"/>
        <w:rPr>
          <w:rFonts w:ascii="Times New Roman" w:hAnsi="Times New Roman" w:cs="Times New Roman"/>
          <w:sz w:val="24"/>
          <w:szCs w:val="24"/>
        </w:rPr>
      </w:pPr>
      <w:r w:rsidRPr="003C701A">
        <w:rPr>
          <w:rFonts w:ascii="Times New Roman" w:hAnsi="Times New Roman" w:cs="Times New Roman"/>
          <w:sz w:val="24"/>
          <w:szCs w:val="24"/>
        </w:rPr>
        <w:t>Әр түрлі білім деңгейлерінің кепілдігі туралы пікірге сүйене отырып, респонденттер өздері үшін қандай білім беруді жоспарлайды?</w:t>
      </w:r>
    </w:p>
    <w:p w:rsidR="003C701A" w:rsidRPr="003C701A" w:rsidRDefault="003C701A" w:rsidP="003C701A">
      <w:pPr>
        <w:pStyle w:val="a3"/>
        <w:spacing w:line="360" w:lineRule="auto"/>
        <w:jc w:val="both"/>
        <w:rPr>
          <w:rFonts w:ascii="Times New Roman" w:hAnsi="Times New Roman" w:cs="Times New Roman"/>
          <w:sz w:val="24"/>
          <w:szCs w:val="24"/>
        </w:rPr>
      </w:pPr>
      <w:r w:rsidRPr="003C701A">
        <w:rPr>
          <w:rFonts w:ascii="Times New Roman" w:hAnsi="Times New Roman" w:cs="Times New Roman"/>
          <w:sz w:val="24"/>
          <w:szCs w:val="24"/>
        </w:rPr>
        <w:t>Бұл сұрақтың жауаптары көрсеткендей, зерттеуге қатысушылардың жартысынан көбі жоғары білім алуға үміттенеді-53%. Тұрғылықты жер (қала немесе ауыл) бұл жоспарларға айтарлықтай әсер етпейді, оны оң нәтиже деп санауға болады.</w:t>
      </w:r>
    </w:p>
    <w:p w:rsidR="003C7139" w:rsidRPr="00FE07E2" w:rsidRDefault="003C701A" w:rsidP="003C701A">
      <w:pPr>
        <w:pStyle w:val="a3"/>
        <w:spacing w:line="360" w:lineRule="auto"/>
        <w:jc w:val="both"/>
        <w:rPr>
          <w:rFonts w:ascii="Times New Roman" w:hAnsi="Times New Roman" w:cs="Times New Roman"/>
          <w:sz w:val="24"/>
          <w:szCs w:val="24"/>
        </w:rPr>
      </w:pPr>
      <w:r w:rsidRPr="003C701A">
        <w:rPr>
          <w:rFonts w:ascii="Times New Roman" w:hAnsi="Times New Roman" w:cs="Times New Roman"/>
          <w:sz w:val="24"/>
          <w:szCs w:val="24"/>
        </w:rPr>
        <w:t xml:space="preserve">Қазіргі уақытта ауылдық жерлерде тұратын респонденттердің арасында жоғары оқу орнын аяқтағаннан кейін де білім алуды жалғастыруды жоспарлап отырғандардың </w:t>
      </w:r>
      <w:r w:rsidRPr="003C701A">
        <w:rPr>
          <w:rFonts w:ascii="Times New Roman" w:hAnsi="Times New Roman" w:cs="Times New Roman"/>
          <w:sz w:val="24"/>
          <w:szCs w:val="24"/>
        </w:rPr>
        <w:lastRenderedPageBreak/>
        <w:t>абсолюттік және салыстырмалы көрсеткіштері жоғары (қалада 8,8%, ауылда 11,8%).</w:t>
      </w:r>
      <w:r w:rsidR="003C7139" w:rsidRPr="00FE07E2">
        <w:rPr>
          <w:rFonts w:ascii="Times New Roman" w:hAnsi="Times New Roman" w:cs="Times New Roman"/>
          <w:noProof/>
          <w:sz w:val="24"/>
          <w:szCs w:val="24"/>
          <w:lang w:eastAsia="ru-RU"/>
        </w:rPr>
        <w:drawing>
          <wp:inline distT="0" distB="0" distL="0" distR="0">
            <wp:extent cx="5864165" cy="3200400"/>
            <wp:effectExtent l="0" t="0" r="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9B0052" w:rsidRPr="009B0052" w:rsidRDefault="009B0052" w:rsidP="009B0052">
      <w:pPr>
        <w:pStyle w:val="a3"/>
        <w:spacing w:line="360" w:lineRule="auto"/>
        <w:ind w:firstLine="708"/>
        <w:jc w:val="both"/>
        <w:rPr>
          <w:rFonts w:ascii="Times New Roman" w:hAnsi="Times New Roman" w:cs="Times New Roman"/>
          <w:sz w:val="24"/>
          <w:szCs w:val="24"/>
        </w:rPr>
      </w:pPr>
      <w:r w:rsidRPr="009B0052">
        <w:rPr>
          <w:rFonts w:ascii="Times New Roman" w:hAnsi="Times New Roman" w:cs="Times New Roman"/>
          <w:sz w:val="24"/>
          <w:szCs w:val="24"/>
        </w:rPr>
        <w:t>Әрине, балалардың болашағын қалай көретіндігі маңызды. Сауалнама нәтижелері балалардың оптимистік көңіл-күйін және олардың білім алу құқығына және оны жалғастыру мүмкіндігіне деген сенімін көрсетеді. Бірақ олардың қазіргі білім беру жағдайын бағалауы да маңызды.</w:t>
      </w:r>
    </w:p>
    <w:p w:rsidR="003C7139" w:rsidRPr="00FE07E2" w:rsidRDefault="003C7139" w:rsidP="003C7139">
      <w:pPr>
        <w:pStyle w:val="a3"/>
        <w:spacing w:line="360" w:lineRule="auto"/>
        <w:ind w:firstLine="708"/>
        <w:jc w:val="both"/>
        <w:rPr>
          <w:rFonts w:ascii="Times New Roman" w:hAnsi="Times New Roman" w:cs="Times New Roman"/>
          <w:sz w:val="24"/>
          <w:szCs w:val="24"/>
        </w:rPr>
      </w:pPr>
    </w:p>
    <w:p w:rsidR="00FA455A" w:rsidRPr="00FA455A" w:rsidRDefault="00FA455A" w:rsidP="00FA455A">
      <w:pPr>
        <w:pStyle w:val="a3"/>
        <w:spacing w:line="360" w:lineRule="auto"/>
        <w:jc w:val="both"/>
        <w:rPr>
          <w:rFonts w:ascii="Times New Roman" w:hAnsi="Times New Roman" w:cs="Times New Roman"/>
          <w:b/>
          <w:sz w:val="24"/>
          <w:szCs w:val="24"/>
        </w:rPr>
      </w:pPr>
      <w:r w:rsidRPr="00FA455A">
        <w:rPr>
          <w:rFonts w:ascii="Times New Roman" w:hAnsi="Times New Roman" w:cs="Times New Roman"/>
          <w:b/>
          <w:sz w:val="24"/>
          <w:szCs w:val="24"/>
        </w:rPr>
        <w:t>Балалардың білім алу құқығын іске асырудың өзекті жағдайларын бағалау</w:t>
      </w:r>
    </w:p>
    <w:p w:rsidR="003C7139" w:rsidRPr="00FE07E2" w:rsidRDefault="003C7139" w:rsidP="003C7139">
      <w:pPr>
        <w:pStyle w:val="a3"/>
        <w:spacing w:line="360" w:lineRule="auto"/>
        <w:jc w:val="both"/>
        <w:rPr>
          <w:rFonts w:ascii="Times New Roman" w:hAnsi="Times New Roman" w:cs="Times New Roman"/>
          <w:sz w:val="24"/>
          <w:szCs w:val="24"/>
        </w:rPr>
      </w:pPr>
    </w:p>
    <w:p w:rsidR="00FA455A" w:rsidRPr="00FA455A" w:rsidRDefault="003C7139" w:rsidP="00950148">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r>
      <w:r w:rsidR="00FA455A" w:rsidRPr="00FA455A">
        <w:rPr>
          <w:rFonts w:ascii="Times New Roman" w:hAnsi="Times New Roman" w:cs="Times New Roman"/>
          <w:sz w:val="24"/>
          <w:szCs w:val="24"/>
        </w:rPr>
        <w:t xml:space="preserve">Білім алу құқығын іске асырудың негізгі шарттарының бірі оның қолжетімділігі болып табылады. </w:t>
      </w:r>
      <w:r w:rsidR="00833613">
        <w:rPr>
          <w:rFonts w:ascii="Times New Roman" w:hAnsi="Times New Roman" w:cs="Times New Roman"/>
          <w:sz w:val="24"/>
          <w:szCs w:val="24"/>
        </w:rPr>
        <w:t>«</w:t>
      </w:r>
      <w:r w:rsidR="00FA455A" w:rsidRPr="00FA455A">
        <w:rPr>
          <w:rFonts w:ascii="Times New Roman" w:hAnsi="Times New Roman" w:cs="Times New Roman"/>
          <w:sz w:val="24"/>
          <w:szCs w:val="24"/>
        </w:rPr>
        <w:t>Білімге қол жетімділік</w:t>
      </w:r>
      <w:r w:rsidR="00833613">
        <w:rPr>
          <w:rFonts w:ascii="Times New Roman" w:hAnsi="Times New Roman" w:cs="Times New Roman"/>
          <w:sz w:val="24"/>
          <w:szCs w:val="24"/>
        </w:rPr>
        <w:t>»</w:t>
      </w:r>
      <w:r w:rsidR="00FA455A" w:rsidRPr="00FA455A">
        <w:rPr>
          <w:rFonts w:ascii="Times New Roman" w:hAnsi="Times New Roman" w:cs="Times New Roman"/>
          <w:sz w:val="24"/>
          <w:szCs w:val="24"/>
        </w:rPr>
        <w:t xml:space="preserve"> ұғымына көбінесе мағыналардың кең спектрі енеді, бірақ бұл жағдайда біз тікелей физикалық қол жетімділік – баланың мектеп сыныбында болу мүмкіндігі туралы айтамыз. Қашықтықтан оқыту формаларының көбеюіне қарамастан (пандемия жағдайы одан әрі күшейген), баланың мектепте физикалық қатысуы білім алу үшін де, жалпы сәтті әлеуметтену үшін де үлкен маңызға ие. Құрдастарымен және мұғалімдермен қарым-қатынас жеке тұлғаны қалыптастыру процесінде үлкен рөл атқарады, оны кез-келген ересек адам мектеп жылдарын еске түсіре алады.</w:t>
      </w:r>
    </w:p>
    <w:p w:rsidR="00E3091A" w:rsidRPr="00E3091A" w:rsidRDefault="003C7139" w:rsidP="00E3091A">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r>
      <w:r w:rsidR="00E3091A" w:rsidRPr="00E3091A">
        <w:rPr>
          <w:rFonts w:ascii="Times New Roman" w:hAnsi="Times New Roman" w:cs="Times New Roman"/>
          <w:sz w:val="24"/>
          <w:szCs w:val="24"/>
        </w:rPr>
        <w:t>Келесі мәселе балаларға арналған білім беру мекемелерінің көлік қолжетімділігі көрінісін көруге бағытталған. Шынында да, дағдарысқа дейінгі және дағдарыстан кейінгі кезеңдерде баланың мектепте физикалық қатысуы норма болып табылады.</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noProof/>
          <w:sz w:val="24"/>
          <w:szCs w:val="24"/>
          <w:lang w:eastAsia="ru-RU"/>
        </w:rPr>
        <w:lastRenderedPageBreak/>
        <w:drawing>
          <wp:inline distT="0" distB="0" distL="0" distR="0">
            <wp:extent cx="5898671" cy="2674189"/>
            <wp:effectExtent l="0" t="0" r="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3C7139" w:rsidRPr="00FE07E2" w:rsidRDefault="003C7139" w:rsidP="003C7139">
      <w:pPr>
        <w:pStyle w:val="a3"/>
        <w:spacing w:line="360" w:lineRule="auto"/>
        <w:jc w:val="both"/>
        <w:rPr>
          <w:rFonts w:ascii="Times New Roman" w:hAnsi="Times New Roman" w:cs="Times New Roman"/>
          <w:sz w:val="24"/>
          <w:szCs w:val="24"/>
        </w:rPr>
      </w:pPr>
    </w:p>
    <w:p w:rsidR="00EF6350" w:rsidRPr="00EF6350" w:rsidRDefault="003C7139" w:rsidP="00EF6350">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r>
      <w:r w:rsidR="00EF6350" w:rsidRPr="00EF6350">
        <w:rPr>
          <w:rFonts w:ascii="Times New Roman" w:hAnsi="Times New Roman" w:cs="Times New Roman"/>
          <w:sz w:val="24"/>
          <w:szCs w:val="24"/>
        </w:rPr>
        <w:t>Алынған нәтижелерге сүйенсек, оқу орындарының қол жетімділігіне қатысты жағдай өте қолайлы – респонденттердің 93% - ы (жалпы) оқу орнына жету ыңғайлы деп жауап берді. Дегенмен, сауалнамаға қатысушылардың шамамен 5% - ы қиындықтардың бар екенін атап өтті. Зерттеудің осы тармағында қалалық орта мен ауылдық жердің жағдайлары арасында қағидатты айырмашылықтар жоқ – тиісінше 5,6% және 4,6%.</w:t>
      </w:r>
    </w:p>
    <w:p w:rsidR="003C7139" w:rsidRPr="00FE07E2" w:rsidRDefault="003C7139" w:rsidP="003C7139">
      <w:pPr>
        <w:pStyle w:val="a3"/>
        <w:spacing w:line="360" w:lineRule="auto"/>
        <w:jc w:val="both"/>
        <w:rPr>
          <w:rFonts w:ascii="Times New Roman" w:hAnsi="Times New Roman" w:cs="Times New Roman"/>
          <w:sz w:val="24"/>
          <w:szCs w:val="24"/>
        </w:rPr>
      </w:pPr>
    </w:p>
    <w:p w:rsidR="00EF6350" w:rsidRPr="00EF6350" w:rsidRDefault="00EF6350" w:rsidP="00EF6350">
      <w:pPr>
        <w:pStyle w:val="a3"/>
        <w:spacing w:line="360" w:lineRule="auto"/>
        <w:jc w:val="both"/>
        <w:rPr>
          <w:rFonts w:ascii="Times New Roman" w:hAnsi="Times New Roman" w:cs="Times New Roman"/>
          <w:b/>
          <w:sz w:val="24"/>
          <w:szCs w:val="24"/>
        </w:rPr>
      </w:pPr>
      <w:r w:rsidRPr="00EF6350">
        <w:rPr>
          <w:rFonts w:ascii="Times New Roman" w:hAnsi="Times New Roman" w:cs="Times New Roman"/>
          <w:b/>
          <w:sz w:val="24"/>
          <w:szCs w:val="24"/>
        </w:rPr>
        <w:t>Салауатты даму құқығын іске асыру тұрғысынан оқу орны кеңістігінің сипаттамасы</w:t>
      </w:r>
    </w:p>
    <w:p w:rsidR="003C7139" w:rsidRPr="00FE07E2" w:rsidRDefault="003C7139" w:rsidP="003C7139">
      <w:pPr>
        <w:pStyle w:val="a3"/>
        <w:spacing w:line="360" w:lineRule="auto"/>
        <w:jc w:val="both"/>
        <w:rPr>
          <w:rFonts w:ascii="Times New Roman" w:hAnsi="Times New Roman" w:cs="Times New Roman"/>
          <w:b/>
          <w:sz w:val="24"/>
          <w:szCs w:val="24"/>
        </w:rPr>
      </w:pPr>
    </w:p>
    <w:p w:rsidR="00EF6350" w:rsidRPr="00EF6350" w:rsidRDefault="003C7139" w:rsidP="00EF6350">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r>
      <w:r w:rsidR="00EF6350" w:rsidRPr="00EF6350">
        <w:rPr>
          <w:rFonts w:ascii="Times New Roman" w:hAnsi="Times New Roman" w:cs="Times New Roman"/>
          <w:sz w:val="24"/>
          <w:szCs w:val="24"/>
        </w:rPr>
        <w:t>Оқу орнының кеңістігі тек оқу орны ғана емес. Балалар оған күн сайын бірнеше сағат жұмсайды, сондықтан мұнда баланың сау физикалық дамуы үшін жағдай жасау керек.</w:t>
      </w:r>
    </w:p>
    <w:p w:rsidR="00EF6350" w:rsidRPr="00EF6350" w:rsidRDefault="00EF6350" w:rsidP="00EF6350">
      <w:pPr>
        <w:pStyle w:val="a3"/>
        <w:spacing w:line="360" w:lineRule="auto"/>
        <w:ind w:firstLine="708"/>
        <w:jc w:val="both"/>
        <w:rPr>
          <w:rFonts w:ascii="Times New Roman" w:hAnsi="Times New Roman" w:cs="Times New Roman"/>
          <w:sz w:val="24"/>
          <w:szCs w:val="24"/>
        </w:rPr>
      </w:pPr>
      <w:r w:rsidRPr="00EF6350">
        <w:rPr>
          <w:rFonts w:ascii="Times New Roman" w:hAnsi="Times New Roman" w:cs="Times New Roman"/>
          <w:sz w:val="24"/>
          <w:szCs w:val="24"/>
        </w:rPr>
        <w:t>Сауалнамаға қатысқан балалардың жартысы ғана мектеп асханаларының қызметін пайдаланады және үнемі ыстық тамақ алады. Әрбір оныншы респондент (9,0%) өздерінің оқу орындарында ыстық тамақ ішуге мүмкіндік жоқ деп жауап берді, әрбір бесінші (21.8%) бұл мүмкіндіктерді ешқашан пайдаланбайды, өйткені бұл қымбат. Тағы 18,5% - ы оқу орнында тамақ дайындауды сапасыз/дәмсіз деп бағалады және бұл мектеп асханаларының қызметтерін пайдаланбайтындығын түсіндірді.</w:t>
      </w:r>
    </w:p>
    <w:p w:rsidR="00EF6350" w:rsidRPr="00EF6350" w:rsidRDefault="00EF6350" w:rsidP="00950148">
      <w:pPr>
        <w:pStyle w:val="a3"/>
        <w:spacing w:line="360" w:lineRule="auto"/>
        <w:ind w:firstLine="708"/>
        <w:jc w:val="both"/>
        <w:rPr>
          <w:rFonts w:ascii="Times New Roman" w:hAnsi="Times New Roman" w:cs="Times New Roman"/>
          <w:sz w:val="24"/>
          <w:szCs w:val="24"/>
        </w:rPr>
      </w:pPr>
      <w:r w:rsidRPr="00EF6350">
        <w:rPr>
          <w:rFonts w:ascii="Times New Roman" w:hAnsi="Times New Roman" w:cs="Times New Roman"/>
          <w:sz w:val="24"/>
          <w:szCs w:val="24"/>
        </w:rPr>
        <w:t xml:space="preserve">Оқу орнында балалардың қауіпсіздігін қамтамасыз етудің өте маңызды шарты жедел алғашқы медициналық көмектің қолжетімділігі болып табылады. Сауалнамаға қатысқан барлық балалар (98,7%) өздері оқып жатқан мектептерде, лицейлерде, гимназияларда және т.б. медициналық кабинетінің бар екенін атап өтті. Нәтижені өте жақсы деп атауға болады, бірақ респонденттердің тек 61,8% - ы бұл кабинет әрдайым </w:t>
      </w:r>
      <w:r w:rsidRPr="00EF6350">
        <w:rPr>
          <w:rFonts w:ascii="Times New Roman" w:hAnsi="Times New Roman" w:cs="Times New Roman"/>
          <w:sz w:val="24"/>
          <w:szCs w:val="24"/>
        </w:rPr>
        <w:lastRenderedPageBreak/>
        <w:t xml:space="preserve">жұмыс істейтінін айтты. Медициналық кабинет жұмысының тұрақсыздығын 32,6% (әрбір үшінші), 4,3% жағдайда балалар </w:t>
      </w:r>
      <w:r w:rsidR="00833613">
        <w:rPr>
          <w:rFonts w:ascii="Times New Roman" w:hAnsi="Times New Roman" w:cs="Times New Roman"/>
          <w:sz w:val="24"/>
          <w:szCs w:val="24"/>
        </w:rPr>
        <w:t>«</w:t>
      </w:r>
      <w:r w:rsidRPr="00EF6350">
        <w:rPr>
          <w:rFonts w:ascii="Times New Roman" w:hAnsi="Times New Roman" w:cs="Times New Roman"/>
          <w:sz w:val="24"/>
          <w:szCs w:val="24"/>
        </w:rPr>
        <w:t>медициналық кабинет бар, бірақ ол әрдайым жабық</w:t>
      </w:r>
      <w:r w:rsidR="00833613">
        <w:rPr>
          <w:rFonts w:ascii="Times New Roman" w:hAnsi="Times New Roman" w:cs="Times New Roman"/>
          <w:sz w:val="24"/>
          <w:szCs w:val="24"/>
        </w:rPr>
        <w:t>»</w:t>
      </w:r>
      <w:r w:rsidRPr="00EF6350">
        <w:rPr>
          <w:rFonts w:ascii="Times New Roman" w:hAnsi="Times New Roman" w:cs="Times New Roman"/>
          <w:sz w:val="24"/>
          <w:szCs w:val="24"/>
        </w:rPr>
        <w:t>деп атап көрсетті.</w:t>
      </w:r>
    </w:p>
    <w:p w:rsidR="00EF6350" w:rsidRPr="00EF6350" w:rsidRDefault="00EF6350" w:rsidP="00EF6350">
      <w:pPr>
        <w:pStyle w:val="a3"/>
        <w:spacing w:line="360" w:lineRule="auto"/>
        <w:ind w:firstLine="708"/>
        <w:jc w:val="both"/>
        <w:rPr>
          <w:rFonts w:ascii="Times New Roman" w:hAnsi="Times New Roman" w:cs="Times New Roman"/>
          <w:sz w:val="24"/>
          <w:szCs w:val="24"/>
        </w:rPr>
      </w:pPr>
      <w:r w:rsidRPr="00EF6350">
        <w:rPr>
          <w:rFonts w:ascii="Times New Roman" w:hAnsi="Times New Roman" w:cs="Times New Roman"/>
          <w:sz w:val="24"/>
          <w:szCs w:val="24"/>
        </w:rPr>
        <w:t>Мектеп медицина қызметкерлерінің міндеттеріне жоғарыда айтылған алғашқы медициналық көмекті уақытылы көрсету ғана емес, сонымен қатар балаларды олардың денсаулығы, СӨС негізгі принциптері, қауіпті тәуелділіктердің пайда болуының алдын алу және т.б. мәселелері бойынша ағарту кіреді.</w:t>
      </w:r>
    </w:p>
    <w:p w:rsidR="00EF6350" w:rsidRPr="00EF6350" w:rsidRDefault="00EF6350" w:rsidP="00EF6350">
      <w:pPr>
        <w:pStyle w:val="a3"/>
        <w:spacing w:line="360" w:lineRule="auto"/>
        <w:ind w:firstLine="708"/>
        <w:jc w:val="both"/>
        <w:rPr>
          <w:rFonts w:ascii="Times New Roman" w:hAnsi="Times New Roman" w:cs="Times New Roman"/>
          <w:sz w:val="24"/>
          <w:szCs w:val="24"/>
        </w:rPr>
      </w:pPr>
      <w:r w:rsidRPr="00EF6350">
        <w:rPr>
          <w:rFonts w:ascii="Times New Roman" w:hAnsi="Times New Roman" w:cs="Times New Roman"/>
          <w:sz w:val="24"/>
          <w:szCs w:val="24"/>
        </w:rPr>
        <w:t>Сауалнамаға қатысушылардың тек 38,5% - ы медициналық білім беру бойынша сабақтар үнемі өткізіліп тұратынын атап өтті, тағы 35,0% - ы мұндай сабақтар 1-2 рет болғанын атап өтті, ал әрбір төртінші (26,5%) мұндай сабақтар туралы ештеңе естімегенін мәлімдеді.</w:t>
      </w:r>
    </w:p>
    <w:p w:rsidR="00EF6350" w:rsidRPr="00EF6350" w:rsidRDefault="00EF6350" w:rsidP="00EF6350">
      <w:pPr>
        <w:pStyle w:val="a3"/>
        <w:spacing w:line="360" w:lineRule="auto"/>
        <w:ind w:firstLine="708"/>
        <w:jc w:val="both"/>
        <w:rPr>
          <w:rFonts w:ascii="Times New Roman" w:hAnsi="Times New Roman" w:cs="Times New Roman"/>
          <w:sz w:val="24"/>
          <w:szCs w:val="24"/>
        </w:rPr>
      </w:pPr>
      <w:r w:rsidRPr="00EF6350">
        <w:rPr>
          <w:rFonts w:ascii="Times New Roman" w:hAnsi="Times New Roman" w:cs="Times New Roman"/>
          <w:sz w:val="24"/>
          <w:szCs w:val="24"/>
        </w:rPr>
        <w:t>Осылайша, көптеген оқу орындарында балалардың ыстық тамақтануы және қажетті алғашқы медициналық көмек алу шарттары бар. Бірақ, кейбір жағдайларда бұл жағдайлар толығымен орындалмайды немесе балалардың қажеттіліктеріне сәйкес келмейді.</w:t>
      </w:r>
    </w:p>
    <w:p w:rsidR="003C7139" w:rsidRPr="00FE07E2" w:rsidRDefault="003C7139" w:rsidP="003C7139">
      <w:pPr>
        <w:pStyle w:val="a3"/>
        <w:spacing w:line="360" w:lineRule="auto"/>
        <w:ind w:firstLine="708"/>
        <w:jc w:val="both"/>
        <w:rPr>
          <w:rFonts w:ascii="Times New Roman" w:hAnsi="Times New Roman" w:cs="Times New Roman"/>
          <w:sz w:val="24"/>
          <w:szCs w:val="24"/>
        </w:rPr>
      </w:pPr>
    </w:p>
    <w:p w:rsidR="00EF6350" w:rsidRPr="00EF6350" w:rsidRDefault="00EF6350" w:rsidP="00EF6350">
      <w:pPr>
        <w:pStyle w:val="a3"/>
        <w:spacing w:line="360" w:lineRule="auto"/>
        <w:jc w:val="both"/>
        <w:rPr>
          <w:rFonts w:ascii="Times New Roman" w:hAnsi="Times New Roman" w:cs="Times New Roman"/>
          <w:b/>
          <w:sz w:val="24"/>
          <w:szCs w:val="24"/>
        </w:rPr>
      </w:pPr>
      <w:r w:rsidRPr="00EF6350">
        <w:rPr>
          <w:rFonts w:ascii="Times New Roman" w:hAnsi="Times New Roman" w:cs="Times New Roman"/>
          <w:b/>
          <w:sz w:val="24"/>
          <w:szCs w:val="24"/>
        </w:rPr>
        <w:t>Жоғары білікті медициналық қызметтерді алу мүмкіндігі туралы хабардар болу.</w:t>
      </w:r>
    </w:p>
    <w:p w:rsidR="003C7139" w:rsidRPr="00FE07E2" w:rsidRDefault="003C7139" w:rsidP="003C7139">
      <w:pPr>
        <w:pStyle w:val="a3"/>
        <w:spacing w:line="360" w:lineRule="auto"/>
        <w:jc w:val="both"/>
        <w:rPr>
          <w:rFonts w:ascii="Times New Roman" w:hAnsi="Times New Roman" w:cs="Times New Roman"/>
          <w:b/>
          <w:sz w:val="24"/>
          <w:szCs w:val="24"/>
        </w:rPr>
      </w:pPr>
    </w:p>
    <w:p w:rsidR="00EF6350" w:rsidRPr="00EF6350" w:rsidRDefault="00EF6350" w:rsidP="00EF6350">
      <w:pPr>
        <w:pStyle w:val="a3"/>
        <w:spacing w:line="360" w:lineRule="auto"/>
        <w:jc w:val="both"/>
        <w:rPr>
          <w:rFonts w:ascii="Times New Roman" w:hAnsi="Times New Roman" w:cs="Times New Roman"/>
          <w:sz w:val="24"/>
          <w:szCs w:val="24"/>
        </w:rPr>
      </w:pPr>
      <w:r w:rsidRPr="00EF6350">
        <w:rPr>
          <w:rFonts w:ascii="Times New Roman" w:hAnsi="Times New Roman" w:cs="Times New Roman"/>
          <w:sz w:val="24"/>
          <w:szCs w:val="24"/>
        </w:rPr>
        <w:t>Мектептегі медицина қызметкерлеріне үлкен жауапкершілік жүктелсе де, балаларға жоғары кәсіби медициналық қызмет көрсету олардың құзыретінде емес. Сонымен, баланың қажетті деңгейдегі сапалы медициналық қызметтерге қол жетімділігі әр түрлі болуы керек және ата-аналарға немесе басқа жауапты ересектерге денсаулық проблемалары туралы уақытында хабарлау үшін мұндай қол жетімділік мүмкіндігі туралы білуі керек.</w:t>
      </w:r>
    </w:p>
    <w:p w:rsidR="00EF6350" w:rsidRPr="00EF6350" w:rsidRDefault="00EF6350" w:rsidP="00EF6350">
      <w:pPr>
        <w:pStyle w:val="a3"/>
        <w:spacing w:line="360" w:lineRule="auto"/>
        <w:jc w:val="both"/>
        <w:rPr>
          <w:rFonts w:ascii="Times New Roman" w:hAnsi="Times New Roman" w:cs="Times New Roman"/>
          <w:sz w:val="24"/>
          <w:szCs w:val="24"/>
        </w:rPr>
      </w:pPr>
      <w:r w:rsidRPr="00EF6350">
        <w:rPr>
          <w:rFonts w:ascii="Times New Roman" w:hAnsi="Times New Roman" w:cs="Times New Roman"/>
          <w:sz w:val="24"/>
          <w:szCs w:val="24"/>
        </w:rPr>
        <w:t>Сауалнама көрсеткендей, 94 бала (5% - дан аз) қажет болған жағдайда қай дәрігерге баруды білмейді. Сонымен қатар, біз өте кішкентай балалар туралы айтпаймыз - көбінесе бұл жауапты 14-16 жас аралығындағы жасөспірімдер таңдады. Сонымен бірге, респонденттердің басым көпшілігі оларда бақыланатын дәрігерлер бар екенін (44,5%) немесе олардың ата-аналары (туыстары) балаға қажет маман дәрігерлерді (44,1%) білетіндігін айтты. Осылайша, алынған жауаптарға қарағанда, балалардың басым көпшілігі (88,6%) жоғары кәсіби медициналық қызметтерге қол жеткізе алады. 7% - дан азы бұл сұраққа жауап беруге қиналды-бұл тек сау балалар, сондықтан қандай дәрігерге бару керектігі туралы ақпарат жоқ деп үміттенемін.</w:t>
      </w:r>
    </w:p>
    <w:p w:rsidR="003C7139" w:rsidRPr="00FE07E2" w:rsidRDefault="003C7139" w:rsidP="003C7139">
      <w:pPr>
        <w:pStyle w:val="a3"/>
        <w:spacing w:line="360" w:lineRule="auto"/>
        <w:jc w:val="both"/>
        <w:rPr>
          <w:rFonts w:ascii="Times New Roman" w:hAnsi="Times New Roman" w:cs="Times New Roman"/>
          <w:b/>
          <w:sz w:val="24"/>
          <w:szCs w:val="24"/>
        </w:rPr>
      </w:pPr>
    </w:p>
    <w:p w:rsidR="00EF6350" w:rsidRPr="00EF6350" w:rsidRDefault="00EF6350" w:rsidP="00EF6350">
      <w:pPr>
        <w:pStyle w:val="a3"/>
        <w:spacing w:line="360" w:lineRule="auto"/>
        <w:jc w:val="both"/>
        <w:rPr>
          <w:rFonts w:ascii="Times New Roman" w:hAnsi="Times New Roman" w:cs="Times New Roman"/>
          <w:b/>
          <w:sz w:val="24"/>
          <w:szCs w:val="24"/>
        </w:rPr>
      </w:pPr>
      <w:r w:rsidRPr="00EF6350">
        <w:rPr>
          <w:rFonts w:ascii="Times New Roman" w:hAnsi="Times New Roman" w:cs="Times New Roman"/>
          <w:b/>
          <w:sz w:val="24"/>
          <w:szCs w:val="24"/>
        </w:rPr>
        <w:t>Бос уақытты ұйымдастыру</w:t>
      </w:r>
    </w:p>
    <w:p w:rsidR="003C7139" w:rsidRPr="00FE07E2" w:rsidRDefault="003C7139" w:rsidP="003C7139">
      <w:pPr>
        <w:pStyle w:val="a3"/>
        <w:spacing w:line="360" w:lineRule="auto"/>
        <w:jc w:val="both"/>
        <w:rPr>
          <w:rFonts w:ascii="Times New Roman" w:hAnsi="Times New Roman" w:cs="Times New Roman"/>
          <w:b/>
          <w:sz w:val="24"/>
          <w:szCs w:val="24"/>
        </w:rPr>
      </w:pPr>
    </w:p>
    <w:p w:rsidR="00EF6350" w:rsidRPr="00EF6350" w:rsidRDefault="00EF6350" w:rsidP="00EF6350">
      <w:pPr>
        <w:pStyle w:val="a3"/>
        <w:spacing w:line="360" w:lineRule="auto"/>
        <w:jc w:val="both"/>
        <w:rPr>
          <w:rFonts w:ascii="Times New Roman" w:hAnsi="Times New Roman" w:cs="Times New Roman"/>
          <w:sz w:val="24"/>
          <w:szCs w:val="24"/>
        </w:rPr>
      </w:pPr>
      <w:r w:rsidRPr="00EF6350">
        <w:rPr>
          <w:rFonts w:ascii="Times New Roman" w:hAnsi="Times New Roman" w:cs="Times New Roman"/>
          <w:sz w:val="24"/>
          <w:szCs w:val="24"/>
        </w:rPr>
        <w:t>Баланың денсаулығына әртүрлі факторлар, соның ішінде бос уақытты ұйымдастыру әсер етеді. Тек спорт секцияларында ғана емес, сонымен қатар үйірмелерде немесе қызығушылық клубтарында үнемі айналысатын балалар өздерінің құрдастарына қарағанда аз ауырады, олардың бос уақыты ұйымдастырылмаған – тұрақты физикалық белсенділік (спортпен шұғылдану жағдайында) ғана емес, сонымен қатар күн режимі де оң рөл атқарады.</w:t>
      </w:r>
      <w:r w:rsidR="00950148">
        <w:rPr>
          <w:rFonts w:ascii="Times New Roman" w:hAnsi="Times New Roman" w:cs="Times New Roman"/>
          <w:sz w:val="24"/>
          <w:szCs w:val="24"/>
        </w:rPr>
        <w:t xml:space="preserve"> Е</w:t>
      </w:r>
      <w:r w:rsidRPr="00EF6350">
        <w:rPr>
          <w:rFonts w:ascii="Times New Roman" w:hAnsi="Times New Roman" w:cs="Times New Roman"/>
          <w:sz w:val="24"/>
          <w:szCs w:val="24"/>
        </w:rPr>
        <w:t>гер баланың кестесінде мектептен басқа клубтық іс-шаралар болса, тұрақты болады. Сонымен қатар, үйірмелерге, клубтарға, секцияларға және т. б. бару. балаларды әлеуметтендіру, құқық бұзушылықтардың алдын алу бойынша бірқатар маңызды функцияларды орындайды, жеке тұлғаның сау және жан-жақты дамуына, көкжиегін кеңейтуге, қарым-қатынас дағдыларын дамытуға ықпал етеді, яғни жеке тұлғаның әлеуметтік әлеуетін қоғамның нақты әлеуметтік капиталына айналдыруға мүмкіндік береді. Балалар осындай мүмкіндіктермен қаншалықты қамтамасыз етілген және оларды қаншалықты белсенді жүзеге асырады?</w:t>
      </w:r>
    </w:p>
    <w:p w:rsidR="00EF6350" w:rsidRPr="00EF6350" w:rsidRDefault="00EF6350" w:rsidP="00EF6350">
      <w:pPr>
        <w:pStyle w:val="a3"/>
        <w:spacing w:line="360" w:lineRule="auto"/>
        <w:jc w:val="both"/>
        <w:rPr>
          <w:rFonts w:ascii="Times New Roman" w:hAnsi="Times New Roman" w:cs="Times New Roman"/>
          <w:sz w:val="24"/>
          <w:szCs w:val="24"/>
        </w:rPr>
      </w:pPr>
      <w:r w:rsidRPr="00EF6350">
        <w:rPr>
          <w:rFonts w:ascii="Times New Roman" w:hAnsi="Times New Roman" w:cs="Times New Roman"/>
          <w:sz w:val="24"/>
          <w:szCs w:val="24"/>
        </w:rPr>
        <w:t>Бір қарағанда жағдай айтарлықтай қолайлы - сауалнамаға қатысушылардың басым көпшілігі (83,4%) оқу орындарында және/немесе елді мекендерде үйірмелер, қызығушылық клубтары, спорт секциялары, студиялар және т.б. Бар деп жауап берді.</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noProof/>
          <w:sz w:val="24"/>
          <w:szCs w:val="24"/>
          <w:lang w:eastAsia="ru-RU"/>
        </w:rPr>
        <w:drawing>
          <wp:inline distT="0" distB="0" distL="0" distR="0">
            <wp:extent cx="6002295" cy="2294627"/>
            <wp:effectExtent l="0" t="0" r="0"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EF6350" w:rsidRPr="00EF6350" w:rsidRDefault="00EF6350" w:rsidP="00950148">
      <w:pPr>
        <w:pStyle w:val="a3"/>
        <w:spacing w:line="360" w:lineRule="auto"/>
        <w:jc w:val="both"/>
        <w:rPr>
          <w:rFonts w:ascii="Times New Roman" w:hAnsi="Times New Roman" w:cs="Times New Roman"/>
          <w:sz w:val="24"/>
          <w:szCs w:val="24"/>
        </w:rPr>
      </w:pPr>
      <w:r w:rsidRPr="00EF6350">
        <w:rPr>
          <w:rFonts w:ascii="Times New Roman" w:hAnsi="Times New Roman" w:cs="Times New Roman"/>
          <w:sz w:val="24"/>
          <w:szCs w:val="24"/>
        </w:rPr>
        <w:t>Мұндай мүмкіндіктер ресми түрде болса да, балалар сабақтан тыс уақытта ұйымдастырудың бұл түрлерін қандай себептермен пайдаланбайды? Төмендегі диаграммада көрсетілгендей, балалардың әртүрлі үйірмелерге немесе секцияларға қатыспауының ең көп таралған себебі – қызығушылықтың болмауы.</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noProof/>
          <w:sz w:val="24"/>
          <w:szCs w:val="24"/>
          <w:lang w:eastAsia="ru-RU"/>
        </w:rPr>
        <w:lastRenderedPageBreak/>
        <w:drawing>
          <wp:inline distT="0" distB="0" distL="0" distR="0">
            <wp:extent cx="6002295" cy="2562045"/>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1A4E78" w:rsidRPr="001A4E78" w:rsidRDefault="001A4E78" w:rsidP="00950148">
      <w:pPr>
        <w:pStyle w:val="a3"/>
        <w:spacing w:line="360" w:lineRule="auto"/>
        <w:ind w:firstLine="708"/>
        <w:jc w:val="both"/>
        <w:rPr>
          <w:rFonts w:ascii="Times New Roman" w:hAnsi="Times New Roman" w:cs="Times New Roman"/>
          <w:sz w:val="24"/>
          <w:szCs w:val="24"/>
        </w:rPr>
      </w:pPr>
      <w:r w:rsidRPr="001A4E78">
        <w:rPr>
          <w:rFonts w:ascii="Times New Roman" w:hAnsi="Times New Roman" w:cs="Times New Roman"/>
          <w:sz w:val="24"/>
          <w:szCs w:val="24"/>
        </w:rPr>
        <w:t xml:space="preserve">Мұндай нәтиже мәселені бірнеше жағынан қарауға мәжбүр етеді: біріншіден, сабақтан тыс демалысты ұйымдастырудың ұсынылған бағыттары қазіргі балалардың мүдделеріне сәйкес келмеуі мүмкін; екіншіден, отбасыларда сабақтың қосымша даму формаларына үлкен мән берілмейді деп болжауға болады, оң мысал жоқ; үшіншіден, баланың әлеуметтік қарым-қатынас дағдылары нашар дамыған болуы мүмкін және </w:t>
      </w:r>
      <w:r w:rsidR="00833613">
        <w:rPr>
          <w:rFonts w:ascii="Times New Roman" w:hAnsi="Times New Roman" w:cs="Times New Roman"/>
          <w:sz w:val="24"/>
          <w:szCs w:val="24"/>
        </w:rPr>
        <w:t>«</w:t>
      </w:r>
      <w:r w:rsidRPr="001A4E78">
        <w:rPr>
          <w:rFonts w:ascii="Times New Roman" w:hAnsi="Times New Roman" w:cs="Times New Roman"/>
          <w:sz w:val="24"/>
          <w:szCs w:val="24"/>
        </w:rPr>
        <w:t>мен қызықтырмаймын</w:t>
      </w:r>
      <w:r w:rsidR="00833613">
        <w:rPr>
          <w:rFonts w:ascii="Times New Roman" w:hAnsi="Times New Roman" w:cs="Times New Roman"/>
          <w:sz w:val="24"/>
          <w:szCs w:val="24"/>
        </w:rPr>
        <w:t>»</w:t>
      </w:r>
      <w:r w:rsidRPr="001A4E78">
        <w:rPr>
          <w:rFonts w:ascii="Times New Roman" w:hAnsi="Times New Roman" w:cs="Times New Roman"/>
          <w:sz w:val="24"/>
          <w:szCs w:val="24"/>
        </w:rPr>
        <w:t xml:space="preserve"> деген сөздердің артында жаңа командаға сәйкес келмеу қорқынышы жатыр. Бұл жағдай кең таралғандықтан (респонденттердің үштен бірінен көбі) оған қосымша зерттеу қажет.</w:t>
      </w:r>
    </w:p>
    <w:p w:rsidR="001A4E78" w:rsidRPr="001A4E78" w:rsidRDefault="001A4E78" w:rsidP="00950148">
      <w:pPr>
        <w:pStyle w:val="a3"/>
        <w:spacing w:line="360" w:lineRule="auto"/>
        <w:jc w:val="both"/>
        <w:rPr>
          <w:rFonts w:ascii="Times New Roman" w:hAnsi="Times New Roman" w:cs="Times New Roman"/>
          <w:sz w:val="24"/>
          <w:szCs w:val="24"/>
        </w:rPr>
      </w:pPr>
      <w:r w:rsidRPr="001A4E78">
        <w:rPr>
          <w:rFonts w:ascii="Times New Roman" w:hAnsi="Times New Roman" w:cs="Times New Roman"/>
          <w:sz w:val="24"/>
          <w:szCs w:val="24"/>
        </w:rPr>
        <w:t xml:space="preserve">Оқу сабақтарының көптігі (мүмкін уақытты басқару дағдыларының болмауы) проблема болып қала береді. Респонденттердің шамамен 10% - ы себеп ретінде клубтардың, үйірмелер мен секциялардың көлікке қол жетімділігінің төмендігін атап өтті. Ауылдық жерлерде бұл қалалық жерлерге қарағанда айқын көрінеді (тиісінше 7,5% - ға 11,5%). </w:t>
      </w:r>
      <w:r w:rsidR="00833613">
        <w:rPr>
          <w:rFonts w:ascii="Times New Roman" w:hAnsi="Times New Roman" w:cs="Times New Roman"/>
          <w:sz w:val="24"/>
          <w:szCs w:val="24"/>
        </w:rPr>
        <w:t>«</w:t>
      </w:r>
      <w:r w:rsidRPr="001A4E78">
        <w:rPr>
          <w:rFonts w:ascii="Times New Roman" w:hAnsi="Times New Roman" w:cs="Times New Roman"/>
          <w:sz w:val="24"/>
          <w:szCs w:val="24"/>
        </w:rPr>
        <w:t>Басқа себепті</w:t>
      </w:r>
      <w:r w:rsidR="00833613">
        <w:rPr>
          <w:rFonts w:ascii="Times New Roman" w:hAnsi="Times New Roman" w:cs="Times New Roman"/>
          <w:sz w:val="24"/>
          <w:szCs w:val="24"/>
        </w:rPr>
        <w:t>»</w:t>
      </w:r>
      <w:r w:rsidRPr="001A4E78">
        <w:rPr>
          <w:rFonts w:ascii="Times New Roman" w:hAnsi="Times New Roman" w:cs="Times New Roman"/>
          <w:sz w:val="24"/>
          <w:szCs w:val="24"/>
        </w:rPr>
        <w:t xml:space="preserve"> көрсеткен 19% - ы жоғарыда сипатталған нұсқаларды жиі атады (оң: мектептен тыс спорт секцияларына немесе үйірмелерге бару; теріс: тұрғылықты жерінен қашықтық, уақыттың жетіспеушілігі, </w:t>
      </w:r>
      <w:r w:rsidR="00833613">
        <w:rPr>
          <w:rFonts w:ascii="Times New Roman" w:hAnsi="Times New Roman" w:cs="Times New Roman"/>
          <w:sz w:val="24"/>
          <w:szCs w:val="24"/>
        </w:rPr>
        <w:t>«</w:t>
      </w:r>
      <w:r w:rsidRPr="001A4E78">
        <w:rPr>
          <w:rFonts w:ascii="Times New Roman" w:hAnsi="Times New Roman" w:cs="Times New Roman"/>
          <w:sz w:val="24"/>
          <w:szCs w:val="24"/>
        </w:rPr>
        <w:t>қызықты емес</w:t>
      </w:r>
      <w:r w:rsidR="00833613">
        <w:rPr>
          <w:rFonts w:ascii="Times New Roman" w:hAnsi="Times New Roman" w:cs="Times New Roman"/>
          <w:sz w:val="24"/>
          <w:szCs w:val="24"/>
        </w:rPr>
        <w:t>»</w:t>
      </w:r>
      <w:r w:rsidRPr="001A4E78">
        <w:rPr>
          <w:rFonts w:ascii="Times New Roman" w:hAnsi="Times New Roman" w:cs="Times New Roman"/>
          <w:sz w:val="24"/>
          <w:szCs w:val="24"/>
        </w:rPr>
        <w:t xml:space="preserve"> және т.б.). Атап өту керек басқа жауаптардың ішінде (сауалнамалар бойынша сақталған): </w:t>
      </w:r>
      <w:r w:rsidR="00833613">
        <w:rPr>
          <w:rFonts w:ascii="Times New Roman" w:hAnsi="Times New Roman" w:cs="Times New Roman"/>
          <w:sz w:val="24"/>
          <w:szCs w:val="24"/>
        </w:rPr>
        <w:t>«</w:t>
      </w:r>
      <w:r w:rsidRPr="001A4E78">
        <w:rPr>
          <w:rFonts w:ascii="Times New Roman" w:hAnsi="Times New Roman" w:cs="Times New Roman"/>
          <w:sz w:val="24"/>
          <w:szCs w:val="24"/>
        </w:rPr>
        <w:t>мектеп үйірмелерінде олар нашар оқытылады, өйткені үйірме оқытушыларына аз жалақы төленеді</w:t>
      </w:r>
      <w:r w:rsidR="00833613">
        <w:rPr>
          <w:rFonts w:ascii="Times New Roman" w:hAnsi="Times New Roman" w:cs="Times New Roman"/>
          <w:sz w:val="24"/>
          <w:szCs w:val="24"/>
        </w:rPr>
        <w:t>»</w:t>
      </w:r>
      <w:r w:rsidRPr="001A4E78">
        <w:rPr>
          <w:rFonts w:ascii="Times New Roman" w:hAnsi="Times New Roman" w:cs="Times New Roman"/>
          <w:sz w:val="24"/>
          <w:szCs w:val="24"/>
        </w:rPr>
        <w:t xml:space="preserve">, </w:t>
      </w:r>
      <w:r w:rsidR="00833613">
        <w:rPr>
          <w:rFonts w:ascii="Times New Roman" w:hAnsi="Times New Roman" w:cs="Times New Roman"/>
          <w:sz w:val="24"/>
          <w:szCs w:val="24"/>
        </w:rPr>
        <w:t>«</w:t>
      </w:r>
      <w:r w:rsidRPr="001A4E78">
        <w:rPr>
          <w:rFonts w:ascii="Times New Roman" w:hAnsi="Times New Roman" w:cs="Times New Roman"/>
          <w:sz w:val="24"/>
          <w:szCs w:val="24"/>
        </w:rPr>
        <w:t>ата-аналарға көмек</w:t>
      </w:r>
      <w:r w:rsidR="00833613">
        <w:rPr>
          <w:rFonts w:ascii="Times New Roman" w:hAnsi="Times New Roman" w:cs="Times New Roman"/>
          <w:sz w:val="24"/>
          <w:szCs w:val="24"/>
        </w:rPr>
        <w:t>»</w:t>
      </w:r>
      <w:r w:rsidRPr="001A4E78">
        <w:rPr>
          <w:rFonts w:ascii="Times New Roman" w:hAnsi="Times New Roman" w:cs="Times New Roman"/>
          <w:sz w:val="24"/>
          <w:szCs w:val="24"/>
        </w:rPr>
        <w:t xml:space="preserve">, </w:t>
      </w:r>
      <w:r w:rsidR="00833613">
        <w:rPr>
          <w:rFonts w:ascii="Times New Roman" w:hAnsi="Times New Roman" w:cs="Times New Roman"/>
          <w:sz w:val="24"/>
          <w:szCs w:val="24"/>
        </w:rPr>
        <w:t>«</w:t>
      </w:r>
      <w:r w:rsidRPr="001A4E78">
        <w:rPr>
          <w:rFonts w:ascii="Times New Roman" w:hAnsi="Times New Roman" w:cs="Times New Roman"/>
          <w:sz w:val="24"/>
          <w:szCs w:val="24"/>
        </w:rPr>
        <w:t>жұмыс</w:t>
      </w:r>
      <w:r w:rsidR="00833613">
        <w:rPr>
          <w:rFonts w:ascii="Times New Roman" w:hAnsi="Times New Roman" w:cs="Times New Roman"/>
          <w:sz w:val="24"/>
          <w:szCs w:val="24"/>
        </w:rPr>
        <w:t>»</w:t>
      </w:r>
      <w:r w:rsidRPr="001A4E78">
        <w:rPr>
          <w:rFonts w:ascii="Times New Roman" w:hAnsi="Times New Roman" w:cs="Times New Roman"/>
          <w:sz w:val="24"/>
          <w:szCs w:val="24"/>
        </w:rPr>
        <w:t xml:space="preserve">, </w:t>
      </w:r>
      <w:r w:rsidR="00833613">
        <w:rPr>
          <w:rFonts w:ascii="Times New Roman" w:hAnsi="Times New Roman" w:cs="Times New Roman"/>
          <w:sz w:val="24"/>
          <w:szCs w:val="24"/>
        </w:rPr>
        <w:t>«</w:t>
      </w:r>
      <w:r w:rsidRPr="001A4E78">
        <w:rPr>
          <w:rFonts w:ascii="Times New Roman" w:hAnsi="Times New Roman" w:cs="Times New Roman"/>
          <w:sz w:val="24"/>
          <w:szCs w:val="24"/>
        </w:rPr>
        <w:t>менің бизнесім және хоббиім бар, мен үйірмелерге уақыт жұмсамаудың қажеті жоқ</w:t>
      </w:r>
      <w:r w:rsidR="00833613">
        <w:rPr>
          <w:rFonts w:ascii="Times New Roman" w:hAnsi="Times New Roman" w:cs="Times New Roman"/>
          <w:sz w:val="24"/>
          <w:szCs w:val="24"/>
        </w:rPr>
        <w:t>»</w:t>
      </w:r>
      <w:r w:rsidRPr="001A4E78">
        <w:rPr>
          <w:rFonts w:ascii="Times New Roman" w:hAnsi="Times New Roman" w:cs="Times New Roman"/>
          <w:sz w:val="24"/>
          <w:szCs w:val="24"/>
        </w:rPr>
        <w:t xml:space="preserve">, </w:t>
      </w:r>
      <w:r w:rsidR="00833613">
        <w:rPr>
          <w:rFonts w:ascii="Times New Roman" w:hAnsi="Times New Roman" w:cs="Times New Roman"/>
          <w:sz w:val="24"/>
          <w:szCs w:val="24"/>
        </w:rPr>
        <w:t>«</w:t>
      </w:r>
      <w:r w:rsidRPr="001A4E78">
        <w:rPr>
          <w:rFonts w:ascii="Times New Roman" w:hAnsi="Times New Roman" w:cs="Times New Roman"/>
          <w:sz w:val="24"/>
          <w:szCs w:val="24"/>
        </w:rPr>
        <w:t>мен эко-белсенділер үйірмесін қалаймын, бірақ өкінішке орай олар жоқ</w:t>
      </w:r>
      <w:r w:rsidR="00833613">
        <w:rPr>
          <w:rFonts w:ascii="Times New Roman" w:hAnsi="Times New Roman" w:cs="Times New Roman"/>
          <w:sz w:val="24"/>
          <w:szCs w:val="24"/>
        </w:rPr>
        <w:t>»</w:t>
      </w:r>
      <w:r w:rsidRPr="001A4E78">
        <w:rPr>
          <w:rFonts w:ascii="Times New Roman" w:hAnsi="Times New Roman" w:cs="Times New Roman"/>
          <w:sz w:val="24"/>
          <w:szCs w:val="24"/>
        </w:rPr>
        <w:t>. Осы жауаптардың кейбіреулері оқудан тыс Жұмыспен қамтудың ұсынылған нысандары қазіргі балалардың мүдделері мен қажеттіліктеріне толық сәйкес келмейді деген болжамды қолдайды.</w:t>
      </w:r>
    </w:p>
    <w:p w:rsidR="003C7139" w:rsidRPr="00FE07E2" w:rsidRDefault="003C7139" w:rsidP="003C7139">
      <w:pPr>
        <w:pStyle w:val="a3"/>
        <w:spacing w:line="360" w:lineRule="auto"/>
        <w:jc w:val="both"/>
        <w:rPr>
          <w:rFonts w:ascii="Times New Roman" w:hAnsi="Times New Roman" w:cs="Times New Roman"/>
          <w:sz w:val="24"/>
          <w:szCs w:val="24"/>
        </w:rPr>
      </w:pPr>
    </w:p>
    <w:p w:rsidR="003C7139" w:rsidRPr="00FE07E2" w:rsidRDefault="003C7139" w:rsidP="003C7139">
      <w:pPr>
        <w:pStyle w:val="a3"/>
        <w:spacing w:line="360" w:lineRule="auto"/>
        <w:ind w:firstLine="708"/>
        <w:jc w:val="both"/>
        <w:rPr>
          <w:rFonts w:ascii="Times New Roman" w:hAnsi="Times New Roman" w:cs="Times New Roman"/>
          <w:b/>
          <w:sz w:val="24"/>
          <w:szCs w:val="24"/>
        </w:rPr>
      </w:pPr>
    </w:p>
    <w:p w:rsidR="001A4E78" w:rsidRPr="001A4E78" w:rsidRDefault="001A4E78" w:rsidP="001A4E78">
      <w:pPr>
        <w:pStyle w:val="a3"/>
        <w:spacing w:line="360" w:lineRule="auto"/>
        <w:jc w:val="both"/>
        <w:rPr>
          <w:rFonts w:ascii="Times New Roman" w:hAnsi="Times New Roman" w:cs="Times New Roman"/>
          <w:b/>
          <w:sz w:val="24"/>
          <w:szCs w:val="24"/>
        </w:rPr>
      </w:pPr>
      <w:r w:rsidRPr="001A4E78">
        <w:rPr>
          <w:rFonts w:ascii="Times New Roman" w:hAnsi="Times New Roman" w:cs="Times New Roman"/>
          <w:b/>
          <w:sz w:val="24"/>
          <w:szCs w:val="24"/>
        </w:rPr>
        <w:lastRenderedPageBreak/>
        <w:t>Қауіпсіздік сезімі</w:t>
      </w:r>
    </w:p>
    <w:p w:rsidR="003C7139" w:rsidRPr="00FE07E2" w:rsidRDefault="003C7139" w:rsidP="003C7139">
      <w:pPr>
        <w:pStyle w:val="a3"/>
        <w:spacing w:line="360" w:lineRule="auto"/>
        <w:jc w:val="both"/>
        <w:rPr>
          <w:rFonts w:ascii="Times New Roman" w:hAnsi="Times New Roman" w:cs="Times New Roman"/>
          <w:b/>
          <w:sz w:val="24"/>
          <w:szCs w:val="24"/>
        </w:rPr>
      </w:pPr>
    </w:p>
    <w:p w:rsidR="003C7139" w:rsidRPr="00FE07E2" w:rsidRDefault="003C7139" w:rsidP="00950148">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r>
      <w:r w:rsidR="00180411" w:rsidRPr="00180411">
        <w:rPr>
          <w:rFonts w:ascii="Times New Roman" w:hAnsi="Times New Roman" w:cs="Times New Roman"/>
          <w:sz w:val="24"/>
          <w:szCs w:val="24"/>
        </w:rPr>
        <w:t>Баланың сөзсіз құқықтарының бірі-физикалық немесе психологиялық зорлық-зомбылықтың, оларға қарсы агрессия көріністерінің кез келген нысандарынан қауіпсіздік пен қорғалу құқығы. Қазіргі мектеп жасындағы балалардың көпшілігі құрдастарымен немесе жасы үлкен балалармен, мұғалімдермен және басқа да ересектермен күнделікті байланыста – олар әрқашан өздерін қауіпсіз сезінеді ме? Өйткені, отбасы мүшелерінің жанында, қайғылы мысалдар көрсеткендей, бала агрессивті әсерге ұшырауы мүмкін.</w:t>
      </w:r>
      <w:r w:rsidRPr="00FE07E2">
        <w:rPr>
          <w:rFonts w:ascii="Times New Roman" w:hAnsi="Times New Roman" w:cs="Times New Roman"/>
          <w:sz w:val="24"/>
          <w:szCs w:val="24"/>
        </w:rPr>
        <w:tab/>
      </w:r>
      <w:r w:rsidR="00BA4909" w:rsidRPr="00BA4909">
        <w:rPr>
          <w:rFonts w:ascii="Times New Roman" w:hAnsi="Times New Roman" w:cs="Times New Roman"/>
          <w:sz w:val="24"/>
          <w:szCs w:val="24"/>
        </w:rPr>
        <w:t xml:space="preserve">Сауалнама көрсеткендей, респонденттердің пікірінше, аталған санаттардың ешқайсысына </w:t>
      </w:r>
      <w:r w:rsidR="00833613">
        <w:rPr>
          <w:rFonts w:ascii="Times New Roman" w:hAnsi="Times New Roman" w:cs="Times New Roman"/>
          <w:sz w:val="24"/>
          <w:szCs w:val="24"/>
        </w:rPr>
        <w:t>«</w:t>
      </w:r>
      <w:r w:rsidR="00BA4909" w:rsidRPr="00BA4909">
        <w:rPr>
          <w:rFonts w:ascii="Times New Roman" w:hAnsi="Times New Roman" w:cs="Times New Roman"/>
          <w:sz w:val="24"/>
          <w:szCs w:val="24"/>
        </w:rPr>
        <w:t>қауіпсіздік кепілдігі</w:t>
      </w:r>
      <w:r w:rsidR="00833613">
        <w:rPr>
          <w:rFonts w:ascii="Times New Roman" w:hAnsi="Times New Roman" w:cs="Times New Roman"/>
          <w:sz w:val="24"/>
          <w:szCs w:val="24"/>
        </w:rPr>
        <w:t>»</w:t>
      </w:r>
      <w:r w:rsidR="00950148">
        <w:rPr>
          <w:rFonts w:ascii="Times New Roman" w:hAnsi="Times New Roman" w:cs="Times New Roman"/>
          <w:sz w:val="24"/>
          <w:szCs w:val="24"/>
        </w:rPr>
        <w:t xml:space="preserve"> </w:t>
      </w:r>
      <w:r w:rsidR="00BA4909" w:rsidRPr="00BA4909">
        <w:rPr>
          <w:rFonts w:ascii="Times New Roman" w:hAnsi="Times New Roman" w:cs="Times New Roman"/>
          <w:sz w:val="24"/>
          <w:szCs w:val="24"/>
        </w:rPr>
        <w:t>ұғымын 100% қолдануға болмайды.</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noProof/>
          <w:sz w:val="24"/>
          <w:szCs w:val="24"/>
          <w:lang w:eastAsia="ru-RU"/>
        </w:rPr>
        <w:drawing>
          <wp:inline distT="0" distB="0" distL="0" distR="0">
            <wp:extent cx="5959056" cy="3200400"/>
            <wp:effectExtent l="0" t="0" r="0" b="0"/>
            <wp:docPr id="3"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D7620D" w:rsidRPr="00D7620D" w:rsidRDefault="003C7139" w:rsidP="00950148">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r>
      <w:r w:rsidR="00D7620D" w:rsidRPr="00D7620D">
        <w:rPr>
          <w:rFonts w:ascii="Times New Roman" w:hAnsi="Times New Roman" w:cs="Times New Roman"/>
          <w:sz w:val="24"/>
          <w:szCs w:val="24"/>
        </w:rPr>
        <w:t>Сауалнамаға қатысушылардың көпшілігі бұл сұраққа жауап беруге қиналды, бұл жақсы белгі емес. Бұл көрсеткіш 13,6% - дан (</w:t>
      </w:r>
      <w:r w:rsidR="00833613">
        <w:rPr>
          <w:rFonts w:ascii="Times New Roman" w:hAnsi="Times New Roman" w:cs="Times New Roman"/>
          <w:sz w:val="24"/>
          <w:szCs w:val="24"/>
        </w:rPr>
        <w:t>«</w:t>
      </w:r>
      <w:r w:rsidR="00D7620D" w:rsidRPr="00D7620D">
        <w:rPr>
          <w:rFonts w:ascii="Times New Roman" w:hAnsi="Times New Roman" w:cs="Times New Roman"/>
          <w:sz w:val="24"/>
          <w:szCs w:val="24"/>
        </w:rPr>
        <w:t>мектептегі құрдастарының жанында</w:t>
      </w:r>
      <w:r w:rsidR="00833613">
        <w:rPr>
          <w:rFonts w:ascii="Times New Roman" w:hAnsi="Times New Roman" w:cs="Times New Roman"/>
          <w:sz w:val="24"/>
          <w:szCs w:val="24"/>
        </w:rPr>
        <w:t>»</w:t>
      </w:r>
      <w:r w:rsidR="00D7620D" w:rsidRPr="00D7620D">
        <w:rPr>
          <w:rFonts w:ascii="Times New Roman" w:hAnsi="Times New Roman" w:cs="Times New Roman"/>
          <w:sz w:val="24"/>
          <w:szCs w:val="24"/>
        </w:rPr>
        <w:t xml:space="preserve"> нұсқасында) 23,0% - ға дейін (</w:t>
      </w:r>
      <w:r w:rsidR="00833613">
        <w:rPr>
          <w:rFonts w:ascii="Times New Roman" w:hAnsi="Times New Roman" w:cs="Times New Roman"/>
          <w:sz w:val="24"/>
          <w:szCs w:val="24"/>
        </w:rPr>
        <w:t>«</w:t>
      </w:r>
      <w:r w:rsidR="00D7620D" w:rsidRPr="00D7620D">
        <w:rPr>
          <w:rFonts w:ascii="Times New Roman" w:hAnsi="Times New Roman" w:cs="Times New Roman"/>
          <w:sz w:val="24"/>
          <w:szCs w:val="24"/>
        </w:rPr>
        <w:t>көшедегі бөтен ересектердің жанында</w:t>
      </w:r>
      <w:r w:rsidR="00833613">
        <w:rPr>
          <w:rFonts w:ascii="Times New Roman" w:hAnsi="Times New Roman" w:cs="Times New Roman"/>
          <w:sz w:val="24"/>
          <w:szCs w:val="24"/>
        </w:rPr>
        <w:t>»</w:t>
      </w:r>
      <w:r w:rsidR="00D7620D" w:rsidRPr="00D7620D">
        <w:rPr>
          <w:rFonts w:ascii="Times New Roman" w:hAnsi="Times New Roman" w:cs="Times New Roman"/>
          <w:sz w:val="24"/>
          <w:szCs w:val="24"/>
        </w:rPr>
        <w:t>).</w:t>
      </w:r>
    </w:p>
    <w:p w:rsidR="00D7620D" w:rsidRPr="00D7620D" w:rsidRDefault="00D7620D" w:rsidP="00950148">
      <w:pPr>
        <w:pStyle w:val="a3"/>
        <w:spacing w:line="360" w:lineRule="auto"/>
        <w:jc w:val="both"/>
        <w:rPr>
          <w:rFonts w:ascii="Times New Roman" w:hAnsi="Times New Roman" w:cs="Times New Roman"/>
          <w:sz w:val="24"/>
          <w:szCs w:val="24"/>
        </w:rPr>
      </w:pPr>
      <w:r w:rsidRPr="00D7620D">
        <w:rPr>
          <w:rFonts w:ascii="Times New Roman" w:hAnsi="Times New Roman" w:cs="Times New Roman"/>
          <w:sz w:val="24"/>
          <w:szCs w:val="24"/>
        </w:rPr>
        <w:t>Балалар неден қорқады? Төмендегі диаграммада келтірілген мәліметтерге сүйене отырып, бірқатар қорытынды жасауға болады:</w:t>
      </w:r>
    </w:p>
    <w:p w:rsidR="00D7620D" w:rsidRPr="00D7620D" w:rsidRDefault="00D7620D" w:rsidP="00D7620D">
      <w:pPr>
        <w:pStyle w:val="a3"/>
        <w:spacing w:line="360" w:lineRule="auto"/>
        <w:jc w:val="both"/>
        <w:rPr>
          <w:rFonts w:ascii="Times New Roman" w:hAnsi="Times New Roman" w:cs="Times New Roman"/>
          <w:sz w:val="24"/>
          <w:szCs w:val="24"/>
        </w:rPr>
      </w:pPr>
      <w:r w:rsidRPr="00D7620D">
        <w:rPr>
          <w:rFonts w:ascii="Times New Roman" w:hAnsi="Times New Roman" w:cs="Times New Roman"/>
          <w:sz w:val="24"/>
          <w:szCs w:val="24"/>
        </w:rPr>
        <w:t>1. Шартты түрде оң: мектеп кеңістігі көше кеңістігінен гөрі қауіпсіз деп қабылданады.</w:t>
      </w:r>
    </w:p>
    <w:p w:rsidR="003C7139" w:rsidRPr="00FE07E2" w:rsidRDefault="00D7620D" w:rsidP="00D7363F">
      <w:pPr>
        <w:pStyle w:val="a3"/>
        <w:spacing w:line="360" w:lineRule="auto"/>
        <w:rPr>
          <w:rFonts w:ascii="Times New Roman" w:hAnsi="Times New Roman" w:cs="Times New Roman"/>
          <w:sz w:val="24"/>
          <w:szCs w:val="24"/>
        </w:rPr>
      </w:pPr>
      <w:r w:rsidRPr="00D7620D">
        <w:rPr>
          <w:rFonts w:ascii="Times New Roman" w:hAnsi="Times New Roman" w:cs="Times New Roman"/>
          <w:sz w:val="24"/>
          <w:szCs w:val="24"/>
        </w:rPr>
        <w:lastRenderedPageBreak/>
        <w:t>2. Теріс: респонденттердің тең саны мектептегі мұғалімдер мен құрдастарымен байланысты алаңдаушылықты көрсетеді.</w:t>
      </w:r>
      <w:r w:rsidR="003C7139" w:rsidRPr="00FE07E2">
        <w:rPr>
          <w:rFonts w:ascii="Times New Roman" w:hAnsi="Times New Roman" w:cs="Times New Roman"/>
          <w:noProof/>
          <w:sz w:val="24"/>
          <w:szCs w:val="24"/>
          <w:lang w:eastAsia="ru-RU"/>
        </w:rPr>
        <w:drawing>
          <wp:inline distT="0" distB="0" distL="0" distR="0">
            <wp:extent cx="5940425" cy="3152400"/>
            <wp:effectExtent l="19050" t="0" r="22225" b="0"/>
            <wp:docPr id="8"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D76137" w:rsidRDefault="00D76137" w:rsidP="003C7139">
      <w:pPr>
        <w:pStyle w:val="a3"/>
        <w:spacing w:line="360" w:lineRule="auto"/>
        <w:jc w:val="both"/>
        <w:rPr>
          <w:rFonts w:ascii="Times New Roman" w:hAnsi="Times New Roman" w:cs="Times New Roman"/>
          <w:sz w:val="24"/>
          <w:szCs w:val="24"/>
        </w:rPr>
      </w:pPr>
      <w:r w:rsidRPr="00D76137">
        <w:rPr>
          <w:rFonts w:ascii="Times New Roman" w:hAnsi="Times New Roman" w:cs="Times New Roman"/>
          <w:sz w:val="24"/>
          <w:szCs w:val="24"/>
        </w:rPr>
        <w:t>3. Теріс: ең үлкен қорқыныш пен қорқыныш осы нұсқаларды көрсеткен балалар көшедегі ересектер мен үлкен балалармен байланысты. Яғни, бұл балалардың сыртқы әлемі ықтимал қауіп ретінде қабылданады және олар үйден немесе мектептен кетіп, өз елді мекендерінің көшелерінде өздерін қауіпсіз сезіне алмайды.</w:t>
      </w:r>
    </w:p>
    <w:p w:rsidR="00D63A80" w:rsidRPr="00D63A80" w:rsidRDefault="003C7139" w:rsidP="00D63A80">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r>
      <w:r w:rsidR="00D63A80" w:rsidRPr="00D63A80">
        <w:rPr>
          <w:rFonts w:ascii="Times New Roman" w:hAnsi="Times New Roman" w:cs="Times New Roman"/>
          <w:sz w:val="24"/>
          <w:szCs w:val="24"/>
        </w:rPr>
        <w:t>Айта кету керек, бұл зерттеуде біз физикалық немесе психологиялық зорлық – зомбылықтың нақты қатерлері туралы айтпаймыз, бірақ сауалнамаға қатысқан кейбір балаларда бар немесе жоқ қауіпсіздік сезімі бағаланады.</w:t>
      </w:r>
    </w:p>
    <w:p w:rsidR="00D63A80" w:rsidRPr="00D63A80" w:rsidRDefault="00D63A80" w:rsidP="00D63A80">
      <w:pPr>
        <w:pStyle w:val="a3"/>
        <w:spacing w:line="360" w:lineRule="auto"/>
        <w:jc w:val="both"/>
        <w:rPr>
          <w:rFonts w:ascii="Times New Roman" w:hAnsi="Times New Roman" w:cs="Times New Roman"/>
          <w:sz w:val="24"/>
          <w:szCs w:val="24"/>
        </w:rPr>
      </w:pPr>
      <w:r w:rsidRPr="00D63A80">
        <w:rPr>
          <w:rFonts w:ascii="Times New Roman" w:hAnsi="Times New Roman" w:cs="Times New Roman"/>
          <w:sz w:val="24"/>
          <w:szCs w:val="24"/>
        </w:rPr>
        <w:t>Зерттеу көрсеткендей, балалардың белгілі бір бөлігі үйде де, мектепте де, көшеде де өзін қауіпсіз сезінбейді. Сонымен қатар, олар өздерінің құқықтары бұзылған басқа да жағдайларға тап болуы мүмкін, олар мемлекеттік органдарға көмек сұрап жүгіну мүмкін және тиімді деп санай ма?</w:t>
      </w:r>
    </w:p>
    <w:p w:rsidR="00A609C9" w:rsidRPr="00A609C9" w:rsidRDefault="003C7139" w:rsidP="00A609C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r>
      <w:r w:rsidR="00A609C9" w:rsidRPr="00A609C9">
        <w:rPr>
          <w:rFonts w:ascii="Times New Roman" w:hAnsi="Times New Roman" w:cs="Times New Roman"/>
          <w:sz w:val="24"/>
          <w:szCs w:val="24"/>
        </w:rPr>
        <w:t>Бақытымызға орай, балалардың көпшілігінде мұндай қажеттілік жоқ. Алайда, мәселе әлі де бар және балалар мен жасөспірімдер өздерінің құқықтарын қорғау мәселелерінде ресми органдардың қолдауына сене алатыны маңызды.</w:t>
      </w:r>
    </w:p>
    <w:p w:rsidR="00A609C9" w:rsidRPr="00A609C9" w:rsidRDefault="00A609C9" w:rsidP="00A609C9">
      <w:pPr>
        <w:pStyle w:val="a3"/>
        <w:spacing w:line="360" w:lineRule="auto"/>
        <w:jc w:val="both"/>
        <w:rPr>
          <w:rFonts w:ascii="Times New Roman" w:hAnsi="Times New Roman" w:cs="Times New Roman"/>
          <w:sz w:val="24"/>
          <w:szCs w:val="24"/>
        </w:rPr>
      </w:pPr>
      <w:r w:rsidRPr="00A609C9">
        <w:rPr>
          <w:rFonts w:ascii="Times New Roman" w:hAnsi="Times New Roman" w:cs="Times New Roman"/>
          <w:sz w:val="24"/>
          <w:szCs w:val="24"/>
        </w:rPr>
        <w:t xml:space="preserve">Тиісті диаграммада респонденттердің басым көпшілігі үшін (жалпы 93,0%) мемлекеттік органдарға өз бетінше көмек алу қажеттілігі өзекті емес екенін көруге болады. Сонымен қатар, респонденттердің 4,0% – ы (бұл 80 адам) мұндай өтініштердің тәжірибесі оң екенін айтты-олар мемлекеттік қызметтерде түсіністік пен қолдау тапты. Мұндай жауаптардың көпшілігі Жамбыл (12 бала) және Түркістан облысында (11 бала) алынды. Егер салыстырмалы деректерді алсақ (өңірде сұралғандар санының үлесі), бұл көрсеткіш </w:t>
      </w:r>
      <w:r w:rsidRPr="00A609C9">
        <w:rPr>
          <w:rFonts w:ascii="Times New Roman" w:hAnsi="Times New Roman" w:cs="Times New Roman"/>
          <w:sz w:val="24"/>
          <w:szCs w:val="24"/>
        </w:rPr>
        <w:lastRenderedPageBreak/>
        <w:t xml:space="preserve">бойынша Солтүстік Қазақстан облысы (8,7%), Жамбыл (8,3%), </w:t>
      </w:r>
      <w:r w:rsidR="00655B8E">
        <w:rPr>
          <w:rFonts w:ascii="Times New Roman" w:hAnsi="Times New Roman" w:cs="Times New Roman"/>
          <w:sz w:val="24"/>
          <w:szCs w:val="24"/>
        </w:rPr>
        <w:t xml:space="preserve">Нұр-Сұлтан </w:t>
      </w:r>
      <w:r w:rsidRPr="00A609C9">
        <w:rPr>
          <w:rFonts w:ascii="Times New Roman" w:hAnsi="Times New Roman" w:cs="Times New Roman"/>
          <w:sz w:val="24"/>
          <w:szCs w:val="24"/>
        </w:rPr>
        <w:t>қаласы (6,8%) көш бастап тұр.</w:t>
      </w:r>
    </w:p>
    <w:p w:rsidR="003C7139" w:rsidRPr="00FE07E2" w:rsidRDefault="003C7139" w:rsidP="00A609C9">
      <w:pPr>
        <w:pStyle w:val="a3"/>
        <w:spacing w:line="360" w:lineRule="auto"/>
        <w:jc w:val="both"/>
        <w:rPr>
          <w:rFonts w:ascii="Times New Roman" w:hAnsi="Times New Roman" w:cs="Times New Roman"/>
          <w:sz w:val="24"/>
          <w:szCs w:val="24"/>
        </w:rPr>
      </w:pPr>
      <w:r w:rsidRPr="00FE07E2">
        <w:rPr>
          <w:rFonts w:ascii="Times New Roman" w:hAnsi="Times New Roman" w:cs="Times New Roman"/>
          <w:noProof/>
          <w:sz w:val="24"/>
          <w:szCs w:val="24"/>
          <w:lang w:eastAsia="ru-RU"/>
        </w:rPr>
        <w:drawing>
          <wp:inline distT="0" distB="0" distL="0" distR="0">
            <wp:extent cx="5940425" cy="3149671"/>
            <wp:effectExtent l="0" t="0" r="0" b="0"/>
            <wp:docPr id="9"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r>
      <w:r w:rsidR="00471DF6" w:rsidRPr="00471DF6">
        <w:rPr>
          <w:rFonts w:ascii="Times New Roman" w:hAnsi="Times New Roman" w:cs="Times New Roman"/>
          <w:sz w:val="24"/>
          <w:szCs w:val="24"/>
        </w:rPr>
        <w:t>Сонымен қатар, респонденттердің аз бөлігі мемлекеттік құрылымдарға жүгінудің жағымсыз тәжірибесі бар немесе оларға сенімсіздік сезінетінін атап өтті: 56 адам жиынтық түрде (2,8%).</w:t>
      </w:r>
    </w:p>
    <w:p w:rsidR="003C7139" w:rsidRPr="00FE07E2" w:rsidRDefault="00471DF6" w:rsidP="003C7139">
      <w:pPr>
        <w:pStyle w:val="a3"/>
        <w:spacing w:line="360" w:lineRule="auto"/>
        <w:jc w:val="both"/>
        <w:rPr>
          <w:rFonts w:ascii="Times New Roman" w:hAnsi="Times New Roman" w:cs="Times New Roman"/>
          <w:sz w:val="24"/>
          <w:szCs w:val="24"/>
        </w:rPr>
      </w:pPr>
      <w:r w:rsidRPr="00471DF6">
        <w:rPr>
          <w:rFonts w:ascii="Times New Roman" w:hAnsi="Times New Roman" w:cs="Times New Roman"/>
          <w:b/>
          <w:sz w:val="24"/>
          <w:szCs w:val="24"/>
        </w:rPr>
        <w:t>Экономикалық құқықтар</w:t>
      </w:r>
    </w:p>
    <w:p w:rsidR="00952CD4" w:rsidRDefault="003C7139" w:rsidP="00952CD4">
      <w:pPr>
        <w:pStyle w:val="HTML"/>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r>
      <w:r w:rsidR="00952CD4" w:rsidRPr="00952CD4">
        <w:rPr>
          <w:rFonts w:ascii="Times New Roman" w:hAnsi="Times New Roman" w:cs="Times New Roman"/>
          <w:sz w:val="24"/>
          <w:szCs w:val="24"/>
        </w:rPr>
        <w:t>Жеке тұлғаның экономикалық мәртебесі оның экономикалық құқықтарымен және осы құқықтарды жүзеге асыру мүмкіндіктерімен анықталады. Қазақстан Республикасында баланың кез келген мүлікке меншік құқығы болуы мүмкін. Кез-келген меншік иесі сияқты, ол өзіне тиесілі мүліктен жемістер мен кірістерге құқылы, сонымен қатар өз қаражаты есебінен сатып алынған мүлікке меншік құқығын алады. Бұл ретте кез келген мүлік бір баланың жеке меншігінде болуы мүмкін, сондай-ақ бала басқа адамдармен бірлесіп басқа меншік иесі бола алатын ортақ үлестік объект болып табылуы мүмкін. Мысалы, бала туыстарының бірі қайтыс болғаннан кейін мүліктің үлесін мұра еткен кезде. Бұған бала болып сособственником қандай да бір мүлікті бірлесіп, мүлде бөтен, оған адамдар. Бұл заңнамада анықталған, бірақ сауалнамаға қатысушы балалар өздерінің мүліктік құқықтары туралы не біледі?</w:t>
      </w:r>
    </w:p>
    <w:p w:rsidR="003C7139" w:rsidRPr="00FE07E2" w:rsidRDefault="003C7139" w:rsidP="00950148">
      <w:pPr>
        <w:pStyle w:val="HTML"/>
        <w:spacing w:line="360" w:lineRule="auto"/>
        <w:jc w:val="both"/>
        <w:rPr>
          <w:rFonts w:ascii="Times New Roman" w:hAnsi="Times New Roman" w:cs="Times New Roman"/>
          <w:sz w:val="24"/>
          <w:szCs w:val="24"/>
        </w:rPr>
      </w:pPr>
      <w:r w:rsidRPr="00FE07E2">
        <w:rPr>
          <w:rStyle w:val="s0"/>
          <w:rFonts w:ascii="Times New Roman" w:hAnsi="Times New Roman" w:cs="Times New Roman"/>
          <w:sz w:val="24"/>
          <w:szCs w:val="24"/>
        </w:rPr>
        <w:t xml:space="preserve"> </w:t>
      </w:r>
      <w:r w:rsidRPr="00FE07E2">
        <w:rPr>
          <w:rStyle w:val="s0"/>
          <w:rFonts w:ascii="Times New Roman" w:hAnsi="Times New Roman" w:cs="Times New Roman"/>
          <w:sz w:val="24"/>
          <w:szCs w:val="24"/>
        </w:rPr>
        <w:tab/>
      </w:r>
      <w:r w:rsidR="00952CD4" w:rsidRPr="00952CD4">
        <w:rPr>
          <w:rStyle w:val="s0"/>
          <w:rFonts w:ascii="Times New Roman" w:hAnsi="Times New Roman" w:cs="Times New Roman"/>
          <w:sz w:val="24"/>
          <w:szCs w:val="24"/>
        </w:rPr>
        <w:t xml:space="preserve">Өкінішке орай, әрбір үшінші респондентте (864 жауап - 33,7%) олардың мүліктік құқықтары туралы ақпарат жоқ. Сонымен қатар, </w:t>
      </w:r>
      <w:r w:rsidR="00833613">
        <w:rPr>
          <w:rStyle w:val="s0"/>
          <w:rFonts w:ascii="Times New Roman" w:hAnsi="Times New Roman" w:cs="Times New Roman"/>
          <w:sz w:val="24"/>
          <w:szCs w:val="24"/>
        </w:rPr>
        <w:t>«</w:t>
      </w:r>
      <w:r w:rsidR="00952CD4" w:rsidRPr="00952CD4">
        <w:rPr>
          <w:rStyle w:val="s0"/>
          <w:rFonts w:ascii="Times New Roman" w:hAnsi="Times New Roman" w:cs="Times New Roman"/>
          <w:sz w:val="24"/>
          <w:szCs w:val="24"/>
        </w:rPr>
        <w:t>менде ондай ақпарат жоқ</w:t>
      </w:r>
      <w:r w:rsidR="00833613">
        <w:rPr>
          <w:rStyle w:val="s0"/>
          <w:rFonts w:ascii="Times New Roman" w:hAnsi="Times New Roman" w:cs="Times New Roman"/>
          <w:sz w:val="24"/>
          <w:szCs w:val="24"/>
        </w:rPr>
        <w:t>»</w:t>
      </w:r>
      <w:r w:rsidR="00952CD4" w:rsidRPr="00952CD4">
        <w:rPr>
          <w:rStyle w:val="s0"/>
          <w:rFonts w:ascii="Times New Roman" w:hAnsi="Times New Roman" w:cs="Times New Roman"/>
          <w:sz w:val="24"/>
          <w:szCs w:val="24"/>
        </w:rPr>
        <w:t xml:space="preserve"> деп жауап бергендердің жартысынан көбі 14-16 жас аралығындағы жасөспірімдер (462 жауап), яғни ересектер. 17 адам өз жауабын берді-келесі тұжырымдар назар аударады: </w:t>
      </w:r>
      <w:r w:rsidR="00833613">
        <w:rPr>
          <w:rStyle w:val="s0"/>
          <w:rFonts w:ascii="Times New Roman" w:hAnsi="Times New Roman" w:cs="Times New Roman"/>
          <w:sz w:val="24"/>
          <w:szCs w:val="24"/>
        </w:rPr>
        <w:t>«</w:t>
      </w:r>
      <w:r w:rsidR="00952CD4" w:rsidRPr="00952CD4">
        <w:rPr>
          <w:rStyle w:val="s0"/>
          <w:rFonts w:ascii="Times New Roman" w:hAnsi="Times New Roman" w:cs="Times New Roman"/>
          <w:sz w:val="24"/>
          <w:szCs w:val="24"/>
        </w:rPr>
        <w:t>мен бұл ақпарат туралы білмеймін, өйткені ата-аналар бұл туралы айтпады</w:t>
      </w:r>
      <w:r w:rsidR="00833613">
        <w:rPr>
          <w:rStyle w:val="s0"/>
          <w:rFonts w:ascii="Times New Roman" w:hAnsi="Times New Roman" w:cs="Times New Roman"/>
          <w:sz w:val="24"/>
          <w:szCs w:val="24"/>
        </w:rPr>
        <w:t>»</w:t>
      </w:r>
      <w:r w:rsidR="00952CD4" w:rsidRPr="00952CD4">
        <w:rPr>
          <w:rStyle w:val="s0"/>
          <w:rFonts w:ascii="Times New Roman" w:hAnsi="Times New Roman" w:cs="Times New Roman"/>
          <w:sz w:val="24"/>
          <w:szCs w:val="24"/>
        </w:rPr>
        <w:t xml:space="preserve">, </w:t>
      </w:r>
      <w:r w:rsidR="00833613">
        <w:rPr>
          <w:rStyle w:val="s0"/>
          <w:rFonts w:ascii="Times New Roman" w:hAnsi="Times New Roman" w:cs="Times New Roman"/>
          <w:sz w:val="24"/>
          <w:szCs w:val="24"/>
        </w:rPr>
        <w:t>«</w:t>
      </w:r>
      <w:r w:rsidR="00952CD4" w:rsidRPr="00952CD4">
        <w:rPr>
          <w:rStyle w:val="s0"/>
          <w:rFonts w:ascii="Times New Roman" w:hAnsi="Times New Roman" w:cs="Times New Roman"/>
          <w:sz w:val="24"/>
          <w:szCs w:val="24"/>
        </w:rPr>
        <w:t xml:space="preserve">мен ата-анама </w:t>
      </w:r>
      <w:r w:rsidR="00952CD4" w:rsidRPr="00952CD4">
        <w:rPr>
          <w:rStyle w:val="s0"/>
          <w:rFonts w:ascii="Times New Roman" w:hAnsi="Times New Roman" w:cs="Times New Roman"/>
          <w:sz w:val="24"/>
          <w:szCs w:val="24"/>
        </w:rPr>
        <w:lastRenderedPageBreak/>
        <w:t>сенемін және менің ойымша, бұл (маған) білуге әлі ерте</w:t>
      </w:r>
      <w:r w:rsidR="00833613">
        <w:rPr>
          <w:rStyle w:val="s0"/>
          <w:rFonts w:ascii="Times New Roman" w:hAnsi="Times New Roman" w:cs="Times New Roman"/>
          <w:sz w:val="24"/>
          <w:szCs w:val="24"/>
        </w:rPr>
        <w:t>»</w:t>
      </w:r>
      <w:r w:rsidR="00952CD4" w:rsidRPr="00952CD4">
        <w:rPr>
          <w:rStyle w:val="s0"/>
          <w:rFonts w:ascii="Times New Roman" w:hAnsi="Times New Roman" w:cs="Times New Roman"/>
          <w:sz w:val="24"/>
          <w:szCs w:val="24"/>
        </w:rPr>
        <w:t>. Экономикалық әлеуметтену (өсудің көптеген басқа түрлері сияқты) мектепке дейінгі жаста басталатыны белгілі. Баланың мүліктік құқықтары туралы ақпаратқа қол жеткізуді жасанды түрде шектеу, егер бұл жақсы ниетпен жасалса да, бұл процесті тежейді.</w:t>
      </w:r>
      <w:r w:rsidRPr="00FE07E2">
        <w:rPr>
          <w:rFonts w:ascii="Times New Roman" w:hAnsi="Times New Roman" w:cs="Times New Roman"/>
          <w:noProof/>
          <w:sz w:val="24"/>
          <w:szCs w:val="24"/>
        </w:rPr>
        <w:drawing>
          <wp:inline distT="0" distB="0" distL="0" distR="0">
            <wp:extent cx="5921483" cy="2743200"/>
            <wp:effectExtent l="0" t="0" r="0" b="0"/>
            <wp:docPr id="11"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565BCC" w:rsidRPr="00565BCC" w:rsidRDefault="003C7139" w:rsidP="00565BCC">
      <w:pPr>
        <w:pStyle w:val="HTML"/>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r>
      <w:r w:rsidR="00565BCC" w:rsidRPr="00565BCC">
        <w:rPr>
          <w:rFonts w:ascii="Times New Roman" w:hAnsi="Times New Roman" w:cs="Times New Roman"/>
          <w:sz w:val="24"/>
          <w:szCs w:val="24"/>
        </w:rPr>
        <w:t>Қазіргі дамыған қоғамдар айтарлықтай детоцентризмді көрсетеді. Бұл түсінікті: балалар аз туады, әр балаға әлдеқайда көп ресурстар салынады. Балалардың өздері материалдық сұраныстарын қанағаттандыру деңгейін қалай бағалайды? Бір жағынан, балалардың материалдық қауіпсіздігінің жоғары деңгейі – бұл сөзсіз игілік және отбасылардың қаржылық әл-ауқатының жанама дәлелі. Екінші жағынан, баланың барлық тілектерін қанағаттандыруға деген ұмтылыс ұтымдылық пен үнемділік сияқты қасиеттерді тәрбиелеуге теріс әсер етуі мүмкін, балалардың табиғи эгоцентризмін нығайтуға және оның эгоизмге айналуына ықпал етуі мүмкін. Кейбір жағдайларда бұл қарым-қатынас пен баланың жеке басына назар аударудың жетіспеушілігінің материалдық пайдасы үшін өтемақының белгісі.</w:t>
      </w:r>
    </w:p>
    <w:p w:rsidR="003C7139" w:rsidRPr="00FE07E2" w:rsidRDefault="003C7139" w:rsidP="003C7139">
      <w:pPr>
        <w:pStyle w:val="HTML"/>
        <w:spacing w:line="360" w:lineRule="auto"/>
        <w:jc w:val="both"/>
        <w:rPr>
          <w:rFonts w:ascii="Times New Roman" w:hAnsi="Times New Roman" w:cs="Times New Roman"/>
          <w:sz w:val="24"/>
          <w:szCs w:val="24"/>
        </w:rPr>
      </w:pPr>
      <w:r w:rsidRPr="00FE07E2">
        <w:rPr>
          <w:rFonts w:ascii="Times New Roman" w:hAnsi="Times New Roman" w:cs="Times New Roman"/>
          <w:noProof/>
          <w:sz w:val="24"/>
          <w:szCs w:val="24"/>
        </w:rPr>
        <w:lastRenderedPageBreak/>
        <w:drawing>
          <wp:inline distT="0" distB="0" distL="0" distR="0">
            <wp:extent cx="5940425" cy="2673551"/>
            <wp:effectExtent l="38100" t="0" r="0" b="0"/>
            <wp:docPr id="12"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3C7139" w:rsidRPr="00FE07E2" w:rsidRDefault="003C7139" w:rsidP="003C7139">
      <w:pPr>
        <w:pStyle w:val="HTML"/>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r>
    </w:p>
    <w:p w:rsidR="00565BCC" w:rsidRPr="00565BCC" w:rsidRDefault="003C7139" w:rsidP="00950148">
      <w:pPr>
        <w:pStyle w:val="HTML"/>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r>
      <w:r w:rsidR="00565BCC" w:rsidRPr="00565BCC">
        <w:rPr>
          <w:rFonts w:ascii="Times New Roman" w:hAnsi="Times New Roman" w:cs="Times New Roman"/>
          <w:sz w:val="24"/>
          <w:szCs w:val="24"/>
        </w:rPr>
        <w:t xml:space="preserve">Көптеген жағдайларда, сауалнама нәтижелері бойынша, балалардың материалдық қажеттіліктері жеткілікті деңгейде қанағаттандырылады (жалпы 96,3%). Бірақ, респонденттердің 2,5% - ы (50 бала) </w:t>
      </w:r>
      <w:r w:rsidR="00833613">
        <w:rPr>
          <w:rFonts w:ascii="Times New Roman" w:hAnsi="Times New Roman" w:cs="Times New Roman"/>
          <w:sz w:val="24"/>
          <w:szCs w:val="24"/>
        </w:rPr>
        <w:t>«</w:t>
      </w:r>
      <w:r w:rsidR="00565BCC" w:rsidRPr="00565BCC">
        <w:rPr>
          <w:rFonts w:ascii="Times New Roman" w:hAnsi="Times New Roman" w:cs="Times New Roman"/>
          <w:sz w:val="24"/>
          <w:szCs w:val="24"/>
        </w:rPr>
        <w:t>кейде олар маған қажет нәрсені сатып ала алмайды</w:t>
      </w:r>
      <w:r w:rsidR="00833613">
        <w:rPr>
          <w:rFonts w:ascii="Times New Roman" w:hAnsi="Times New Roman" w:cs="Times New Roman"/>
          <w:sz w:val="24"/>
          <w:szCs w:val="24"/>
        </w:rPr>
        <w:t>»</w:t>
      </w:r>
      <w:r w:rsidR="00950148">
        <w:rPr>
          <w:rFonts w:ascii="Times New Roman" w:hAnsi="Times New Roman" w:cs="Times New Roman"/>
          <w:sz w:val="24"/>
          <w:szCs w:val="24"/>
        </w:rPr>
        <w:t xml:space="preserve"> </w:t>
      </w:r>
      <w:r w:rsidR="00565BCC" w:rsidRPr="00565BCC">
        <w:rPr>
          <w:rFonts w:ascii="Times New Roman" w:hAnsi="Times New Roman" w:cs="Times New Roman"/>
          <w:sz w:val="24"/>
          <w:szCs w:val="24"/>
        </w:rPr>
        <w:t xml:space="preserve">деген нұсқаны атап өтті. Осындай 50 жауаптың үштен бірі (15 жиынтық) </w:t>
      </w:r>
      <w:r w:rsidR="00655B8E">
        <w:rPr>
          <w:rFonts w:ascii="Times New Roman" w:hAnsi="Times New Roman" w:cs="Times New Roman"/>
          <w:sz w:val="24"/>
          <w:szCs w:val="24"/>
        </w:rPr>
        <w:t xml:space="preserve">Нұр-Сұлтан </w:t>
      </w:r>
      <w:r w:rsidR="00565BCC" w:rsidRPr="00565BCC">
        <w:rPr>
          <w:rFonts w:ascii="Times New Roman" w:hAnsi="Times New Roman" w:cs="Times New Roman"/>
          <w:sz w:val="24"/>
          <w:szCs w:val="24"/>
        </w:rPr>
        <w:t xml:space="preserve">және Алматы қалаларында, алты жауап Қарағанды облысында, төртеуі Қызылорда және Түркістан облыстарында тіркелген. Жалпы, бұл көрсеткіш ауылдық жерлерге қарағанда қалада жоғары. Мүмкін, бұл қаланың көбірек мүмкіндіктер мен азғыруларға ие болуына байланысты, сондықтан </w:t>
      </w:r>
      <w:r w:rsidR="00833613">
        <w:rPr>
          <w:rFonts w:ascii="Times New Roman" w:hAnsi="Times New Roman" w:cs="Times New Roman"/>
          <w:sz w:val="24"/>
          <w:szCs w:val="24"/>
        </w:rPr>
        <w:t>«</w:t>
      </w:r>
      <w:r w:rsidR="00565BCC" w:rsidRPr="00565BCC">
        <w:rPr>
          <w:rFonts w:ascii="Times New Roman" w:hAnsi="Times New Roman" w:cs="Times New Roman"/>
          <w:sz w:val="24"/>
          <w:szCs w:val="24"/>
        </w:rPr>
        <w:t>қажет</w:t>
      </w:r>
      <w:r w:rsidR="00833613">
        <w:rPr>
          <w:rFonts w:ascii="Times New Roman" w:hAnsi="Times New Roman" w:cs="Times New Roman"/>
          <w:sz w:val="24"/>
          <w:szCs w:val="24"/>
        </w:rPr>
        <w:t>»</w:t>
      </w:r>
      <w:r w:rsidR="00565BCC" w:rsidRPr="00565BCC">
        <w:rPr>
          <w:rFonts w:ascii="Times New Roman" w:hAnsi="Times New Roman" w:cs="Times New Roman"/>
          <w:sz w:val="24"/>
          <w:szCs w:val="24"/>
        </w:rPr>
        <w:t xml:space="preserve"> ұғымы ауылдық жерлерде және қалалық ортада айтарлықтай өзгеруі мүмкін.</w:t>
      </w:r>
    </w:p>
    <w:p w:rsidR="00565BCC" w:rsidRPr="00565BCC" w:rsidRDefault="003C7139" w:rsidP="00950148">
      <w:pPr>
        <w:pStyle w:val="HTML"/>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r>
      <w:r w:rsidR="00565BCC" w:rsidRPr="00565BCC">
        <w:rPr>
          <w:rFonts w:ascii="Times New Roman" w:hAnsi="Times New Roman" w:cs="Times New Roman"/>
          <w:sz w:val="24"/>
          <w:szCs w:val="24"/>
        </w:rPr>
        <w:t xml:space="preserve">Бәсекеге қабілетті экономиканың қазіргі жағдайында экономикалық тәуелсіздікке қол жеткізу ересек адамның негізгі белгілерінің бірі болып табылады. Кәмелетке толмаған баланың заңды табыс табу тәжірибесі өзін-өзі бағалауды қалыптастыруда маңызды рөл атқарады, жауапкершілік пен өзін-өзі бағалауды қалыптастыруға ықпал етеді, ақшаның </w:t>
      </w:r>
      <w:r w:rsidR="00833613">
        <w:rPr>
          <w:rFonts w:ascii="Times New Roman" w:hAnsi="Times New Roman" w:cs="Times New Roman"/>
          <w:sz w:val="24"/>
          <w:szCs w:val="24"/>
        </w:rPr>
        <w:t>«</w:t>
      </w:r>
      <w:r w:rsidR="00565BCC" w:rsidRPr="00565BCC">
        <w:rPr>
          <w:rFonts w:ascii="Times New Roman" w:hAnsi="Times New Roman" w:cs="Times New Roman"/>
          <w:sz w:val="24"/>
          <w:szCs w:val="24"/>
        </w:rPr>
        <w:t>бағасы</w:t>
      </w:r>
      <w:r w:rsidR="00833613">
        <w:rPr>
          <w:rFonts w:ascii="Times New Roman" w:hAnsi="Times New Roman" w:cs="Times New Roman"/>
          <w:sz w:val="24"/>
          <w:szCs w:val="24"/>
        </w:rPr>
        <w:t>»</w:t>
      </w:r>
      <w:r w:rsidR="00565BCC" w:rsidRPr="00565BCC">
        <w:rPr>
          <w:rFonts w:ascii="Times New Roman" w:hAnsi="Times New Roman" w:cs="Times New Roman"/>
          <w:sz w:val="24"/>
          <w:szCs w:val="24"/>
        </w:rPr>
        <w:t xml:space="preserve"> туралы түсінік береді. Бұл проблема кәмелетке толмағандар ересектермен қатар заңды әлеуметтік мақұлданған табыс алудың жаңа мүмкіндіктерін алған кезде жаппай цифрландыру жағдайында ерекше өзектілікке ие болады. Кейбір балаларда digital competencies (сандық дағдылар) ата-аналарына қарағанда жақсы дамыған, ал жасөспірімдер өздерінің сандық мазмұны мен тұтыну нарығының сегментін құрған. Заңды табыс табу тәжірибесі отбасының байлығына қарамастан маңызды, өйткені ересектердің басты міндеттерінің бірі – балаларда еңбекке құрметпен қарауды қалыптастыру, оларды экономикалық шындықта өзінің лайықты орнын табуға дайындау. Респонденттер мұны түсінеді ме және олар қазір ақша табуға тырысуды қажет деп санайды ма?</w:t>
      </w:r>
    </w:p>
    <w:p w:rsidR="00565BCC" w:rsidRPr="00565BCC" w:rsidRDefault="003C7139" w:rsidP="00565BCC">
      <w:pPr>
        <w:pStyle w:val="HTML"/>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lastRenderedPageBreak/>
        <w:tab/>
      </w:r>
      <w:r w:rsidR="00565BCC" w:rsidRPr="00565BCC">
        <w:rPr>
          <w:rFonts w:ascii="Times New Roman" w:hAnsi="Times New Roman" w:cs="Times New Roman"/>
          <w:sz w:val="24"/>
          <w:szCs w:val="24"/>
        </w:rPr>
        <w:t>Сауалнама нәтижелері көрсеткендей, респонденттердің жартысы (жалпы алғанда 49,1%) кәмелетке толмай-ақ заңды түрде ақша табуды бастау мүмкіндігіне оң көзқараспен қарайды, бірақ оларда мұндай тәжірибе жоқ. Тағы 16,1% - ы осындай тәжірибеге ие және оны жалғастырғысы келеді. Яғни, балалар мен жасөспірімдердің экономикалық белсенділігінің жиынтық оң бағасы 65,2% - ды құрайды.</w:t>
      </w:r>
    </w:p>
    <w:p w:rsidR="003C7139" w:rsidRPr="00FE07E2" w:rsidRDefault="003C7139" w:rsidP="003C7139">
      <w:r w:rsidRPr="00FE07E2">
        <w:rPr>
          <w:noProof/>
          <w:lang w:eastAsia="ru-RU"/>
        </w:rPr>
        <w:drawing>
          <wp:inline distT="0" distB="0" distL="0" distR="0">
            <wp:extent cx="5976308" cy="3338422"/>
            <wp:effectExtent l="19050" t="0" r="0" b="0"/>
            <wp:docPr id="10"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122D9C" w:rsidRDefault="003C7139" w:rsidP="003114B4">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r>
      <w:r w:rsidR="00833613">
        <w:rPr>
          <w:rFonts w:ascii="Times New Roman" w:hAnsi="Times New Roman" w:cs="Times New Roman"/>
          <w:sz w:val="24"/>
          <w:szCs w:val="24"/>
        </w:rPr>
        <w:t>«</w:t>
      </w:r>
      <w:r w:rsidR="00122D9C" w:rsidRPr="00122D9C">
        <w:rPr>
          <w:rFonts w:ascii="Times New Roman" w:hAnsi="Times New Roman" w:cs="Times New Roman"/>
          <w:sz w:val="24"/>
          <w:szCs w:val="24"/>
        </w:rPr>
        <w:t>Иә, менде сондай тәжірибе бар және оны жалғастырғым келеді</w:t>
      </w:r>
      <w:r w:rsidR="00833613">
        <w:rPr>
          <w:rFonts w:ascii="Times New Roman" w:hAnsi="Times New Roman" w:cs="Times New Roman"/>
          <w:sz w:val="24"/>
          <w:szCs w:val="24"/>
        </w:rPr>
        <w:t>»</w:t>
      </w:r>
      <w:r w:rsidR="00122D9C" w:rsidRPr="00122D9C">
        <w:rPr>
          <w:rFonts w:ascii="Times New Roman" w:hAnsi="Times New Roman" w:cs="Times New Roman"/>
          <w:sz w:val="24"/>
          <w:szCs w:val="24"/>
        </w:rPr>
        <w:t xml:space="preserve"> жауаптарының саны 10,9%-дан (Солтүстік Қазақстан облысы) 35,9%-ға (Батыс Қазақстан облысы) дейін ауытқиды. Экономикалық қызметтің теріс тәжірибесі бар балалардың саны (</w:t>
      </w:r>
      <w:r w:rsidR="00833613">
        <w:rPr>
          <w:rFonts w:ascii="Times New Roman" w:hAnsi="Times New Roman" w:cs="Times New Roman"/>
          <w:sz w:val="24"/>
          <w:szCs w:val="24"/>
        </w:rPr>
        <w:t>«</w:t>
      </w:r>
      <w:r w:rsidR="00122D9C" w:rsidRPr="00122D9C">
        <w:rPr>
          <w:rFonts w:ascii="Times New Roman" w:hAnsi="Times New Roman" w:cs="Times New Roman"/>
          <w:sz w:val="24"/>
          <w:szCs w:val="24"/>
        </w:rPr>
        <w:t>иә, менде осындай тәжірибе бар, мен оны жалғастырғым келмейді</w:t>
      </w:r>
      <w:r w:rsidR="00833613">
        <w:rPr>
          <w:rFonts w:ascii="Times New Roman" w:hAnsi="Times New Roman" w:cs="Times New Roman"/>
          <w:sz w:val="24"/>
          <w:szCs w:val="24"/>
        </w:rPr>
        <w:t>»</w:t>
      </w:r>
      <w:r w:rsidR="00122D9C" w:rsidRPr="00122D9C">
        <w:rPr>
          <w:rFonts w:ascii="Times New Roman" w:hAnsi="Times New Roman" w:cs="Times New Roman"/>
          <w:sz w:val="24"/>
          <w:szCs w:val="24"/>
        </w:rPr>
        <w:t xml:space="preserve"> нұсқасы) өңірлер бойынша да әртүрлі: 2,2%-дан (Солтүстік Қазақстан облысы) 20.1% - ға дейін (Жамбыл облысы).</w:t>
      </w:r>
    </w:p>
    <w:p w:rsidR="00122D9C" w:rsidRPr="00122D9C" w:rsidRDefault="00122D9C" w:rsidP="003114B4">
      <w:pPr>
        <w:pStyle w:val="a3"/>
        <w:spacing w:line="360" w:lineRule="auto"/>
        <w:ind w:firstLine="708"/>
        <w:jc w:val="both"/>
        <w:rPr>
          <w:rFonts w:ascii="Times New Roman" w:hAnsi="Times New Roman" w:cs="Times New Roman"/>
          <w:sz w:val="24"/>
          <w:szCs w:val="24"/>
          <w:lang w:eastAsia="ru-RU"/>
        </w:rPr>
      </w:pPr>
      <w:r w:rsidRPr="00122D9C">
        <w:rPr>
          <w:rFonts w:ascii="Times New Roman" w:hAnsi="Times New Roman" w:cs="Times New Roman"/>
          <w:sz w:val="24"/>
          <w:szCs w:val="24"/>
          <w:lang w:eastAsia="ru-RU"/>
        </w:rPr>
        <w:t>ҚР Президенті Қ.-Ж. Қ. Тоқаев өзінің Қазақстан халқына жолдауында</w:t>
      </w:r>
      <w:r w:rsidR="00833613">
        <w:rPr>
          <w:rFonts w:ascii="Times New Roman" w:hAnsi="Times New Roman" w:cs="Times New Roman"/>
          <w:sz w:val="24"/>
          <w:szCs w:val="24"/>
          <w:lang w:eastAsia="ru-RU"/>
        </w:rPr>
        <w:t>»</w:t>
      </w:r>
      <w:r w:rsidRPr="00122D9C">
        <w:rPr>
          <w:rFonts w:ascii="Times New Roman" w:hAnsi="Times New Roman" w:cs="Times New Roman"/>
          <w:sz w:val="24"/>
          <w:szCs w:val="24"/>
          <w:lang w:eastAsia="ru-RU"/>
        </w:rPr>
        <w:t xml:space="preserve"> Ұлттың жаңа сапасы </w:t>
      </w:r>
      <w:r w:rsidR="00833613">
        <w:rPr>
          <w:rFonts w:ascii="Times New Roman" w:hAnsi="Times New Roman" w:cs="Times New Roman"/>
          <w:sz w:val="24"/>
          <w:szCs w:val="24"/>
          <w:lang w:eastAsia="ru-RU"/>
        </w:rPr>
        <w:t>«</w:t>
      </w:r>
      <w:r w:rsidRPr="00122D9C">
        <w:rPr>
          <w:rFonts w:ascii="Times New Roman" w:hAnsi="Times New Roman" w:cs="Times New Roman"/>
          <w:sz w:val="24"/>
          <w:szCs w:val="24"/>
          <w:lang w:eastAsia="ru-RU"/>
        </w:rPr>
        <w:t xml:space="preserve">туралы айта отырып, қоғамдық даму мен өркендеудің негізгі нысаны ретінде еңбекке деген көзқарасқа үлкен көңіл бөледі. Еңбек идеясы тек өмір сүру үшін қаражаты жоқ адамдар үшін қажет табыс құралы ретінде-бұл индустриалды дәуірге дейінгі архаикалық көзқарас, ол кезде әлеуметтік табыстың символы қоғамда мұндай жағдай болған, жұмыс істеудің қажеті жоқ. Заманауи кезеңінде постиндустриалдық даму айналысуға күрделі талап ететін тұрақты білім өсу, жоғары білікті жұмысына жоғары артықшылық және растау осы әлеуметтік табыстылық. Ұсынылған жауаптардың ішінде еңбекке деген түбегейлі әр түрлі көзқарасты көрсететін екі болды: </w:t>
      </w:r>
      <w:r w:rsidR="00833613">
        <w:rPr>
          <w:rFonts w:ascii="Times New Roman" w:hAnsi="Times New Roman" w:cs="Times New Roman"/>
          <w:sz w:val="24"/>
          <w:szCs w:val="24"/>
          <w:lang w:eastAsia="ru-RU"/>
        </w:rPr>
        <w:t>«</w:t>
      </w:r>
      <w:r w:rsidRPr="00122D9C">
        <w:rPr>
          <w:rFonts w:ascii="Times New Roman" w:hAnsi="Times New Roman" w:cs="Times New Roman"/>
          <w:sz w:val="24"/>
          <w:szCs w:val="24"/>
          <w:lang w:eastAsia="ru-RU"/>
        </w:rPr>
        <w:t>мұндай тәжірибе тек отбасында ақшасы жоқ адамдарға қажет</w:t>
      </w:r>
      <w:r w:rsidR="00833613">
        <w:rPr>
          <w:rFonts w:ascii="Times New Roman" w:hAnsi="Times New Roman" w:cs="Times New Roman"/>
          <w:sz w:val="24"/>
          <w:szCs w:val="24"/>
          <w:lang w:eastAsia="ru-RU"/>
        </w:rPr>
        <w:t>»</w:t>
      </w:r>
      <w:r w:rsidRPr="00122D9C">
        <w:rPr>
          <w:rFonts w:ascii="Times New Roman" w:hAnsi="Times New Roman" w:cs="Times New Roman"/>
          <w:sz w:val="24"/>
          <w:szCs w:val="24"/>
          <w:lang w:eastAsia="ru-RU"/>
        </w:rPr>
        <w:t xml:space="preserve"> және </w:t>
      </w:r>
      <w:r w:rsidR="00833613">
        <w:rPr>
          <w:rFonts w:ascii="Times New Roman" w:hAnsi="Times New Roman" w:cs="Times New Roman"/>
          <w:sz w:val="24"/>
          <w:szCs w:val="24"/>
          <w:lang w:eastAsia="ru-RU"/>
        </w:rPr>
        <w:t>«</w:t>
      </w:r>
      <w:r w:rsidRPr="00122D9C">
        <w:rPr>
          <w:rFonts w:ascii="Times New Roman" w:hAnsi="Times New Roman" w:cs="Times New Roman"/>
          <w:sz w:val="24"/>
          <w:szCs w:val="24"/>
          <w:lang w:eastAsia="ru-RU"/>
        </w:rPr>
        <w:t>мұндай тәжірибе бәріне қажет</w:t>
      </w:r>
    </w:p>
    <w:p w:rsidR="00122D9C" w:rsidRPr="00122D9C" w:rsidRDefault="00122D9C" w:rsidP="003114B4">
      <w:pPr>
        <w:pStyle w:val="a3"/>
        <w:spacing w:line="360" w:lineRule="auto"/>
        <w:jc w:val="both"/>
        <w:rPr>
          <w:rFonts w:ascii="Times New Roman" w:hAnsi="Times New Roman" w:cs="Times New Roman"/>
          <w:sz w:val="24"/>
          <w:szCs w:val="24"/>
        </w:rPr>
      </w:pPr>
      <w:r w:rsidRPr="00122D9C">
        <w:rPr>
          <w:rFonts w:ascii="Times New Roman" w:hAnsi="Times New Roman" w:cs="Times New Roman"/>
          <w:sz w:val="24"/>
          <w:szCs w:val="24"/>
        </w:rPr>
        <w:lastRenderedPageBreak/>
        <w:t>балалар / жасөспірімдер, өйткені жұмыс кезінде көп нәрсені үйренуге болады</w:t>
      </w:r>
      <w:r w:rsidR="00833613">
        <w:rPr>
          <w:rFonts w:ascii="Times New Roman" w:hAnsi="Times New Roman" w:cs="Times New Roman"/>
          <w:sz w:val="24"/>
          <w:szCs w:val="24"/>
        </w:rPr>
        <w:t>»</w:t>
      </w:r>
      <w:r w:rsidRPr="00122D9C">
        <w:rPr>
          <w:rFonts w:ascii="Times New Roman" w:hAnsi="Times New Roman" w:cs="Times New Roman"/>
          <w:sz w:val="24"/>
          <w:szCs w:val="24"/>
        </w:rPr>
        <w:t>. Егер бірінші нұсқа 6,0% таңдалса, екіншісі 25,0% таңдады. Мұны қоғамдық сананы жаңғыртудың оң үрдісі ретінде қарастыруға болады.</w:t>
      </w:r>
    </w:p>
    <w:p w:rsidR="00122D9C" w:rsidRPr="00122D9C" w:rsidRDefault="00122D9C" w:rsidP="003114B4">
      <w:pPr>
        <w:pStyle w:val="a3"/>
        <w:spacing w:line="360" w:lineRule="auto"/>
        <w:ind w:firstLine="708"/>
        <w:jc w:val="both"/>
        <w:rPr>
          <w:rFonts w:ascii="Times New Roman" w:hAnsi="Times New Roman" w:cs="Times New Roman"/>
          <w:sz w:val="24"/>
          <w:szCs w:val="24"/>
          <w:lang w:eastAsia="ru-RU"/>
        </w:rPr>
      </w:pPr>
      <w:r w:rsidRPr="00122D9C">
        <w:rPr>
          <w:rFonts w:ascii="Times New Roman" w:hAnsi="Times New Roman" w:cs="Times New Roman"/>
          <w:sz w:val="24"/>
          <w:szCs w:val="24"/>
          <w:lang w:eastAsia="ru-RU"/>
        </w:rPr>
        <w:t xml:space="preserve">Қазақстандық социумның қоғамдық және рухани жаңғыруының парадигмасына сәйкес келмейтін тағы бір нұсқа – </w:t>
      </w:r>
      <w:r w:rsidR="00833613">
        <w:rPr>
          <w:rFonts w:ascii="Times New Roman" w:hAnsi="Times New Roman" w:cs="Times New Roman"/>
          <w:sz w:val="24"/>
          <w:szCs w:val="24"/>
          <w:lang w:eastAsia="ru-RU"/>
        </w:rPr>
        <w:t>«</w:t>
      </w:r>
      <w:r w:rsidRPr="00122D9C">
        <w:rPr>
          <w:rFonts w:ascii="Times New Roman" w:hAnsi="Times New Roman" w:cs="Times New Roman"/>
          <w:sz w:val="24"/>
          <w:szCs w:val="24"/>
          <w:lang w:eastAsia="ru-RU"/>
        </w:rPr>
        <w:t>балалар/жасөспірімдер тек оқып, табыс табуға уақыт жұмсамауы тиіс</w:t>
      </w:r>
      <w:r w:rsidR="00833613">
        <w:rPr>
          <w:rFonts w:ascii="Times New Roman" w:hAnsi="Times New Roman" w:cs="Times New Roman"/>
          <w:sz w:val="24"/>
          <w:szCs w:val="24"/>
          <w:lang w:eastAsia="ru-RU"/>
        </w:rPr>
        <w:t>»</w:t>
      </w:r>
      <w:r w:rsidRPr="00122D9C">
        <w:rPr>
          <w:rFonts w:ascii="Times New Roman" w:hAnsi="Times New Roman" w:cs="Times New Roman"/>
          <w:sz w:val="24"/>
          <w:szCs w:val="24"/>
          <w:lang w:eastAsia="ru-RU"/>
        </w:rPr>
        <w:t>, - деп респонденттердің 8,6% - ы атап өтті. Олардың көзқарасы бойынша, еңбек оқытудың, пайдалы тәжірибе жинақтаудың және дамудың тағы бір түрі ретінде қабылданбайды.</w:t>
      </w:r>
    </w:p>
    <w:p w:rsidR="00122D9C" w:rsidRPr="00122D9C" w:rsidRDefault="00122D9C" w:rsidP="00122D9C">
      <w:pPr>
        <w:pStyle w:val="a3"/>
        <w:spacing w:line="360" w:lineRule="auto"/>
        <w:ind w:firstLine="708"/>
        <w:jc w:val="both"/>
        <w:rPr>
          <w:rFonts w:ascii="Times New Roman" w:hAnsi="Times New Roman" w:cs="Times New Roman"/>
          <w:sz w:val="24"/>
          <w:szCs w:val="24"/>
          <w:lang w:eastAsia="ru-RU"/>
        </w:rPr>
      </w:pPr>
      <w:r w:rsidRPr="00122D9C">
        <w:rPr>
          <w:rFonts w:ascii="Times New Roman" w:hAnsi="Times New Roman" w:cs="Times New Roman"/>
          <w:sz w:val="24"/>
          <w:szCs w:val="24"/>
          <w:lang w:eastAsia="ru-RU"/>
        </w:rPr>
        <w:t>Өсіп келе жатқан кезеңде (29,9%) экономикалық белсенділік тәжірибесінің қажеттілігі туралы сұраққа барлық теріс жауаптарды қорытындылай келе, оң уәждеменің болмауы балалар мен жасөспірімдердің отбасы мен жалпы қоғамның экономикалық өміріне заңды қатысу құқықтарын іске асыру мүмкіндіктерін шектей алатынын атап өткен жөн. Қосымша жұмысқа деген мұндай көзқарастың себептерінің бірі үлкен оқу жүктемесінде болуы мүмкін. Бұл болжамды растау немесе жоққа шығару балалардың уақыт құрылымын талдауға көмектеседі.</w:t>
      </w:r>
    </w:p>
    <w:p w:rsidR="003C7139" w:rsidRPr="00FE07E2" w:rsidRDefault="003C7139" w:rsidP="00122D9C">
      <w:pPr>
        <w:pStyle w:val="a3"/>
        <w:spacing w:line="360" w:lineRule="auto"/>
        <w:ind w:firstLine="708"/>
        <w:jc w:val="both"/>
        <w:rPr>
          <w:rFonts w:ascii="Times New Roman" w:hAnsi="Times New Roman" w:cs="Times New Roman"/>
          <w:sz w:val="24"/>
          <w:szCs w:val="24"/>
          <w:lang w:eastAsia="ru-RU"/>
        </w:rPr>
      </w:pPr>
    </w:p>
    <w:p w:rsidR="00672E53" w:rsidRPr="00672E53" w:rsidRDefault="003C7139" w:rsidP="00672E53">
      <w:pPr>
        <w:pStyle w:val="a3"/>
        <w:spacing w:line="360" w:lineRule="auto"/>
        <w:jc w:val="both"/>
        <w:rPr>
          <w:rFonts w:ascii="Times New Roman" w:hAnsi="Times New Roman" w:cs="Times New Roman"/>
          <w:b/>
          <w:sz w:val="24"/>
          <w:szCs w:val="24"/>
        </w:rPr>
      </w:pPr>
      <w:r w:rsidRPr="00FE07E2">
        <w:rPr>
          <w:rFonts w:ascii="Times New Roman" w:hAnsi="Times New Roman" w:cs="Times New Roman"/>
          <w:b/>
          <w:sz w:val="24"/>
          <w:szCs w:val="24"/>
          <w:lang w:eastAsia="ru-RU"/>
        </w:rPr>
        <w:tab/>
      </w:r>
      <w:r w:rsidR="00672E53" w:rsidRPr="00672E53">
        <w:rPr>
          <w:rFonts w:ascii="Times New Roman" w:hAnsi="Times New Roman" w:cs="Times New Roman"/>
          <w:b/>
          <w:sz w:val="24"/>
          <w:szCs w:val="24"/>
        </w:rPr>
        <w:t>Балалардың уақыт құрылымы және демалыстың таңдаулы түрлері</w:t>
      </w:r>
    </w:p>
    <w:p w:rsidR="003C7139" w:rsidRPr="00FE07E2" w:rsidRDefault="003C7139" w:rsidP="003C7139">
      <w:pPr>
        <w:pStyle w:val="a3"/>
        <w:spacing w:line="360" w:lineRule="auto"/>
        <w:jc w:val="both"/>
        <w:rPr>
          <w:rFonts w:ascii="Times New Roman" w:hAnsi="Times New Roman" w:cs="Times New Roman"/>
          <w:b/>
          <w:sz w:val="24"/>
          <w:szCs w:val="24"/>
          <w:lang w:eastAsia="ru-RU"/>
        </w:rPr>
      </w:pPr>
    </w:p>
    <w:p w:rsidR="00672E53" w:rsidRPr="00672E53" w:rsidRDefault="003C7139" w:rsidP="00672E53">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r>
      <w:r w:rsidR="00672E53" w:rsidRPr="00672E53">
        <w:rPr>
          <w:rFonts w:ascii="Times New Roman" w:hAnsi="Times New Roman" w:cs="Times New Roman"/>
          <w:sz w:val="24"/>
          <w:szCs w:val="24"/>
        </w:rPr>
        <w:t>Уақыт құрылымы мен бос уақыт формалары ересектерге де айтарлықтай әсер етеді, бірақ олар баланың өмірінде әлі де үлкен маңызға ие. Біріншіден, балалық шақ-бұл адамның ғана емес, дененің де белсенді қалыптасу кезеңі, сондықтан күнделікті режим мен жүктің таралуы осы процестерге оң және теріс әсер етуі мүмкін. Екіншіден, балалар ересектерге қарағанда өз уақыттарын өз бетінше жоспарлай алады, ал жауапкершілік ата-аналар мен мұғалімдерге жүктеледі.</w:t>
      </w:r>
    </w:p>
    <w:p w:rsidR="00672E53" w:rsidRPr="00672E53" w:rsidRDefault="00672E53" w:rsidP="00672E53">
      <w:pPr>
        <w:pStyle w:val="a3"/>
        <w:spacing w:line="360" w:lineRule="auto"/>
        <w:jc w:val="both"/>
        <w:rPr>
          <w:rFonts w:ascii="Times New Roman" w:hAnsi="Times New Roman" w:cs="Times New Roman"/>
          <w:sz w:val="24"/>
          <w:szCs w:val="24"/>
        </w:rPr>
      </w:pPr>
      <w:r w:rsidRPr="00672E53">
        <w:rPr>
          <w:rFonts w:ascii="Times New Roman" w:hAnsi="Times New Roman" w:cs="Times New Roman"/>
          <w:sz w:val="24"/>
          <w:szCs w:val="24"/>
        </w:rPr>
        <w:t>Кәмелетке толмағандардың экономикалық белсенділігінің мүмкіндіктері туралы жоғарыда айтылғанмен, балалардың негізгі кәсібі оқу болып қала береді. Респонденттерге оқу сабақтарына және оларға дайындыққа қанша уақыт жұмсайтыны туралы сұрақтар қойылды. Сауалнама пандемия жағдайында жүргізілді, онда оқушылардың көпшілігі қашықтықтан оқыды, бірақ сұрақтар мектеп жасындағы балалардың оқу күнінің құрылымын қалыпты жағдайда анықтауға бағытталған.</w:t>
      </w:r>
    </w:p>
    <w:p w:rsidR="003C7139" w:rsidRPr="00FE07E2" w:rsidRDefault="003C7139" w:rsidP="00672E53">
      <w:pPr>
        <w:pStyle w:val="a3"/>
        <w:spacing w:line="360" w:lineRule="auto"/>
        <w:jc w:val="both"/>
        <w:rPr>
          <w:rFonts w:ascii="Times New Roman" w:hAnsi="Times New Roman" w:cs="Times New Roman"/>
          <w:sz w:val="24"/>
          <w:szCs w:val="24"/>
        </w:rPr>
      </w:pPr>
      <w:r w:rsidRPr="00FE07E2">
        <w:rPr>
          <w:rFonts w:ascii="Times New Roman" w:hAnsi="Times New Roman" w:cs="Times New Roman"/>
          <w:noProof/>
          <w:sz w:val="24"/>
          <w:szCs w:val="24"/>
          <w:lang w:eastAsia="ru-RU"/>
        </w:rPr>
        <w:lastRenderedPageBreak/>
        <w:drawing>
          <wp:inline distT="0" distB="0" distL="0" distR="0">
            <wp:extent cx="5940425" cy="2689181"/>
            <wp:effectExtent l="0" t="0" r="0" b="0"/>
            <wp:docPr id="1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noProof/>
          <w:sz w:val="24"/>
          <w:szCs w:val="24"/>
          <w:lang w:eastAsia="ru-RU"/>
        </w:rPr>
        <w:drawing>
          <wp:inline distT="0" distB="0" distL="0" distR="0">
            <wp:extent cx="5940425" cy="2781300"/>
            <wp:effectExtent l="0" t="0" r="0" b="0"/>
            <wp:docPr id="14"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3C7139" w:rsidRPr="00FE07E2" w:rsidRDefault="003C7139" w:rsidP="003C7139">
      <w:pPr>
        <w:pStyle w:val="a3"/>
        <w:jc w:val="both"/>
        <w:rPr>
          <w:rFonts w:ascii="Times New Roman" w:hAnsi="Times New Roman" w:cs="Times New Roman"/>
          <w:sz w:val="24"/>
          <w:szCs w:val="24"/>
        </w:rPr>
      </w:pPr>
      <w:r w:rsidRPr="00FE07E2">
        <w:rPr>
          <w:rFonts w:ascii="Times New Roman" w:hAnsi="Times New Roman" w:cs="Times New Roman"/>
          <w:sz w:val="24"/>
          <w:szCs w:val="24"/>
        </w:rPr>
        <w:tab/>
      </w:r>
    </w:p>
    <w:p w:rsidR="007E05CD" w:rsidRPr="007E05CD" w:rsidRDefault="003C7139" w:rsidP="007E05CD">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r>
      <w:r w:rsidR="007E05CD" w:rsidRPr="007E05CD">
        <w:rPr>
          <w:rFonts w:ascii="Times New Roman" w:hAnsi="Times New Roman" w:cs="Times New Roman"/>
          <w:sz w:val="24"/>
          <w:szCs w:val="24"/>
        </w:rPr>
        <w:t>Егер сіз екі диаграмманы салыстырсаңыз, онда бұл көрінеді:</w:t>
      </w:r>
    </w:p>
    <w:p w:rsidR="007E05CD" w:rsidRPr="007E05CD" w:rsidRDefault="007E05CD" w:rsidP="007E05CD">
      <w:pPr>
        <w:pStyle w:val="a3"/>
        <w:spacing w:line="360" w:lineRule="auto"/>
        <w:jc w:val="both"/>
        <w:rPr>
          <w:rFonts w:ascii="Times New Roman" w:hAnsi="Times New Roman" w:cs="Times New Roman"/>
          <w:sz w:val="24"/>
          <w:szCs w:val="24"/>
        </w:rPr>
      </w:pPr>
      <w:r w:rsidRPr="007E05CD">
        <w:rPr>
          <w:rFonts w:ascii="Times New Roman" w:hAnsi="Times New Roman" w:cs="Times New Roman"/>
          <w:sz w:val="24"/>
          <w:szCs w:val="24"/>
        </w:rPr>
        <w:t>- Оқу сабақтарына дайындыққа қарағанда көп уақыт жұмсалады;</w:t>
      </w:r>
    </w:p>
    <w:p w:rsidR="007E05CD" w:rsidRPr="007E05CD" w:rsidRDefault="007E05CD" w:rsidP="007E05CD">
      <w:pPr>
        <w:pStyle w:val="a3"/>
        <w:spacing w:line="360" w:lineRule="auto"/>
        <w:jc w:val="both"/>
        <w:rPr>
          <w:rFonts w:ascii="Times New Roman" w:hAnsi="Times New Roman" w:cs="Times New Roman"/>
          <w:sz w:val="24"/>
          <w:szCs w:val="24"/>
        </w:rPr>
      </w:pPr>
      <w:r w:rsidRPr="007E05CD">
        <w:rPr>
          <w:rFonts w:ascii="Times New Roman" w:hAnsi="Times New Roman" w:cs="Times New Roman"/>
          <w:sz w:val="24"/>
          <w:szCs w:val="24"/>
        </w:rPr>
        <w:t>- Сұралған балалардың үштен екісі оқу сабақтарына күніне 2 сағаттан 6 сағатқа дейін жұмсайды (66,4% жиынтық).</w:t>
      </w:r>
    </w:p>
    <w:p w:rsidR="007E05CD" w:rsidRPr="007E05CD" w:rsidRDefault="007E05CD" w:rsidP="007E05CD">
      <w:pPr>
        <w:pStyle w:val="a3"/>
        <w:spacing w:line="360" w:lineRule="auto"/>
        <w:jc w:val="both"/>
        <w:rPr>
          <w:rFonts w:ascii="Times New Roman" w:hAnsi="Times New Roman" w:cs="Times New Roman"/>
          <w:sz w:val="24"/>
          <w:szCs w:val="24"/>
        </w:rPr>
      </w:pPr>
      <w:r w:rsidRPr="007E05CD">
        <w:rPr>
          <w:rFonts w:ascii="Times New Roman" w:hAnsi="Times New Roman" w:cs="Times New Roman"/>
          <w:sz w:val="24"/>
          <w:szCs w:val="24"/>
        </w:rPr>
        <w:t>- Сауалнамаға қатысушылардың басым көпшілігі күніне 4 сағатқа дейін (87,7%) оқу сабақтарына дайындалуда, оның үстіне жартысынан көбі оған 2 сағаттан аз уақыт жұмсайды.</w:t>
      </w:r>
    </w:p>
    <w:p w:rsidR="007E05CD" w:rsidRPr="007E05CD" w:rsidRDefault="007E05CD" w:rsidP="003114B4">
      <w:pPr>
        <w:pStyle w:val="a3"/>
        <w:spacing w:line="360" w:lineRule="auto"/>
        <w:jc w:val="both"/>
        <w:rPr>
          <w:rFonts w:ascii="Times New Roman" w:hAnsi="Times New Roman" w:cs="Times New Roman"/>
          <w:sz w:val="24"/>
          <w:szCs w:val="24"/>
        </w:rPr>
      </w:pPr>
      <w:r w:rsidRPr="007E05CD">
        <w:rPr>
          <w:rFonts w:ascii="Times New Roman" w:hAnsi="Times New Roman" w:cs="Times New Roman"/>
          <w:sz w:val="24"/>
          <w:szCs w:val="24"/>
        </w:rPr>
        <w:t xml:space="preserve">Оқу уақытын бөлуде жасқа тікелей тәуелділік анықталмайтыны маңызды. Мысалы, 10 жастағы балалардың 36,4%-ы күніне 2-4 сағатты тікелей оқуға жұмсайтындығын, ал 17 жастағы балалардың ішінде 37.7% - ы бұл жауапты таңдағанын айтты. Жас айырмашылықтары </w:t>
      </w:r>
      <w:r w:rsidR="00833613">
        <w:rPr>
          <w:rFonts w:ascii="Times New Roman" w:hAnsi="Times New Roman" w:cs="Times New Roman"/>
          <w:sz w:val="24"/>
          <w:szCs w:val="24"/>
        </w:rPr>
        <w:t>«</w:t>
      </w:r>
      <w:r w:rsidRPr="007E05CD">
        <w:rPr>
          <w:rFonts w:ascii="Times New Roman" w:hAnsi="Times New Roman" w:cs="Times New Roman"/>
          <w:sz w:val="24"/>
          <w:szCs w:val="24"/>
        </w:rPr>
        <w:t>6 сағаттан артық</w:t>
      </w:r>
      <w:r w:rsidR="00833613">
        <w:rPr>
          <w:rFonts w:ascii="Times New Roman" w:hAnsi="Times New Roman" w:cs="Times New Roman"/>
          <w:sz w:val="24"/>
          <w:szCs w:val="24"/>
        </w:rPr>
        <w:t>»</w:t>
      </w:r>
      <w:r w:rsidRPr="007E05CD">
        <w:rPr>
          <w:rFonts w:ascii="Times New Roman" w:hAnsi="Times New Roman" w:cs="Times New Roman"/>
          <w:sz w:val="24"/>
          <w:szCs w:val="24"/>
        </w:rPr>
        <w:t xml:space="preserve"> нұсқасын талдағанда ғана байқалады. Оны 12 </w:t>
      </w:r>
      <w:r w:rsidRPr="007E05CD">
        <w:rPr>
          <w:rFonts w:ascii="Times New Roman" w:hAnsi="Times New Roman" w:cs="Times New Roman"/>
          <w:sz w:val="24"/>
          <w:szCs w:val="24"/>
        </w:rPr>
        <w:lastRenderedPageBreak/>
        <w:t>жасқа дейінгі бірде-бір бала атап өтпеді, ал 16 және 17 жастағы балалар арасында оны әр жас тобында сәйкесінше 14,5% көрсетті.</w:t>
      </w:r>
    </w:p>
    <w:p w:rsidR="007E05CD" w:rsidRPr="007E05CD" w:rsidRDefault="007E05CD" w:rsidP="003114B4">
      <w:pPr>
        <w:pStyle w:val="a3"/>
        <w:spacing w:line="360" w:lineRule="auto"/>
        <w:jc w:val="both"/>
        <w:rPr>
          <w:rFonts w:ascii="Times New Roman" w:hAnsi="Times New Roman" w:cs="Times New Roman"/>
          <w:sz w:val="24"/>
          <w:szCs w:val="24"/>
        </w:rPr>
      </w:pPr>
      <w:r w:rsidRPr="007E05CD">
        <w:rPr>
          <w:rFonts w:ascii="Times New Roman" w:hAnsi="Times New Roman" w:cs="Times New Roman"/>
          <w:sz w:val="24"/>
          <w:szCs w:val="24"/>
        </w:rPr>
        <w:t>Жас ерекшеліктеріне қарай оқу сабақтарына дайындалу уақыты да айтарлықтай өзгермейді. Салыстыру үшін:</w:t>
      </w:r>
    </w:p>
    <w:tbl>
      <w:tblPr>
        <w:tblW w:w="0" w:type="auto"/>
        <w:tblLook w:val="04A0" w:firstRow="1" w:lastRow="0" w:firstColumn="1" w:lastColumn="0" w:noHBand="0" w:noVBand="1"/>
      </w:tblPr>
      <w:tblGrid>
        <w:gridCol w:w="1342"/>
        <w:gridCol w:w="1346"/>
        <w:gridCol w:w="1329"/>
        <w:gridCol w:w="1326"/>
        <w:gridCol w:w="1341"/>
        <w:gridCol w:w="1544"/>
        <w:gridCol w:w="1343"/>
      </w:tblGrid>
      <w:tr w:rsidR="003C7139" w:rsidRPr="00FE07E2" w:rsidTr="00542CC8">
        <w:tc>
          <w:tcPr>
            <w:tcW w:w="1342" w:type="dxa"/>
          </w:tcPr>
          <w:p w:rsidR="00F42FA1" w:rsidRPr="00F42FA1" w:rsidRDefault="00F42FA1" w:rsidP="00F42FA1">
            <w:pPr>
              <w:pStyle w:val="a3"/>
              <w:spacing w:line="360" w:lineRule="auto"/>
              <w:jc w:val="both"/>
              <w:rPr>
                <w:rFonts w:ascii="Times New Roman" w:hAnsi="Times New Roman" w:cs="Times New Roman"/>
                <w:sz w:val="24"/>
                <w:szCs w:val="24"/>
              </w:rPr>
            </w:pPr>
            <w:r w:rsidRPr="00F42FA1">
              <w:rPr>
                <w:rFonts w:ascii="Times New Roman" w:hAnsi="Times New Roman" w:cs="Times New Roman"/>
                <w:sz w:val="24"/>
                <w:szCs w:val="24"/>
              </w:rPr>
              <w:t>Жасы</w:t>
            </w:r>
          </w:p>
          <w:p w:rsidR="003C7139" w:rsidRPr="00FE07E2" w:rsidRDefault="003C7139" w:rsidP="00845A82">
            <w:pPr>
              <w:pStyle w:val="a3"/>
              <w:spacing w:line="360" w:lineRule="auto"/>
              <w:jc w:val="both"/>
              <w:rPr>
                <w:rFonts w:ascii="Times New Roman" w:hAnsi="Times New Roman" w:cs="Times New Roman"/>
                <w:sz w:val="24"/>
                <w:szCs w:val="24"/>
              </w:rPr>
            </w:pPr>
          </w:p>
        </w:tc>
        <w:tc>
          <w:tcPr>
            <w:tcW w:w="1346" w:type="dxa"/>
            <w:vAlign w:val="bottom"/>
          </w:tcPr>
          <w:p w:rsidR="003C7139" w:rsidRPr="00FE07E2" w:rsidRDefault="00F42FA1" w:rsidP="00845A82">
            <w:pPr>
              <w:jc w:val="center"/>
              <w:rPr>
                <w:rFonts w:ascii="Times New Roman" w:hAnsi="Times New Roman" w:cs="Times New Roman"/>
                <w:color w:val="000000"/>
                <w:sz w:val="24"/>
                <w:szCs w:val="24"/>
              </w:rPr>
            </w:pPr>
            <w:r w:rsidRPr="00F42FA1">
              <w:rPr>
                <w:rFonts w:ascii="Times New Roman" w:hAnsi="Times New Roman" w:cs="Times New Roman"/>
                <w:color w:val="000000"/>
                <w:sz w:val="24"/>
                <w:szCs w:val="24"/>
                <w:lang w:val="kk-KZ"/>
              </w:rPr>
              <w:t>2 сағаттан кем</w:t>
            </w:r>
          </w:p>
        </w:tc>
        <w:tc>
          <w:tcPr>
            <w:tcW w:w="1329" w:type="dxa"/>
            <w:vAlign w:val="bottom"/>
          </w:tcPr>
          <w:p w:rsidR="003C7139" w:rsidRPr="00FE07E2" w:rsidRDefault="00F42FA1" w:rsidP="00845A82">
            <w:pPr>
              <w:jc w:val="center"/>
              <w:rPr>
                <w:rFonts w:ascii="Times New Roman" w:hAnsi="Times New Roman" w:cs="Times New Roman"/>
                <w:color w:val="000000"/>
                <w:sz w:val="24"/>
                <w:szCs w:val="24"/>
              </w:rPr>
            </w:pPr>
            <w:r w:rsidRPr="00F42FA1">
              <w:rPr>
                <w:rFonts w:ascii="Times New Roman" w:hAnsi="Times New Roman" w:cs="Times New Roman"/>
                <w:color w:val="000000"/>
                <w:sz w:val="24"/>
                <w:szCs w:val="24"/>
              </w:rPr>
              <w:t xml:space="preserve">2-4 </w:t>
            </w:r>
            <w:r w:rsidRPr="00F42FA1">
              <w:rPr>
                <w:rFonts w:ascii="Times New Roman" w:hAnsi="Times New Roman" w:cs="Times New Roman"/>
                <w:color w:val="000000"/>
                <w:sz w:val="24"/>
                <w:szCs w:val="24"/>
                <w:lang w:val="kk-KZ"/>
              </w:rPr>
              <w:t>сағат</w:t>
            </w:r>
          </w:p>
        </w:tc>
        <w:tc>
          <w:tcPr>
            <w:tcW w:w="1326" w:type="dxa"/>
            <w:vAlign w:val="bottom"/>
          </w:tcPr>
          <w:p w:rsidR="003C7139" w:rsidRPr="00FE07E2" w:rsidRDefault="00F42FA1" w:rsidP="00845A82">
            <w:pPr>
              <w:jc w:val="center"/>
              <w:rPr>
                <w:rFonts w:ascii="Times New Roman" w:hAnsi="Times New Roman" w:cs="Times New Roman"/>
                <w:color w:val="000000"/>
                <w:sz w:val="24"/>
                <w:szCs w:val="24"/>
              </w:rPr>
            </w:pPr>
            <w:r w:rsidRPr="00F42FA1">
              <w:rPr>
                <w:rFonts w:ascii="Times New Roman" w:hAnsi="Times New Roman" w:cs="Times New Roman"/>
                <w:color w:val="000000"/>
                <w:sz w:val="24"/>
                <w:szCs w:val="24"/>
              </w:rPr>
              <w:t xml:space="preserve">4-6 </w:t>
            </w:r>
            <w:r w:rsidRPr="00F42FA1">
              <w:rPr>
                <w:rFonts w:ascii="Times New Roman" w:hAnsi="Times New Roman" w:cs="Times New Roman"/>
                <w:color w:val="000000"/>
                <w:sz w:val="24"/>
                <w:szCs w:val="24"/>
                <w:lang w:val="kk-KZ"/>
              </w:rPr>
              <w:t>сағат</w:t>
            </w:r>
          </w:p>
        </w:tc>
        <w:tc>
          <w:tcPr>
            <w:tcW w:w="1341" w:type="dxa"/>
            <w:vAlign w:val="bottom"/>
          </w:tcPr>
          <w:p w:rsidR="003C7139" w:rsidRPr="00FE07E2" w:rsidRDefault="00F42FA1" w:rsidP="00845A82">
            <w:pPr>
              <w:jc w:val="center"/>
              <w:rPr>
                <w:rFonts w:ascii="Times New Roman" w:hAnsi="Times New Roman" w:cs="Times New Roman"/>
                <w:color w:val="000000"/>
                <w:sz w:val="24"/>
                <w:szCs w:val="24"/>
              </w:rPr>
            </w:pPr>
            <w:r w:rsidRPr="00F42FA1">
              <w:rPr>
                <w:rFonts w:ascii="Times New Roman" w:hAnsi="Times New Roman" w:cs="Times New Roman"/>
                <w:color w:val="000000"/>
                <w:sz w:val="24"/>
                <w:szCs w:val="24"/>
                <w:lang w:val="kk-KZ"/>
              </w:rPr>
              <w:t>6 сағаттан көп</w:t>
            </w:r>
          </w:p>
        </w:tc>
        <w:tc>
          <w:tcPr>
            <w:tcW w:w="1544" w:type="dxa"/>
            <w:vAlign w:val="bottom"/>
          </w:tcPr>
          <w:p w:rsidR="003C7139" w:rsidRPr="00FE07E2" w:rsidRDefault="00F42FA1" w:rsidP="00845A82">
            <w:pPr>
              <w:jc w:val="center"/>
              <w:rPr>
                <w:rFonts w:ascii="Times New Roman" w:hAnsi="Times New Roman" w:cs="Times New Roman"/>
                <w:color w:val="000000"/>
                <w:sz w:val="24"/>
                <w:szCs w:val="24"/>
              </w:rPr>
            </w:pPr>
            <w:r w:rsidRPr="00F42FA1">
              <w:rPr>
                <w:rFonts w:ascii="Times New Roman" w:hAnsi="Times New Roman" w:cs="Times New Roman"/>
                <w:color w:val="000000"/>
                <w:sz w:val="24"/>
                <w:szCs w:val="24"/>
                <w:lang w:val="kk-KZ"/>
              </w:rPr>
              <w:t>Жауап беруге қиналамын</w:t>
            </w:r>
          </w:p>
        </w:tc>
        <w:tc>
          <w:tcPr>
            <w:tcW w:w="1343" w:type="dxa"/>
          </w:tcPr>
          <w:p w:rsidR="00F42FA1" w:rsidRPr="00F42FA1" w:rsidRDefault="00F42FA1" w:rsidP="00F42FA1">
            <w:pPr>
              <w:pStyle w:val="a3"/>
              <w:spacing w:line="360" w:lineRule="auto"/>
              <w:jc w:val="both"/>
              <w:rPr>
                <w:rFonts w:ascii="Times New Roman" w:hAnsi="Times New Roman" w:cs="Times New Roman"/>
                <w:sz w:val="24"/>
                <w:szCs w:val="24"/>
              </w:rPr>
            </w:pPr>
            <w:r w:rsidRPr="00F42FA1">
              <w:rPr>
                <w:rFonts w:ascii="Times New Roman" w:hAnsi="Times New Roman" w:cs="Times New Roman"/>
                <w:sz w:val="24"/>
                <w:szCs w:val="24"/>
              </w:rPr>
              <w:t>Жиыны</w:t>
            </w:r>
          </w:p>
          <w:p w:rsidR="003C7139" w:rsidRPr="00FE07E2" w:rsidRDefault="003C7139" w:rsidP="00845A82">
            <w:pPr>
              <w:pStyle w:val="a3"/>
              <w:spacing w:line="360" w:lineRule="auto"/>
              <w:jc w:val="both"/>
              <w:rPr>
                <w:rFonts w:ascii="Times New Roman" w:hAnsi="Times New Roman" w:cs="Times New Roman"/>
                <w:sz w:val="24"/>
                <w:szCs w:val="24"/>
              </w:rPr>
            </w:pPr>
          </w:p>
        </w:tc>
      </w:tr>
      <w:tr w:rsidR="003C7139" w:rsidRPr="00FE07E2" w:rsidTr="00542CC8">
        <w:tc>
          <w:tcPr>
            <w:tcW w:w="1342" w:type="dxa"/>
          </w:tcPr>
          <w:p w:rsidR="003C7139" w:rsidRPr="00FE07E2" w:rsidRDefault="003C7139" w:rsidP="00F42FA1">
            <w:pPr>
              <w:pStyle w:val="a3"/>
              <w:spacing w:line="360" w:lineRule="auto"/>
              <w:rPr>
                <w:rFonts w:ascii="Times New Roman" w:hAnsi="Times New Roman" w:cs="Times New Roman"/>
                <w:sz w:val="24"/>
                <w:szCs w:val="24"/>
              </w:rPr>
            </w:pPr>
            <w:r w:rsidRPr="00FE07E2">
              <w:rPr>
                <w:rFonts w:ascii="Times New Roman" w:hAnsi="Times New Roman" w:cs="Times New Roman"/>
                <w:sz w:val="24"/>
                <w:szCs w:val="24"/>
              </w:rPr>
              <w:t xml:space="preserve">12 </w:t>
            </w:r>
            <w:r w:rsidR="00F42FA1">
              <w:rPr>
                <w:rFonts w:ascii="Times New Roman" w:hAnsi="Times New Roman" w:cs="Times New Roman"/>
                <w:sz w:val="24"/>
                <w:szCs w:val="24"/>
              </w:rPr>
              <w:t>жаста</w:t>
            </w:r>
          </w:p>
        </w:tc>
        <w:tc>
          <w:tcPr>
            <w:tcW w:w="1346" w:type="dxa"/>
          </w:tcPr>
          <w:p w:rsidR="003C7139" w:rsidRPr="00FE07E2" w:rsidRDefault="003C7139" w:rsidP="00845A82">
            <w:pPr>
              <w:jc w:val="right"/>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57,2%</w:t>
            </w:r>
          </w:p>
        </w:tc>
        <w:tc>
          <w:tcPr>
            <w:tcW w:w="1329" w:type="dxa"/>
          </w:tcPr>
          <w:p w:rsidR="003C7139" w:rsidRPr="00FE07E2" w:rsidRDefault="003C7139" w:rsidP="00845A82">
            <w:pPr>
              <w:jc w:val="right"/>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33,1%</w:t>
            </w:r>
          </w:p>
        </w:tc>
        <w:tc>
          <w:tcPr>
            <w:tcW w:w="1326" w:type="dxa"/>
          </w:tcPr>
          <w:p w:rsidR="003C7139" w:rsidRPr="00FE07E2" w:rsidRDefault="003C7139" w:rsidP="00845A82">
            <w:pPr>
              <w:pStyle w:val="a3"/>
              <w:spacing w:line="360" w:lineRule="auto"/>
              <w:jc w:val="right"/>
              <w:rPr>
                <w:rFonts w:ascii="Times New Roman" w:hAnsi="Times New Roman" w:cs="Times New Roman"/>
                <w:sz w:val="24"/>
                <w:szCs w:val="24"/>
              </w:rPr>
            </w:pPr>
            <w:r w:rsidRPr="00FE07E2">
              <w:rPr>
                <w:rFonts w:ascii="Times New Roman" w:eastAsia="Times New Roman" w:hAnsi="Times New Roman" w:cs="Times New Roman"/>
                <w:color w:val="000000"/>
                <w:sz w:val="24"/>
                <w:szCs w:val="24"/>
                <w:lang w:eastAsia="ru-RU"/>
              </w:rPr>
              <w:t>5,9%</w:t>
            </w:r>
          </w:p>
        </w:tc>
        <w:tc>
          <w:tcPr>
            <w:tcW w:w="1341" w:type="dxa"/>
          </w:tcPr>
          <w:p w:rsidR="003C7139" w:rsidRPr="00FE07E2" w:rsidRDefault="003C7139" w:rsidP="00845A82">
            <w:pPr>
              <w:pStyle w:val="a3"/>
              <w:spacing w:line="360" w:lineRule="auto"/>
              <w:jc w:val="right"/>
              <w:rPr>
                <w:rFonts w:ascii="Times New Roman" w:hAnsi="Times New Roman" w:cs="Times New Roman"/>
                <w:sz w:val="24"/>
                <w:szCs w:val="24"/>
              </w:rPr>
            </w:pPr>
            <w:r w:rsidRPr="00FE07E2">
              <w:rPr>
                <w:rFonts w:ascii="Times New Roman" w:eastAsia="Times New Roman" w:hAnsi="Times New Roman" w:cs="Times New Roman"/>
                <w:color w:val="000000"/>
                <w:sz w:val="24"/>
                <w:szCs w:val="24"/>
                <w:lang w:eastAsia="ru-RU"/>
              </w:rPr>
              <w:t>0,6%</w:t>
            </w:r>
          </w:p>
        </w:tc>
        <w:tc>
          <w:tcPr>
            <w:tcW w:w="1544" w:type="dxa"/>
          </w:tcPr>
          <w:p w:rsidR="003C7139" w:rsidRPr="00FE07E2" w:rsidRDefault="003C7139" w:rsidP="00845A82">
            <w:pPr>
              <w:pStyle w:val="a3"/>
              <w:spacing w:line="360" w:lineRule="auto"/>
              <w:jc w:val="right"/>
              <w:rPr>
                <w:rFonts w:ascii="Times New Roman" w:hAnsi="Times New Roman" w:cs="Times New Roman"/>
                <w:sz w:val="24"/>
                <w:szCs w:val="24"/>
              </w:rPr>
            </w:pPr>
            <w:r w:rsidRPr="00FE07E2">
              <w:rPr>
                <w:rFonts w:ascii="Times New Roman" w:eastAsia="Times New Roman" w:hAnsi="Times New Roman" w:cs="Times New Roman"/>
                <w:color w:val="000000"/>
                <w:sz w:val="24"/>
                <w:szCs w:val="24"/>
                <w:lang w:eastAsia="ru-RU"/>
              </w:rPr>
              <w:t>3,1%</w:t>
            </w:r>
          </w:p>
        </w:tc>
        <w:tc>
          <w:tcPr>
            <w:tcW w:w="1343" w:type="dxa"/>
          </w:tcPr>
          <w:p w:rsidR="003C7139" w:rsidRPr="00FE07E2" w:rsidRDefault="003C7139" w:rsidP="00845A82">
            <w:pPr>
              <w:pStyle w:val="a3"/>
              <w:spacing w:line="360" w:lineRule="auto"/>
              <w:jc w:val="right"/>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100,0%</w:t>
            </w:r>
          </w:p>
          <w:p w:rsidR="003C7139" w:rsidRPr="00FE07E2" w:rsidRDefault="003C7139" w:rsidP="00F42FA1">
            <w:pPr>
              <w:pStyle w:val="a3"/>
              <w:spacing w:line="360" w:lineRule="auto"/>
              <w:jc w:val="right"/>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 xml:space="preserve">320 </w:t>
            </w:r>
            <w:r w:rsidR="00F42FA1">
              <w:rPr>
                <w:rFonts w:ascii="Times New Roman" w:eastAsia="Times New Roman" w:hAnsi="Times New Roman" w:cs="Times New Roman"/>
                <w:color w:val="000000"/>
                <w:sz w:val="24"/>
                <w:szCs w:val="24"/>
                <w:lang w:eastAsia="ru-RU"/>
              </w:rPr>
              <w:t>адам</w:t>
            </w:r>
          </w:p>
        </w:tc>
      </w:tr>
      <w:tr w:rsidR="003C7139" w:rsidRPr="00FE07E2" w:rsidTr="00542CC8">
        <w:tc>
          <w:tcPr>
            <w:tcW w:w="1342" w:type="dxa"/>
          </w:tcPr>
          <w:p w:rsidR="003C7139" w:rsidRPr="00FE07E2" w:rsidRDefault="003C7139" w:rsidP="00845A82">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 xml:space="preserve">14 </w:t>
            </w:r>
            <w:r w:rsidR="00F42FA1" w:rsidRPr="00F42FA1">
              <w:rPr>
                <w:rFonts w:ascii="Times New Roman" w:hAnsi="Times New Roman" w:cs="Times New Roman"/>
                <w:sz w:val="24"/>
                <w:szCs w:val="24"/>
              </w:rPr>
              <w:t>жаста</w:t>
            </w:r>
            <w:r w:rsidRPr="00FE07E2">
              <w:rPr>
                <w:rFonts w:ascii="Times New Roman" w:hAnsi="Times New Roman" w:cs="Times New Roman"/>
                <w:sz w:val="24"/>
                <w:szCs w:val="24"/>
              </w:rPr>
              <w:t xml:space="preserve"> </w:t>
            </w:r>
          </w:p>
        </w:tc>
        <w:tc>
          <w:tcPr>
            <w:tcW w:w="1346" w:type="dxa"/>
          </w:tcPr>
          <w:p w:rsidR="003C7139" w:rsidRPr="00FE07E2" w:rsidRDefault="003C7139" w:rsidP="00845A82">
            <w:pPr>
              <w:pStyle w:val="a3"/>
              <w:spacing w:line="360" w:lineRule="auto"/>
              <w:jc w:val="right"/>
              <w:rPr>
                <w:rFonts w:ascii="Times New Roman" w:hAnsi="Times New Roman" w:cs="Times New Roman"/>
                <w:sz w:val="24"/>
                <w:szCs w:val="24"/>
              </w:rPr>
            </w:pPr>
            <w:r w:rsidRPr="00FE07E2">
              <w:rPr>
                <w:rFonts w:ascii="Times New Roman" w:eastAsia="Times New Roman" w:hAnsi="Times New Roman" w:cs="Times New Roman"/>
                <w:color w:val="000000"/>
                <w:sz w:val="24"/>
                <w:szCs w:val="24"/>
                <w:lang w:eastAsia="ru-RU"/>
              </w:rPr>
              <w:t>55,2%</w:t>
            </w:r>
          </w:p>
        </w:tc>
        <w:tc>
          <w:tcPr>
            <w:tcW w:w="1329" w:type="dxa"/>
          </w:tcPr>
          <w:p w:rsidR="003C7139" w:rsidRPr="00FE07E2" w:rsidRDefault="003C7139" w:rsidP="00845A82">
            <w:pPr>
              <w:pStyle w:val="a3"/>
              <w:spacing w:line="360" w:lineRule="auto"/>
              <w:jc w:val="right"/>
              <w:rPr>
                <w:rFonts w:ascii="Times New Roman" w:hAnsi="Times New Roman" w:cs="Times New Roman"/>
                <w:sz w:val="24"/>
                <w:szCs w:val="24"/>
              </w:rPr>
            </w:pPr>
            <w:r w:rsidRPr="00FE07E2">
              <w:rPr>
                <w:rFonts w:ascii="Times New Roman" w:eastAsia="Times New Roman" w:hAnsi="Times New Roman" w:cs="Times New Roman"/>
                <w:color w:val="000000"/>
                <w:sz w:val="24"/>
                <w:szCs w:val="24"/>
                <w:lang w:eastAsia="ru-RU"/>
              </w:rPr>
              <w:t>31,4%</w:t>
            </w:r>
          </w:p>
        </w:tc>
        <w:tc>
          <w:tcPr>
            <w:tcW w:w="1326" w:type="dxa"/>
          </w:tcPr>
          <w:p w:rsidR="003C7139" w:rsidRPr="00FE07E2" w:rsidRDefault="003C7139" w:rsidP="00845A82">
            <w:pPr>
              <w:pStyle w:val="a3"/>
              <w:spacing w:line="360" w:lineRule="auto"/>
              <w:jc w:val="right"/>
              <w:rPr>
                <w:rFonts w:ascii="Times New Roman" w:hAnsi="Times New Roman" w:cs="Times New Roman"/>
                <w:sz w:val="24"/>
                <w:szCs w:val="24"/>
              </w:rPr>
            </w:pPr>
            <w:r w:rsidRPr="00FE07E2">
              <w:rPr>
                <w:rFonts w:ascii="Times New Roman" w:eastAsia="Times New Roman" w:hAnsi="Times New Roman" w:cs="Times New Roman"/>
                <w:color w:val="000000"/>
                <w:sz w:val="24"/>
                <w:szCs w:val="24"/>
                <w:lang w:eastAsia="ru-RU"/>
              </w:rPr>
              <w:t>7,0%</w:t>
            </w:r>
          </w:p>
        </w:tc>
        <w:tc>
          <w:tcPr>
            <w:tcW w:w="1341" w:type="dxa"/>
          </w:tcPr>
          <w:p w:rsidR="003C7139" w:rsidRPr="00FE07E2" w:rsidRDefault="003C7139" w:rsidP="00845A82">
            <w:pPr>
              <w:pStyle w:val="a3"/>
              <w:spacing w:line="360" w:lineRule="auto"/>
              <w:jc w:val="right"/>
              <w:rPr>
                <w:rFonts w:ascii="Times New Roman" w:hAnsi="Times New Roman" w:cs="Times New Roman"/>
                <w:sz w:val="24"/>
                <w:szCs w:val="24"/>
              </w:rPr>
            </w:pPr>
            <w:r w:rsidRPr="00FE07E2">
              <w:rPr>
                <w:rFonts w:ascii="Times New Roman" w:eastAsia="Times New Roman" w:hAnsi="Times New Roman" w:cs="Times New Roman"/>
                <w:color w:val="000000"/>
                <w:sz w:val="24"/>
                <w:szCs w:val="24"/>
                <w:lang w:eastAsia="ru-RU"/>
              </w:rPr>
              <w:t>1,4%</w:t>
            </w:r>
          </w:p>
        </w:tc>
        <w:tc>
          <w:tcPr>
            <w:tcW w:w="1544" w:type="dxa"/>
          </w:tcPr>
          <w:p w:rsidR="003C7139" w:rsidRPr="00FE07E2" w:rsidRDefault="003C7139" w:rsidP="00845A82">
            <w:pPr>
              <w:pStyle w:val="a3"/>
              <w:spacing w:line="360" w:lineRule="auto"/>
              <w:jc w:val="right"/>
              <w:rPr>
                <w:rFonts w:ascii="Times New Roman" w:hAnsi="Times New Roman" w:cs="Times New Roman"/>
                <w:sz w:val="24"/>
                <w:szCs w:val="24"/>
              </w:rPr>
            </w:pPr>
            <w:r w:rsidRPr="00FE07E2">
              <w:rPr>
                <w:rFonts w:ascii="Times New Roman" w:eastAsia="Times New Roman" w:hAnsi="Times New Roman" w:cs="Times New Roman"/>
                <w:color w:val="000000"/>
                <w:sz w:val="24"/>
                <w:szCs w:val="24"/>
                <w:lang w:eastAsia="ru-RU"/>
              </w:rPr>
              <w:t>5,0%</w:t>
            </w:r>
          </w:p>
        </w:tc>
        <w:tc>
          <w:tcPr>
            <w:tcW w:w="1343" w:type="dxa"/>
          </w:tcPr>
          <w:p w:rsidR="003C7139" w:rsidRPr="00FE07E2" w:rsidRDefault="003C7139" w:rsidP="00845A82">
            <w:pPr>
              <w:jc w:val="right"/>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100,0%</w:t>
            </w:r>
          </w:p>
          <w:p w:rsidR="003C7139" w:rsidRPr="00FE07E2" w:rsidRDefault="003C7139" w:rsidP="00F42FA1">
            <w:pPr>
              <w:jc w:val="right"/>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 xml:space="preserve">440 </w:t>
            </w:r>
            <w:r w:rsidR="00F42FA1">
              <w:rPr>
                <w:rFonts w:ascii="Times New Roman" w:eastAsia="Times New Roman" w:hAnsi="Times New Roman" w:cs="Times New Roman"/>
                <w:color w:val="000000"/>
                <w:sz w:val="24"/>
                <w:szCs w:val="24"/>
                <w:lang w:eastAsia="ru-RU"/>
              </w:rPr>
              <w:t>адам</w:t>
            </w:r>
          </w:p>
        </w:tc>
      </w:tr>
      <w:tr w:rsidR="003C7139" w:rsidRPr="00FE07E2" w:rsidTr="00542CC8">
        <w:tc>
          <w:tcPr>
            <w:tcW w:w="1342" w:type="dxa"/>
          </w:tcPr>
          <w:p w:rsidR="003C7139" w:rsidRPr="00FE07E2" w:rsidRDefault="003C7139" w:rsidP="00845A82">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 xml:space="preserve">17 </w:t>
            </w:r>
            <w:r w:rsidR="00F42FA1" w:rsidRPr="00F42FA1">
              <w:rPr>
                <w:rFonts w:ascii="Times New Roman" w:hAnsi="Times New Roman" w:cs="Times New Roman"/>
                <w:sz w:val="24"/>
                <w:szCs w:val="24"/>
              </w:rPr>
              <w:t>жаста</w:t>
            </w:r>
          </w:p>
        </w:tc>
        <w:tc>
          <w:tcPr>
            <w:tcW w:w="1346" w:type="dxa"/>
          </w:tcPr>
          <w:p w:rsidR="003C7139" w:rsidRPr="00FE07E2" w:rsidRDefault="003C7139" w:rsidP="00845A82">
            <w:pPr>
              <w:jc w:val="right"/>
              <w:rPr>
                <w:rFonts w:ascii="Times New Roman" w:hAnsi="Times New Roman" w:cs="Times New Roman"/>
                <w:color w:val="000000"/>
                <w:sz w:val="24"/>
                <w:szCs w:val="24"/>
              </w:rPr>
            </w:pPr>
            <w:r w:rsidRPr="00FE07E2">
              <w:rPr>
                <w:rFonts w:ascii="Times New Roman" w:hAnsi="Times New Roman" w:cs="Times New Roman"/>
                <w:color w:val="000000"/>
                <w:sz w:val="24"/>
                <w:szCs w:val="24"/>
              </w:rPr>
              <w:t>44,9%</w:t>
            </w:r>
          </w:p>
          <w:p w:rsidR="003C7139" w:rsidRPr="00FE07E2" w:rsidRDefault="003C7139" w:rsidP="00845A82">
            <w:pPr>
              <w:pStyle w:val="a3"/>
              <w:spacing w:line="360" w:lineRule="auto"/>
              <w:jc w:val="right"/>
              <w:rPr>
                <w:rFonts w:ascii="Times New Roman" w:eastAsia="Times New Roman" w:hAnsi="Times New Roman" w:cs="Times New Roman"/>
                <w:color w:val="000000"/>
                <w:sz w:val="24"/>
                <w:szCs w:val="24"/>
                <w:lang w:eastAsia="ru-RU"/>
              </w:rPr>
            </w:pPr>
          </w:p>
        </w:tc>
        <w:tc>
          <w:tcPr>
            <w:tcW w:w="1329" w:type="dxa"/>
          </w:tcPr>
          <w:p w:rsidR="003C7139" w:rsidRPr="00FE07E2" w:rsidRDefault="003C7139" w:rsidP="00845A82">
            <w:pPr>
              <w:jc w:val="right"/>
              <w:rPr>
                <w:rFonts w:ascii="Times New Roman" w:hAnsi="Times New Roman" w:cs="Times New Roman"/>
                <w:color w:val="000000"/>
                <w:sz w:val="24"/>
                <w:szCs w:val="24"/>
              </w:rPr>
            </w:pPr>
            <w:r w:rsidRPr="00FE07E2">
              <w:rPr>
                <w:rFonts w:ascii="Times New Roman" w:hAnsi="Times New Roman" w:cs="Times New Roman"/>
                <w:color w:val="000000"/>
                <w:sz w:val="24"/>
                <w:szCs w:val="24"/>
              </w:rPr>
              <w:t>39,1%</w:t>
            </w:r>
          </w:p>
          <w:p w:rsidR="003C7139" w:rsidRPr="00FE07E2" w:rsidRDefault="003C7139" w:rsidP="00845A82">
            <w:pPr>
              <w:pStyle w:val="a3"/>
              <w:spacing w:line="360" w:lineRule="auto"/>
              <w:jc w:val="right"/>
              <w:rPr>
                <w:rFonts w:ascii="Times New Roman" w:eastAsia="Times New Roman" w:hAnsi="Times New Roman" w:cs="Times New Roman"/>
                <w:color w:val="000000"/>
                <w:sz w:val="24"/>
                <w:szCs w:val="24"/>
                <w:lang w:eastAsia="ru-RU"/>
              </w:rPr>
            </w:pPr>
          </w:p>
        </w:tc>
        <w:tc>
          <w:tcPr>
            <w:tcW w:w="1326" w:type="dxa"/>
          </w:tcPr>
          <w:p w:rsidR="003C7139" w:rsidRPr="00FE07E2" w:rsidRDefault="003C7139" w:rsidP="00845A82">
            <w:pPr>
              <w:jc w:val="right"/>
              <w:rPr>
                <w:rFonts w:ascii="Times New Roman" w:hAnsi="Times New Roman" w:cs="Times New Roman"/>
                <w:color w:val="000000"/>
                <w:sz w:val="24"/>
                <w:szCs w:val="24"/>
              </w:rPr>
            </w:pPr>
            <w:r w:rsidRPr="00FE07E2">
              <w:rPr>
                <w:rFonts w:ascii="Times New Roman" w:hAnsi="Times New Roman" w:cs="Times New Roman"/>
                <w:color w:val="000000"/>
                <w:sz w:val="24"/>
                <w:szCs w:val="24"/>
              </w:rPr>
              <w:t>4,3%</w:t>
            </w:r>
          </w:p>
          <w:p w:rsidR="003C7139" w:rsidRPr="00FE07E2" w:rsidRDefault="003C7139" w:rsidP="00845A82">
            <w:pPr>
              <w:pStyle w:val="a3"/>
              <w:spacing w:line="360" w:lineRule="auto"/>
              <w:jc w:val="right"/>
              <w:rPr>
                <w:rFonts w:ascii="Times New Roman" w:eastAsia="Times New Roman" w:hAnsi="Times New Roman" w:cs="Times New Roman"/>
                <w:color w:val="000000"/>
                <w:sz w:val="24"/>
                <w:szCs w:val="24"/>
                <w:lang w:eastAsia="ru-RU"/>
              </w:rPr>
            </w:pPr>
          </w:p>
        </w:tc>
        <w:tc>
          <w:tcPr>
            <w:tcW w:w="1341" w:type="dxa"/>
          </w:tcPr>
          <w:p w:rsidR="003C7139" w:rsidRPr="00FE07E2" w:rsidRDefault="003C7139" w:rsidP="00845A82">
            <w:pPr>
              <w:jc w:val="right"/>
              <w:rPr>
                <w:rFonts w:ascii="Times New Roman" w:hAnsi="Times New Roman" w:cs="Times New Roman"/>
                <w:color w:val="000000"/>
                <w:sz w:val="24"/>
                <w:szCs w:val="24"/>
              </w:rPr>
            </w:pPr>
            <w:r w:rsidRPr="00FE07E2">
              <w:rPr>
                <w:rFonts w:ascii="Times New Roman" w:hAnsi="Times New Roman" w:cs="Times New Roman"/>
                <w:color w:val="000000"/>
                <w:sz w:val="24"/>
                <w:szCs w:val="24"/>
              </w:rPr>
              <w:t>2,9%</w:t>
            </w:r>
          </w:p>
          <w:p w:rsidR="003C7139" w:rsidRPr="00FE07E2" w:rsidRDefault="003C7139" w:rsidP="00845A82">
            <w:pPr>
              <w:pStyle w:val="a3"/>
              <w:spacing w:line="360" w:lineRule="auto"/>
              <w:jc w:val="right"/>
              <w:rPr>
                <w:rFonts w:ascii="Times New Roman" w:eastAsia="Times New Roman" w:hAnsi="Times New Roman" w:cs="Times New Roman"/>
                <w:color w:val="000000"/>
                <w:sz w:val="24"/>
                <w:szCs w:val="24"/>
                <w:lang w:eastAsia="ru-RU"/>
              </w:rPr>
            </w:pPr>
          </w:p>
        </w:tc>
        <w:tc>
          <w:tcPr>
            <w:tcW w:w="1544" w:type="dxa"/>
          </w:tcPr>
          <w:p w:rsidR="003C7139" w:rsidRPr="00FE07E2" w:rsidRDefault="003C7139" w:rsidP="00845A82">
            <w:pPr>
              <w:jc w:val="right"/>
              <w:rPr>
                <w:rFonts w:ascii="Times New Roman" w:hAnsi="Times New Roman" w:cs="Times New Roman"/>
                <w:color w:val="000000"/>
                <w:sz w:val="24"/>
                <w:szCs w:val="24"/>
              </w:rPr>
            </w:pPr>
            <w:r w:rsidRPr="00FE07E2">
              <w:rPr>
                <w:rFonts w:ascii="Times New Roman" w:hAnsi="Times New Roman" w:cs="Times New Roman"/>
                <w:color w:val="000000"/>
                <w:sz w:val="24"/>
                <w:szCs w:val="24"/>
              </w:rPr>
              <w:t>8,7%</w:t>
            </w:r>
          </w:p>
          <w:p w:rsidR="003C7139" w:rsidRPr="00FE07E2" w:rsidRDefault="003C7139" w:rsidP="00845A82">
            <w:pPr>
              <w:pStyle w:val="a3"/>
              <w:spacing w:line="360" w:lineRule="auto"/>
              <w:jc w:val="right"/>
              <w:rPr>
                <w:rFonts w:ascii="Times New Roman" w:eastAsia="Times New Roman" w:hAnsi="Times New Roman" w:cs="Times New Roman"/>
                <w:color w:val="000000"/>
                <w:sz w:val="24"/>
                <w:szCs w:val="24"/>
                <w:lang w:eastAsia="ru-RU"/>
              </w:rPr>
            </w:pPr>
          </w:p>
        </w:tc>
        <w:tc>
          <w:tcPr>
            <w:tcW w:w="1343" w:type="dxa"/>
          </w:tcPr>
          <w:p w:rsidR="003C7139" w:rsidRPr="00FE07E2" w:rsidRDefault="003C7139" w:rsidP="00845A82">
            <w:pPr>
              <w:jc w:val="right"/>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100,0%</w:t>
            </w:r>
          </w:p>
          <w:p w:rsidR="003C7139" w:rsidRPr="00FE07E2" w:rsidRDefault="003C7139" w:rsidP="00F42FA1">
            <w:pPr>
              <w:jc w:val="right"/>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 xml:space="preserve">69 </w:t>
            </w:r>
            <w:r w:rsidR="00F42FA1">
              <w:rPr>
                <w:rFonts w:ascii="Times New Roman" w:eastAsia="Times New Roman" w:hAnsi="Times New Roman" w:cs="Times New Roman"/>
                <w:color w:val="000000"/>
                <w:sz w:val="24"/>
                <w:szCs w:val="24"/>
                <w:lang w:eastAsia="ru-RU"/>
              </w:rPr>
              <w:t>адам</w:t>
            </w:r>
          </w:p>
        </w:tc>
      </w:tr>
    </w:tbl>
    <w:p w:rsidR="00542CC8" w:rsidRPr="00542CC8" w:rsidRDefault="00542CC8" w:rsidP="00542CC8">
      <w:pPr>
        <w:pStyle w:val="a3"/>
        <w:spacing w:line="360" w:lineRule="auto"/>
        <w:ind w:firstLine="708"/>
        <w:jc w:val="both"/>
        <w:rPr>
          <w:rFonts w:ascii="Times New Roman" w:hAnsi="Times New Roman" w:cs="Times New Roman"/>
          <w:sz w:val="24"/>
          <w:szCs w:val="24"/>
        </w:rPr>
      </w:pPr>
      <w:r w:rsidRPr="00542CC8">
        <w:rPr>
          <w:rFonts w:ascii="Times New Roman" w:hAnsi="Times New Roman" w:cs="Times New Roman"/>
          <w:sz w:val="24"/>
          <w:szCs w:val="24"/>
        </w:rPr>
        <w:t>Осылайша, сұралған балалардың негізгі бөлігі үшін Оқу уақытының құрылымы шамамен келесідей: үштен екісі күніне 2-ден 6 сағатқа дейін оқу сабақтарына жұмсайды, басым көпшілігі оқу сабақтарына дайындалуға 4 сағатқа дейін уақыт алады. Сомасында бұл жоғары оқу жүктемесі.</w:t>
      </w:r>
    </w:p>
    <w:p w:rsidR="00542CC8" w:rsidRPr="00542CC8" w:rsidRDefault="00542CC8" w:rsidP="00542CC8">
      <w:pPr>
        <w:pStyle w:val="a3"/>
        <w:spacing w:line="360" w:lineRule="auto"/>
        <w:ind w:firstLine="708"/>
        <w:jc w:val="both"/>
        <w:rPr>
          <w:rFonts w:ascii="Times New Roman" w:hAnsi="Times New Roman" w:cs="Times New Roman"/>
          <w:sz w:val="24"/>
          <w:szCs w:val="24"/>
        </w:rPr>
      </w:pPr>
      <w:r w:rsidRPr="00542CC8">
        <w:rPr>
          <w:rFonts w:ascii="Times New Roman" w:hAnsi="Times New Roman" w:cs="Times New Roman"/>
          <w:sz w:val="24"/>
          <w:szCs w:val="24"/>
        </w:rPr>
        <w:t>Балалардың бос уақыты қанша және олар оны әдетте не үшін жұмсайды?</w:t>
      </w:r>
    </w:p>
    <w:p w:rsidR="00542CC8" w:rsidRPr="00542CC8" w:rsidRDefault="00542CC8" w:rsidP="00542CC8">
      <w:pPr>
        <w:pStyle w:val="a3"/>
        <w:spacing w:line="360" w:lineRule="auto"/>
        <w:ind w:firstLine="708"/>
        <w:jc w:val="both"/>
        <w:rPr>
          <w:rFonts w:ascii="Times New Roman" w:hAnsi="Times New Roman" w:cs="Times New Roman"/>
          <w:sz w:val="24"/>
          <w:szCs w:val="24"/>
        </w:rPr>
      </w:pPr>
      <w:r w:rsidRPr="00542CC8">
        <w:rPr>
          <w:rFonts w:ascii="Times New Roman" w:hAnsi="Times New Roman" w:cs="Times New Roman"/>
          <w:sz w:val="24"/>
          <w:szCs w:val="24"/>
        </w:rPr>
        <w:t>Көбінесе респонденттер олардың бос уақыты күніне 4 – тен 6 сағатқа дейін-30,0% екенін айтты. Жауаптардың бірдей саны (әрқайсысы 25,2%) әртүрлі нұсқаларға келеді: 2-4 сағат немесе 6 сағаттан астам. Бұл жағдайда мұндай қатынас 12 жастан 17 жасқа дейінгі барлық жас топтарында сақталады.</w:t>
      </w:r>
    </w:p>
    <w:p w:rsidR="00542CC8" w:rsidRPr="00542CC8" w:rsidRDefault="00542CC8" w:rsidP="00542CC8">
      <w:pPr>
        <w:pStyle w:val="a3"/>
        <w:spacing w:line="360" w:lineRule="auto"/>
        <w:jc w:val="both"/>
        <w:rPr>
          <w:rFonts w:ascii="Times New Roman" w:hAnsi="Times New Roman" w:cs="Times New Roman"/>
          <w:sz w:val="24"/>
          <w:szCs w:val="24"/>
        </w:rPr>
      </w:pPr>
      <w:r w:rsidRPr="00542CC8">
        <w:rPr>
          <w:rFonts w:ascii="Times New Roman" w:hAnsi="Times New Roman" w:cs="Times New Roman"/>
          <w:sz w:val="24"/>
          <w:szCs w:val="24"/>
        </w:rPr>
        <w:t>Тұрғылықты жері (белгілі бір аймақ, ауылдық немесе қалалық жер) Оқу уақытының құрылымына түбегейлі әсер етпейді – кейбір жағдайларда орташа мәндерден ауытқулар статистикалық қателіктерден асып кетсе де, олар маңызды емес және қайталанған сауалнамалар кезінде тегістелуі мүмкін. Сондықтан көптеген қазақстандық балалардың Оқу уақытының орташаланған құрылымы дәл осылай көрінеді деп болжауға болады.</w:t>
      </w:r>
    </w:p>
    <w:p w:rsidR="00542CC8" w:rsidRPr="00542CC8" w:rsidRDefault="00542CC8" w:rsidP="00542CC8">
      <w:pPr>
        <w:pStyle w:val="a3"/>
        <w:spacing w:line="360" w:lineRule="auto"/>
        <w:jc w:val="both"/>
        <w:rPr>
          <w:rFonts w:ascii="Times New Roman" w:hAnsi="Times New Roman" w:cs="Times New Roman"/>
          <w:sz w:val="24"/>
          <w:szCs w:val="24"/>
        </w:rPr>
      </w:pPr>
      <w:r w:rsidRPr="00542CC8">
        <w:rPr>
          <w:rFonts w:ascii="Times New Roman" w:hAnsi="Times New Roman" w:cs="Times New Roman"/>
          <w:sz w:val="24"/>
          <w:szCs w:val="24"/>
        </w:rPr>
        <w:t>Оқудан бос уақытты әртүрлі жолдармен өткізуге болады, тек балалардың мәдени дамуға, мүмкіндіктерін кеңейтуге және, сайып келгенде, олардың әлеуметтік капиталы мен бәсекеге қабілеттілігін арттыруға өз құқықтарын толық жүзеге асыруға мүмкіндігі болуы маңызды.</w:t>
      </w:r>
    </w:p>
    <w:p w:rsidR="00542CC8" w:rsidRPr="00542CC8" w:rsidRDefault="003C7139" w:rsidP="00542CC8">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lastRenderedPageBreak/>
        <w:tab/>
      </w:r>
      <w:r w:rsidR="00542CC8" w:rsidRPr="00542CC8">
        <w:rPr>
          <w:rFonts w:ascii="Times New Roman" w:hAnsi="Times New Roman" w:cs="Times New Roman"/>
          <w:sz w:val="24"/>
          <w:szCs w:val="24"/>
        </w:rPr>
        <w:t>Сауалнамаға қатысқан балалардың бос уақытын пайдалану басымдықтары келесідей. Ұсынылған он нұсқаның бесеуі артықшылық дауыстарының 10,0% - дан астамын жинады:</w:t>
      </w:r>
    </w:p>
    <w:p w:rsidR="00542CC8" w:rsidRPr="00542CC8" w:rsidRDefault="00542CC8" w:rsidP="00542CC8">
      <w:pPr>
        <w:pStyle w:val="a3"/>
        <w:spacing w:line="360" w:lineRule="auto"/>
        <w:jc w:val="both"/>
        <w:rPr>
          <w:rFonts w:ascii="Times New Roman" w:hAnsi="Times New Roman" w:cs="Times New Roman"/>
          <w:sz w:val="24"/>
          <w:szCs w:val="24"/>
        </w:rPr>
      </w:pPr>
      <w:r w:rsidRPr="00542CC8">
        <w:rPr>
          <w:rFonts w:ascii="Times New Roman" w:hAnsi="Times New Roman" w:cs="Times New Roman"/>
          <w:sz w:val="24"/>
          <w:szCs w:val="24"/>
        </w:rPr>
        <w:t>1. Мен достарыммен сөйлесемін-18,4%</w:t>
      </w:r>
    </w:p>
    <w:p w:rsidR="00542CC8" w:rsidRPr="00542CC8" w:rsidRDefault="00542CC8" w:rsidP="00542CC8">
      <w:pPr>
        <w:pStyle w:val="a3"/>
        <w:spacing w:line="360" w:lineRule="auto"/>
        <w:jc w:val="both"/>
        <w:rPr>
          <w:rFonts w:ascii="Times New Roman" w:hAnsi="Times New Roman" w:cs="Times New Roman"/>
          <w:sz w:val="24"/>
          <w:szCs w:val="24"/>
        </w:rPr>
      </w:pPr>
      <w:r w:rsidRPr="00542CC8">
        <w:rPr>
          <w:rFonts w:ascii="Times New Roman" w:hAnsi="Times New Roman" w:cs="Times New Roman"/>
          <w:sz w:val="24"/>
          <w:szCs w:val="24"/>
        </w:rPr>
        <w:t>2. Отбасыммен, туыстарыммен сөйлесемін-16,1%</w:t>
      </w:r>
    </w:p>
    <w:p w:rsidR="00542CC8" w:rsidRPr="00542CC8" w:rsidRDefault="00542CC8" w:rsidP="00542CC8">
      <w:pPr>
        <w:pStyle w:val="a3"/>
        <w:spacing w:line="360" w:lineRule="auto"/>
        <w:jc w:val="both"/>
        <w:rPr>
          <w:rFonts w:ascii="Times New Roman" w:hAnsi="Times New Roman" w:cs="Times New Roman"/>
          <w:sz w:val="24"/>
          <w:szCs w:val="24"/>
        </w:rPr>
      </w:pPr>
      <w:r w:rsidRPr="00542CC8">
        <w:rPr>
          <w:rFonts w:ascii="Times New Roman" w:hAnsi="Times New Roman" w:cs="Times New Roman"/>
          <w:sz w:val="24"/>
          <w:szCs w:val="24"/>
        </w:rPr>
        <w:t>3. Фильмдер, сериалдар, клиптер-14,7%</w:t>
      </w:r>
    </w:p>
    <w:p w:rsidR="00542CC8" w:rsidRPr="00542CC8" w:rsidRDefault="00542CC8" w:rsidP="00542CC8">
      <w:pPr>
        <w:pStyle w:val="a3"/>
        <w:spacing w:line="360" w:lineRule="auto"/>
        <w:jc w:val="both"/>
        <w:rPr>
          <w:rFonts w:ascii="Times New Roman" w:hAnsi="Times New Roman" w:cs="Times New Roman"/>
          <w:sz w:val="24"/>
          <w:szCs w:val="24"/>
        </w:rPr>
      </w:pPr>
      <w:r w:rsidRPr="00542CC8">
        <w:rPr>
          <w:rFonts w:ascii="Times New Roman" w:hAnsi="Times New Roman" w:cs="Times New Roman"/>
          <w:sz w:val="24"/>
          <w:szCs w:val="24"/>
        </w:rPr>
        <w:t>4. Общаюсь в соц.желілер – 12,5%</w:t>
      </w:r>
    </w:p>
    <w:p w:rsidR="00542CC8" w:rsidRPr="00542CC8" w:rsidRDefault="00542CC8" w:rsidP="00542CC8">
      <w:pPr>
        <w:pStyle w:val="a3"/>
        <w:spacing w:line="360" w:lineRule="auto"/>
        <w:jc w:val="both"/>
        <w:rPr>
          <w:rFonts w:ascii="Times New Roman" w:hAnsi="Times New Roman" w:cs="Times New Roman"/>
          <w:sz w:val="24"/>
          <w:szCs w:val="24"/>
        </w:rPr>
      </w:pPr>
      <w:r w:rsidRPr="00542CC8">
        <w:rPr>
          <w:rFonts w:ascii="Times New Roman" w:hAnsi="Times New Roman" w:cs="Times New Roman"/>
          <w:sz w:val="24"/>
          <w:szCs w:val="24"/>
        </w:rPr>
        <w:t>5. Өз хоббиіммен айналысамын-12,4%.</w:t>
      </w:r>
    </w:p>
    <w:p w:rsidR="00542CC8" w:rsidRPr="00542CC8" w:rsidRDefault="003C7139" w:rsidP="003114B4">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r>
      <w:r w:rsidR="00542CC8" w:rsidRPr="00542CC8">
        <w:rPr>
          <w:rFonts w:ascii="Times New Roman" w:hAnsi="Times New Roman" w:cs="Times New Roman"/>
          <w:sz w:val="24"/>
          <w:szCs w:val="24"/>
        </w:rPr>
        <w:t xml:space="preserve">Бүгінгі таңда ата-аналар мен мұғалімдердің қазіргі балалар </w:t>
      </w:r>
      <w:r w:rsidR="00833613">
        <w:rPr>
          <w:rFonts w:ascii="Times New Roman" w:hAnsi="Times New Roman" w:cs="Times New Roman"/>
          <w:sz w:val="24"/>
          <w:szCs w:val="24"/>
        </w:rPr>
        <w:t>«</w:t>
      </w:r>
      <w:r w:rsidR="00542CC8" w:rsidRPr="00542CC8">
        <w:rPr>
          <w:rFonts w:ascii="Times New Roman" w:hAnsi="Times New Roman" w:cs="Times New Roman"/>
          <w:sz w:val="24"/>
          <w:szCs w:val="24"/>
        </w:rPr>
        <w:t>гаджетке тығылып</w:t>
      </w:r>
      <w:r w:rsidR="00833613">
        <w:rPr>
          <w:rFonts w:ascii="Times New Roman" w:hAnsi="Times New Roman" w:cs="Times New Roman"/>
          <w:sz w:val="24"/>
          <w:szCs w:val="24"/>
        </w:rPr>
        <w:t>»</w:t>
      </w:r>
      <w:r w:rsidR="00542CC8" w:rsidRPr="00542CC8">
        <w:rPr>
          <w:rFonts w:ascii="Times New Roman" w:hAnsi="Times New Roman" w:cs="Times New Roman"/>
          <w:sz w:val="24"/>
          <w:szCs w:val="24"/>
        </w:rPr>
        <w:t xml:space="preserve">, </w:t>
      </w:r>
      <w:r w:rsidR="00833613">
        <w:rPr>
          <w:rFonts w:ascii="Times New Roman" w:hAnsi="Times New Roman" w:cs="Times New Roman"/>
          <w:sz w:val="24"/>
          <w:szCs w:val="24"/>
        </w:rPr>
        <w:t>«</w:t>
      </w:r>
      <w:r w:rsidR="00542CC8" w:rsidRPr="00542CC8">
        <w:rPr>
          <w:rFonts w:ascii="Times New Roman" w:hAnsi="Times New Roman" w:cs="Times New Roman"/>
          <w:sz w:val="24"/>
          <w:szCs w:val="24"/>
        </w:rPr>
        <w:t>нақты әлемнен виртуалды әлемге қашып кетеді</w:t>
      </w:r>
      <w:r w:rsidR="00833613">
        <w:rPr>
          <w:rFonts w:ascii="Times New Roman" w:hAnsi="Times New Roman" w:cs="Times New Roman"/>
          <w:sz w:val="24"/>
          <w:szCs w:val="24"/>
        </w:rPr>
        <w:t>»</w:t>
      </w:r>
      <w:r w:rsidR="00542CC8" w:rsidRPr="00542CC8">
        <w:rPr>
          <w:rFonts w:ascii="Times New Roman" w:hAnsi="Times New Roman" w:cs="Times New Roman"/>
          <w:sz w:val="24"/>
          <w:szCs w:val="24"/>
        </w:rPr>
        <w:t xml:space="preserve"> деген шағымдары жиі естіледі, бірақ бұл зерттеулер </w:t>
      </w:r>
      <w:r w:rsidR="00833613">
        <w:rPr>
          <w:rFonts w:ascii="Times New Roman" w:hAnsi="Times New Roman" w:cs="Times New Roman"/>
          <w:sz w:val="24"/>
          <w:szCs w:val="24"/>
        </w:rPr>
        <w:t>«</w:t>
      </w:r>
      <w:r w:rsidR="00542CC8" w:rsidRPr="00542CC8">
        <w:rPr>
          <w:rFonts w:ascii="Times New Roman" w:hAnsi="Times New Roman" w:cs="Times New Roman"/>
          <w:sz w:val="24"/>
          <w:szCs w:val="24"/>
        </w:rPr>
        <w:t>нақты адамдармен тірі қарым-қатынас</w:t>
      </w:r>
      <w:r w:rsidR="00833613">
        <w:rPr>
          <w:rFonts w:ascii="Times New Roman" w:hAnsi="Times New Roman" w:cs="Times New Roman"/>
          <w:sz w:val="24"/>
          <w:szCs w:val="24"/>
        </w:rPr>
        <w:t>»</w:t>
      </w:r>
      <w:r w:rsidR="00542CC8" w:rsidRPr="00542CC8">
        <w:rPr>
          <w:rFonts w:ascii="Times New Roman" w:hAnsi="Times New Roman" w:cs="Times New Roman"/>
          <w:sz w:val="24"/>
          <w:szCs w:val="24"/>
        </w:rPr>
        <w:t xml:space="preserve"> әлі де бос уақытты өткізудің ең көп таралған нұсқасы екенін көрсетеді. Тағы бір жиі кездесетін талап - </w:t>
      </w:r>
      <w:r w:rsidR="00833613">
        <w:rPr>
          <w:rFonts w:ascii="Times New Roman" w:hAnsi="Times New Roman" w:cs="Times New Roman"/>
          <w:sz w:val="24"/>
          <w:szCs w:val="24"/>
        </w:rPr>
        <w:t>«</w:t>
      </w:r>
      <w:r w:rsidR="00542CC8" w:rsidRPr="00542CC8">
        <w:rPr>
          <w:rFonts w:ascii="Times New Roman" w:hAnsi="Times New Roman" w:cs="Times New Roman"/>
          <w:sz w:val="24"/>
          <w:szCs w:val="24"/>
        </w:rPr>
        <w:t>қазіргі балалар оқымайды</w:t>
      </w:r>
      <w:r w:rsidR="00833613">
        <w:rPr>
          <w:rFonts w:ascii="Times New Roman" w:hAnsi="Times New Roman" w:cs="Times New Roman"/>
          <w:sz w:val="24"/>
          <w:szCs w:val="24"/>
        </w:rPr>
        <w:t>»</w:t>
      </w:r>
      <w:r w:rsidR="00542CC8" w:rsidRPr="00542CC8">
        <w:rPr>
          <w:rFonts w:ascii="Times New Roman" w:hAnsi="Times New Roman" w:cs="Times New Roman"/>
          <w:sz w:val="24"/>
          <w:szCs w:val="24"/>
        </w:rPr>
        <w:t xml:space="preserve">. </w:t>
      </w:r>
      <w:r w:rsidR="00833613">
        <w:rPr>
          <w:rFonts w:ascii="Times New Roman" w:hAnsi="Times New Roman" w:cs="Times New Roman"/>
          <w:sz w:val="24"/>
          <w:szCs w:val="24"/>
        </w:rPr>
        <w:t>«</w:t>
      </w:r>
      <w:r w:rsidR="00542CC8" w:rsidRPr="00542CC8">
        <w:rPr>
          <w:rFonts w:ascii="Times New Roman" w:hAnsi="Times New Roman" w:cs="Times New Roman"/>
          <w:sz w:val="24"/>
          <w:szCs w:val="24"/>
        </w:rPr>
        <w:t>Мен үшін қызықты кітаптар оқимын</w:t>
      </w:r>
      <w:r w:rsidR="00833613">
        <w:rPr>
          <w:rFonts w:ascii="Times New Roman" w:hAnsi="Times New Roman" w:cs="Times New Roman"/>
          <w:sz w:val="24"/>
          <w:szCs w:val="24"/>
        </w:rPr>
        <w:t>»</w:t>
      </w:r>
      <w:r w:rsidR="00542CC8" w:rsidRPr="00542CC8">
        <w:rPr>
          <w:rFonts w:ascii="Times New Roman" w:hAnsi="Times New Roman" w:cs="Times New Roman"/>
          <w:sz w:val="24"/>
          <w:szCs w:val="24"/>
        </w:rPr>
        <w:t xml:space="preserve"> опциясы үздік 5-ке кірмегенімен, ол көп болмаса да, </w:t>
      </w:r>
      <w:r w:rsidR="00833613">
        <w:rPr>
          <w:rFonts w:ascii="Times New Roman" w:hAnsi="Times New Roman" w:cs="Times New Roman"/>
          <w:sz w:val="24"/>
          <w:szCs w:val="24"/>
        </w:rPr>
        <w:t>«</w:t>
      </w:r>
      <w:r w:rsidR="00542CC8" w:rsidRPr="00542CC8">
        <w:rPr>
          <w:rFonts w:ascii="Times New Roman" w:hAnsi="Times New Roman" w:cs="Times New Roman"/>
          <w:sz w:val="24"/>
          <w:szCs w:val="24"/>
        </w:rPr>
        <w:t>мен компьютерлік ойындар ойнаймын</w:t>
      </w:r>
      <w:r w:rsidR="00833613">
        <w:rPr>
          <w:rFonts w:ascii="Times New Roman" w:hAnsi="Times New Roman" w:cs="Times New Roman"/>
          <w:sz w:val="24"/>
          <w:szCs w:val="24"/>
        </w:rPr>
        <w:t>»</w:t>
      </w:r>
      <w:r w:rsidR="00542CC8" w:rsidRPr="00542CC8">
        <w:rPr>
          <w:rFonts w:ascii="Times New Roman" w:hAnsi="Times New Roman" w:cs="Times New Roman"/>
          <w:sz w:val="24"/>
          <w:szCs w:val="24"/>
        </w:rPr>
        <w:t xml:space="preserve"> нұсқасынан озып кетті (сәйкесінше 7,1% және 6,6%).</w:t>
      </w:r>
    </w:p>
    <w:p w:rsidR="00542CC8" w:rsidRPr="00542CC8" w:rsidRDefault="00542CC8" w:rsidP="003114B4">
      <w:pPr>
        <w:pStyle w:val="a3"/>
        <w:spacing w:line="360" w:lineRule="auto"/>
        <w:jc w:val="both"/>
        <w:rPr>
          <w:rFonts w:ascii="Times New Roman" w:hAnsi="Times New Roman" w:cs="Times New Roman"/>
          <w:sz w:val="24"/>
          <w:szCs w:val="24"/>
        </w:rPr>
      </w:pPr>
      <w:r w:rsidRPr="00542CC8">
        <w:rPr>
          <w:rFonts w:ascii="Times New Roman" w:hAnsi="Times New Roman" w:cs="Times New Roman"/>
          <w:sz w:val="24"/>
          <w:szCs w:val="24"/>
        </w:rPr>
        <w:t xml:space="preserve">Жоғарыда мектеп жасындағы экономикалық белсенділік тәжірибесінің қалауы/қалаусыздығы туралы мәселе қаралды. Бос уақыт құрылымын талдау осы мәселе бойынша қосымша материалдар берді: </w:t>
      </w:r>
      <w:r w:rsidR="00833613">
        <w:rPr>
          <w:rFonts w:ascii="Times New Roman" w:hAnsi="Times New Roman" w:cs="Times New Roman"/>
          <w:sz w:val="24"/>
          <w:szCs w:val="24"/>
        </w:rPr>
        <w:t>«</w:t>
      </w:r>
      <w:r w:rsidRPr="00542CC8">
        <w:rPr>
          <w:rFonts w:ascii="Times New Roman" w:hAnsi="Times New Roman" w:cs="Times New Roman"/>
          <w:sz w:val="24"/>
          <w:szCs w:val="24"/>
        </w:rPr>
        <w:t>мен қалта шығындарымен жұмыс істеймін</w:t>
      </w:r>
      <w:r w:rsidR="00833613">
        <w:rPr>
          <w:rFonts w:ascii="Times New Roman" w:hAnsi="Times New Roman" w:cs="Times New Roman"/>
          <w:sz w:val="24"/>
          <w:szCs w:val="24"/>
        </w:rPr>
        <w:t>»</w:t>
      </w:r>
      <w:r w:rsidRPr="00542CC8">
        <w:rPr>
          <w:rFonts w:ascii="Times New Roman" w:hAnsi="Times New Roman" w:cs="Times New Roman"/>
          <w:sz w:val="24"/>
          <w:szCs w:val="24"/>
        </w:rPr>
        <w:t xml:space="preserve"> және </w:t>
      </w:r>
      <w:r w:rsidR="00833613">
        <w:rPr>
          <w:rFonts w:ascii="Times New Roman" w:hAnsi="Times New Roman" w:cs="Times New Roman"/>
          <w:sz w:val="24"/>
          <w:szCs w:val="24"/>
        </w:rPr>
        <w:t>«</w:t>
      </w:r>
      <w:r w:rsidRPr="00542CC8">
        <w:rPr>
          <w:rFonts w:ascii="Times New Roman" w:hAnsi="Times New Roman" w:cs="Times New Roman"/>
          <w:sz w:val="24"/>
          <w:szCs w:val="24"/>
        </w:rPr>
        <w:t>отбасыма көмектесу үшін жұмыс істеймін</w:t>
      </w:r>
      <w:r w:rsidR="00833613">
        <w:rPr>
          <w:rFonts w:ascii="Times New Roman" w:hAnsi="Times New Roman" w:cs="Times New Roman"/>
          <w:sz w:val="24"/>
          <w:szCs w:val="24"/>
        </w:rPr>
        <w:t>»</w:t>
      </w:r>
      <w:r w:rsidRPr="00542CC8">
        <w:rPr>
          <w:rFonts w:ascii="Times New Roman" w:hAnsi="Times New Roman" w:cs="Times New Roman"/>
          <w:sz w:val="24"/>
          <w:szCs w:val="24"/>
        </w:rPr>
        <w:t xml:space="preserve"> нұсқалары тізімнің төменгі жағында болды. Отбасына көмектесетіндердің ең көп саны-16 жастағы балалар арасында (38 адам). Ауылдық жерлерде мұндай балалар қалаға қарағанда едәуір көп (сәйкесінше 106 және 38), бірақ қалалық балалар қалта шығындары үшін жиі жұмыс істейді (сәйкесінше 51 және 31).</w:t>
      </w:r>
    </w:p>
    <w:p w:rsidR="003C7139" w:rsidRPr="00FE07E2" w:rsidRDefault="003C7139" w:rsidP="00542CC8">
      <w:pPr>
        <w:pStyle w:val="a3"/>
        <w:spacing w:line="360" w:lineRule="auto"/>
        <w:jc w:val="both"/>
        <w:rPr>
          <w:rFonts w:ascii="Times New Roman" w:hAnsi="Times New Roman" w:cs="Times New Roman"/>
          <w:sz w:val="24"/>
          <w:szCs w:val="24"/>
        </w:rPr>
      </w:pPr>
      <w:r w:rsidRPr="00FE07E2">
        <w:rPr>
          <w:rFonts w:ascii="Times New Roman" w:hAnsi="Times New Roman" w:cs="Times New Roman"/>
          <w:noProof/>
          <w:sz w:val="24"/>
          <w:szCs w:val="24"/>
          <w:lang w:eastAsia="ru-RU"/>
        </w:rPr>
        <w:lastRenderedPageBreak/>
        <w:drawing>
          <wp:inline distT="0" distB="0" distL="0" distR="0">
            <wp:extent cx="5953745" cy="3211032"/>
            <wp:effectExtent l="0" t="0" r="0" b="0"/>
            <wp:docPr id="48"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B0553E" w:rsidRPr="00B0553E" w:rsidRDefault="00833613" w:rsidP="003114B4">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w:t>
      </w:r>
      <w:r w:rsidR="00B0553E" w:rsidRPr="00B0553E">
        <w:rPr>
          <w:rFonts w:ascii="Times New Roman" w:hAnsi="Times New Roman" w:cs="Times New Roman"/>
          <w:sz w:val="24"/>
          <w:szCs w:val="24"/>
        </w:rPr>
        <w:t>Сіз әдетте бос уақытыңызды қалай өткізесіз</w:t>
      </w:r>
      <w:r>
        <w:rPr>
          <w:rFonts w:ascii="Times New Roman" w:hAnsi="Times New Roman" w:cs="Times New Roman"/>
          <w:sz w:val="24"/>
          <w:szCs w:val="24"/>
        </w:rPr>
        <w:t>»</w:t>
      </w:r>
      <w:r w:rsidR="00B0553E" w:rsidRPr="00B0553E">
        <w:rPr>
          <w:rFonts w:ascii="Times New Roman" w:hAnsi="Times New Roman" w:cs="Times New Roman"/>
          <w:sz w:val="24"/>
          <w:szCs w:val="24"/>
        </w:rPr>
        <w:t xml:space="preserve"> деген сұраққа жауаптың өз нұсқаларының арасында тақырыптық түрде топтастыруға болатын келесі тұжырымдар назар аударады:</w:t>
      </w:r>
    </w:p>
    <w:p w:rsidR="00B0553E" w:rsidRPr="00B0553E" w:rsidRDefault="00B0553E" w:rsidP="003114B4">
      <w:pPr>
        <w:pStyle w:val="a3"/>
        <w:spacing w:line="360" w:lineRule="auto"/>
        <w:jc w:val="both"/>
        <w:rPr>
          <w:rFonts w:ascii="Times New Roman" w:hAnsi="Times New Roman" w:cs="Times New Roman"/>
          <w:sz w:val="24"/>
          <w:szCs w:val="24"/>
        </w:rPr>
      </w:pPr>
      <w:r w:rsidRPr="00B0553E">
        <w:rPr>
          <w:rFonts w:ascii="Times New Roman" w:hAnsi="Times New Roman" w:cs="Times New Roman"/>
          <w:sz w:val="24"/>
          <w:szCs w:val="24"/>
        </w:rPr>
        <w:t xml:space="preserve">1. Өзін-өзі дамыту: </w:t>
      </w:r>
      <w:r w:rsidR="00833613">
        <w:rPr>
          <w:rFonts w:ascii="Times New Roman" w:hAnsi="Times New Roman" w:cs="Times New Roman"/>
          <w:sz w:val="24"/>
          <w:szCs w:val="24"/>
        </w:rPr>
        <w:t>«</w:t>
      </w:r>
      <w:r w:rsidRPr="00B0553E">
        <w:rPr>
          <w:rFonts w:ascii="Times New Roman" w:hAnsi="Times New Roman" w:cs="Times New Roman"/>
          <w:sz w:val="24"/>
          <w:szCs w:val="24"/>
        </w:rPr>
        <w:t>мен сурет саламын, бұл менің сүйікті хоббиім</w:t>
      </w:r>
      <w:r w:rsidR="00833613">
        <w:rPr>
          <w:rFonts w:ascii="Times New Roman" w:hAnsi="Times New Roman" w:cs="Times New Roman"/>
          <w:sz w:val="24"/>
          <w:szCs w:val="24"/>
        </w:rPr>
        <w:t>»</w:t>
      </w:r>
      <w:r w:rsidRPr="00B0553E">
        <w:rPr>
          <w:rFonts w:ascii="Times New Roman" w:hAnsi="Times New Roman" w:cs="Times New Roman"/>
          <w:sz w:val="24"/>
          <w:szCs w:val="24"/>
        </w:rPr>
        <w:t xml:space="preserve">, </w:t>
      </w:r>
      <w:r w:rsidR="00833613">
        <w:rPr>
          <w:rFonts w:ascii="Times New Roman" w:hAnsi="Times New Roman" w:cs="Times New Roman"/>
          <w:sz w:val="24"/>
          <w:szCs w:val="24"/>
        </w:rPr>
        <w:t>«</w:t>
      </w:r>
      <w:r w:rsidRPr="00B0553E">
        <w:rPr>
          <w:rFonts w:ascii="Times New Roman" w:hAnsi="Times New Roman" w:cs="Times New Roman"/>
          <w:sz w:val="24"/>
          <w:szCs w:val="24"/>
        </w:rPr>
        <w:t>ағылшын тілін үйренемін</w:t>
      </w:r>
      <w:r w:rsidR="00833613">
        <w:rPr>
          <w:rFonts w:ascii="Times New Roman" w:hAnsi="Times New Roman" w:cs="Times New Roman"/>
          <w:sz w:val="24"/>
          <w:szCs w:val="24"/>
        </w:rPr>
        <w:t>»</w:t>
      </w:r>
      <w:r w:rsidRPr="00B0553E">
        <w:rPr>
          <w:rFonts w:ascii="Times New Roman" w:hAnsi="Times New Roman" w:cs="Times New Roman"/>
          <w:sz w:val="24"/>
          <w:szCs w:val="24"/>
        </w:rPr>
        <w:t xml:space="preserve">, </w:t>
      </w:r>
      <w:r w:rsidR="00833613">
        <w:rPr>
          <w:rFonts w:ascii="Times New Roman" w:hAnsi="Times New Roman" w:cs="Times New Roman"/>
          <w:sz w:val="24"/>
          <w:szCs w:val="24"/>
        </w:rPr>
        <w:t>«</w:t>
      </w:r>
      <w:r w:rsidRPr="00B0553E">
        <w:rPr>
          <w:rFonts w:ascii="Times New Roman" w:hAnsi="Times New Roman" w:cs="Times New Roman"/>
          <w:sz w:val="24"/>
          <w:szCs w:val="24"/>
        </w:rPr>
        <w:t>жапон тілін үйренемін</w:t>
      </w:r>
      <w:r w:rsidR="00833613">
        <w:rPr>
          <w:rFonts w:ascii="Times New Roman" w:hAnsi="Times New Roman" w:cs="Times New Roman"/>
          <w:sz w:val="24"/>
          <w:szCs w:val="24"/>
        </w:rPr>
        <w:t>»</w:t>
      </w:r>
      <w:r w:rsidRPr="00B0553E">
        <w:rPr>
          <w:rFonts w:ascii="Times New Roman" w:hAnsi="Times New Roman" w:cs="Times New Roman"/>
          <w:sz w:val="24"/>
          <w:szCs w:val="24"/>
        </w:rPr>
        <w:t xml:space="preserve">, </w:t>
      </w:r>
      <w:r w:rsidR="00833613">
        <w:rPr>
          <w:rFonts w:ascii="Times New Roman" w:hAnsi="Times New Roman" w:cs="Times New Roman"/>
          <w:sz w:val="24"/>
          <w:szCs w:val="24"/>
        </w:rPr>
        <w:t>«</w:t>
      </w:r>
      <w:r w:rsidRPr="00B0553E">
        <w:rPr>
          <w:rFonts w:ascii="Times New Roman" w:hAnsi="Times New Roman" w:cs="Times New Roman"/>
          <w:sz w:val="24"/>
          <w:szCs w:val="24"/>
        </w:rPr>
        <w:t>мамандандырылған пәндерді оқимын</w:t>
      </w:r>
      <w:r w:rsidR="00833613">
        <w:rPr>
          <w:rFonts w:ascii="Times New Roman" w:hAnsi="Times New Roman" w:cs="Times New Roman"/>
          <w:sz w:val="24"/>
          <w:szCs w:val="24"/>
        </w:rPr>
        <w:t>»</w:t>
      </w:r>
      <w:r w:rsidRPr="00B0553E">
        <w:rPr>
          <w:rFonts w:ascii="Times New Roman" w:hAnsi="Times New Roman" w:cs="Times New Roman"/>
          <w:sz w:val="24"/>
          <w:szCs w:val="24"/>
        </w:rPr>
        <w:t xml:space="preserve">, </w:t>
      </w:r>
      <w:r w:rsidR="00833613">
        <w:rPr>
          <w:rFonts w:ascii="Times New Roman" w:hAnsi="Times New Roman" w:cs="Times New Roman"/>
          <w:sz w:val="24"/>
          <w:szCs w:val="24"/>
        </w:rPr>
        <w:t>«</w:t>
      </w:r>
      <w:r w:rsidRPr="00B0553E">
        <w:rPr>
          <w:rFonts w:ascii="Times New Roman" w:hAnsi="Times New Roman" w:cs="Times New Roman"/>
          <w:sz w:val="24"/>
          <w:szCs w:val="24"/>
        </w:rPr>
        <w:t>емтиханға дайындаламын</w:t>
      </w:r>
      <w:r w:rsidR="00833613">
        <w:rPr>
          <w:rFonts w:ascii="Times New Roman" w:hAnsi="Times New Roman" w:cs="Times New Roman"/>
          <w:sz w:val="24"/>
          <w:szCs w:val="24"/>
        </w:rPr>
        <w:t>»</w:t>
      </w:r>
      <w:r w:rsidRPr="00B0553E">
        <w:rPr>
          <w:rFonts w:ascii="Times New Roman" w:hAnsi="Times New Roman" w:cs="Times New Roman"/>
          <w:sz w:val="24"/>
          <w:szCs w:val="24"/>
        </w:rPr>
        <w:t xml:space="preserve">, </w:t>
      </w:r>
      <w:r w:rsidR="00833613">
        <w:rPr>
          <w:rFonts w:ascii="Times New Roman" w:hAnsi="Times New Roman" w:cs="Times New Roman"/>
          <w:sz w:val="24"/>
          <w:szCs w:val="24"/>
        </w:rPr>
        <w:t>«</w:t>
      </w:r>
      <w:r w:rsidRPr="00B0553E">
        <w:rPr>
          <w:rFonts w:ascii="Times New Roman" w:hAnsi="Times New Roman" w:cs="Times New Roman"/>
          <w:sz w:val="24"/>
          <w:szCs w:val="24"/>
        </w:rPr>
        <w:t>скрипка, вокал, фортепиано, тамақ дайындау, түрлі би, тілдер, мен өзіме ұнайтын кітаптарды оқимын</w:t>
      </w:r>
      <w:r w:rsidR="00833613">
        <w:rPr>
          <w:rFonts w:ascii="Times New Roman" w:hAnsi="Times New Roman" w:cs="Times New Roman"/>
          <w:sz w:val="24"/>
          <w:szCs w:val="24"/>
        </w:rPr>
        <w:t>»</w:t>
      </w:r>
      <w:r w:rsidRPr="00B0553E">
        <w:rPr>
          <w:rFonts w:ascii="Times New Roman" w:hAnsi="Times New Roman" w:cs="Times New Roman"/>
          <w:sz w:val="24"/>
          <w:szCs w:val="24"/>
        </w:rPr>
        <w:t>.</w:t>
      </w:r>
    </w:p>
    <w:p w:rsidR="00B0553E" w:rsidRPr="00B0553E" w:rsidRDefault="00B0553E" w:rsidP="003114B4">
      <w:pPr>
        <w:pStyle w:val="a3"/>
        <w:spacing w:line="360" w:lineRule="auto"/>
        <w:jc w:val="both"/>
        <w:rPr>
          <w:rFonts w:ascii="Times New Roman" w:eastAsia="Times New Roman" w:hAnsi="Times New Roman" w:cs="Times New Roman"/>
          <w:color w:val="000000"/>
          <w:sz w:val="24"/>
          <w:szCs w:val="24"/>
          <w:lang w:eastAsia="ru-RU"/>
        </w:rPr>
      </w:pPr>
      <w:r w:rsidRPr="00B0553E">
        <w:rPr>
          <w:rFonts w:ascii="Times New Roman" w:eastAsia="Times New Roman" w:hAnsi="Times New Roman" w:cs="Times New Roman"/>
          <w:color w:val="000000"/>
          <w:sz w:val="24"/>
          <w:szCs w:val="24"/>
          <w:lang w:eastAsia="ru-RU"/>
        </w:rPr>
        <w:t xml:space="preserve">2. Жануарларға күтім жасау: </w:t>
      </w:r>
      <w:r w:rsidR="0003539D">
        <w:rPr>
          <w:rFonts w:ascii="Times New Roman" w:eastAsia="Times New Roman" w:hAnsi="Times New Roman" w:cs="Times New Roman"/>
          <w:color w:val="000000"/>
          <w:sz w:val="24"/>
          <w:szCs w:val="24"/>
          <w:lang w:eastAsia="ru-RU"/>
        </w:rPr>
        <w:t>«</w:t>
      </w:r>
      <w:r w:rsidRPr="00B0553E">
        <w:rPr>
          <w:rFonts w:ascii="Times New Roman" w:eastAsia="Times New Roman" w:hAnsi="Times New Roman" w:cs="Times New Roman"/>
          <w:color w:val="000000"/>
          <w:sz w:val="24"/>
          <w:szCs w:val="24"/>
          <w:lang w:eastAsia="ru-RU"/>
        </w:rPr>
        <w:t xml:space="preserve">мен жануарларға </w:t>
      </w:r>
      <w:r w:rsidR="0003539D" w:rsidRPr="0003539D">
        <w:rPr>
          <w:rFonts w:ascii="Times New Roman" w:eastAsia="Times New Roman" w:hAnsi="Times New Roman" w:cs="Times New Roman"/>
          <w:color w:val="000000"/>
          <w:sz w:val="24"/>
          <w:szCs w:val="24"/>
          <w:lang w:eastAsia="ru-RU"/>
        </w:rPr>
        <w:t>қ</w:t>
      </w:r>
      <w:r w:rsidRPr="00B0553E">
        <w:rPr>
          <w:rFonts w:ascii="Times New Roman" w:eastAsia="Times New Roman" w:hAnsi="Times New Roman" w:cs="Times New Roman"/>
          <w:color w:val="000000"/>
          <w:sz w:val="24"/>
          <w:szCs w:val="24"/>
          <w:lang w:eastAsia="ru-RU"/>
        </w:rPr>
        <w:t>араймын</w:t>
      </w:r>
      <w:r w:rsidR="00833613">
        <w:rPr>
          <w:rFonts w:ascii="Times New Roman" w:eastAsia="Times New Roman" w:hAnsi="Times New Roman" w:cs="Times New Roman"/>
          <w:color w:val="000000"/>
          <w:sz w:val="24"/>
          <w:szCs w:val="24"/>
          <w:lang w:eastAsia="ru-RU"/>
        </w:rPr>
        <w:t>»</w:t>
      </w:r>
      <w:r w:rsidRPr="00B0553E">
        <w:rPr>
          <w:rFonts w:ascii="Times New Roman" w:eastAsia="Times New Roman" w:hAnsi="Times New Roman" w:cs="Times New Roman"/>
          <w:color w:val="000000"/>
          <w:sz w:val="24"/>
          <w:szCs w:val="24"/>
          <w:lang w:eastAsia="ru-RU"/>
        </w:rPr>
        <w:t xml:space="preserve">, </w:t>
      </w:r>
      <w:r w:rsidR="00833613">
        <w:rPr>
          <w:rFonts w:ascii="Times New Roman" w:eastAsia="Times New Roman" w:hAnsi="Times New Roman" w:cs="Times New Roman"/>
          <w:color w:val="000000"/>
          <w:sz w:val="24"/>
          <w:szCs w:val="24"/>
          <w:lang w:eastAsia="ru-RU"/>
        </w:rPr>
        <w:t>«</w:t>
      </w:r>
      <w:r w:rsidRPr="00B0553E">
        <w:rPr>
          <w:rFonts w:ascii="Times New Roman" w:eastAsia="Times New Roman" w:hAnsi="Times New Roman" w:cs="Times New Roman"/>
          <w:color w:val="000000"/>
          <w:sz w:val="24"/>
          <w:szCs w:val="24"/>
          <w:lang w:eastAsia="ru-RU"/>
        </w:rPr>
        <w:t xml:space="preserve">мен уақыт өткізіп, </w:t>
      </w:r>
      <w:r w:rsidR="0003539D" w:rsidRPr="0003539D">
        <w:rPr>
          <w:rFonts w:ascii="Times New Roman" w:eastAsia="Times New Roman" w:hAnsi="Times New Roman" w:cs="Times New Roman"/>
          <w:color w:val="000000"/>
          <w:sz w:val="24"/>
          <w:szCs w:val="24"/>
          <w:lang w:eastAsia="ru-RU"/>
        </w:rPr>
        <w:t>ү</w:t>
      </w:r>
      <w:r w:rsidRPr="00B0553E">
        <w:rPr>
          <w:rFonts w:ascii="Times New Roman" w:eastAsia="Times New Roman" w:hAnsi="Times New Roman" w:cs="Times New Roman"/>
          <w:color w:val="000000"/>
          <w:sz w:val="24"/>
          <w:szCs w:val="24"/>
          <w:lang w:eastAsia="ru-RU"/>
        </w:rPr>
        <w:t>й жануарларына қамқорлық жасағанды ұнатамын. Сондай-ақ үйсіз жануарларға көмектесу</w:t>
      </w:r>
      <w:r w:rsidR="00833613">
        <w:rPr>
          <w:rFonts w:ascii="Times New Roman" w:eastAsia="Times New Roman" w:hAnsi="Times New Roman" w:cs="Times New Roman"/>
          <w:color w:val="000000"/>
          <w:sz w:val="24"/>
          <w:szCs w:val="24"/>
          <w:lang w:eastAsia="ru-RU"/>
        </w:rPr>
        <w:t>»</w:t>
      </w:r>
      <w:r w:rsidRPr="00B0553E">
        <w:rPr>
          <w:rFonts w:ascii="Times New Roman" w:eastAsia="Times New Roman" w:hAnsi="Times New Roman" w:cs="Times New Roman"/>
          <w:color w:val="000000"/>
          <w:sz w:val="24"/>
          <w:szCs w:val="24"/>
          <w:lang w:eastAsia="ru-RU"/>
        </w:rPr>
        <w:t>.</w:t>
      </w:r>
    </w:p>
    <w:p w:rsidR="00B0553E" w:rsidRPr="00B0553E" w:rsidRDefault="00B0553E" w:rsidP="003114B4">
      <w:pPr>
        <w:pStyle w:val="a3"/>
        <w:spacing w:line="360" w:lineRule="auto"/>
        <w:jc w:val="both"/>
        <w:rPr>
          <w:rFonts w:ascii="Times New Roman" w:eastAsia="Times New Roman" w:hAnsi="Times New Roman" w:cs="Times New Roman"/>
          <w:color w:val="000000"/>
          <w:sz w:val="24"/>
          <w:szCs w:val="24"/>
          <w:lang w:eastAsia="ru-RU"/>
        </w:rPr>
      </w:pPr>
      <w:r w:rsidRPr="00B0553E">
        <w:rPr>
          <w:rFonts w:ascii="Times New Roman" w:eastAsia="Times New Roman" w:hAnsi="Times New Roman" w:cs="Times New Roman"/>
          <w:color w:val="000000"/>
          <w:sz w:val="24"/>
          <w:szCs w:val="24"/>
          <w:lang w:eastAsia="ru-RU"/>
        </w:rPr>
        <w:t xml:space="preserve">3. Үйге көмек: </w:t>
      </w:r>
      <w:r w:rsidR="00833613">
        <w:rPr>
          <w:rFonts w:ascii="Times New Roman" w:eastAsia="Times New Roman" w:hAnsi="Times New Roman" w:cs="Times New Roman"/>
          <w:color w:val="000000"/>
          <w:sz w:val="24"/>
          <w:szCs w:val="24"/>
          <w:lang w:eastAsia="ru-RU"/>
        </w:rPr>
        <w:t>«</w:t>
      </w:r>
      <w:r w:rsidRPr="00B0553E">
        <w:rPr>
          <w:rFonts w:ascii="Times New Roman" w:eastAsia="Times New Roman" w:hAnsi="Times New Roman" w:cs="Times New Roman"/>
          <w:color w:val="000000"/>
          <w:sz w:val="24"/>
          <w:szCs w:val="24"/>
          <w:lang w:eastAsia="ru-RU"/>
        </w:rPr>
        <w:t>үй шаруасымен айналысамын, яғни үйге көмектесемін</w:t>
      </w:r>
      <w:r w:rsidR="00833613">
        <w:rPr>
          <w:rFonts w:ascii="Times New Roman" w:eastAsia="Times New Roman" w:hAnsi="Times New Roman" w:cs="Times New Roman"/>
          <w:color w:val="000000"/>
          <w:sz w:val="24"/>
          <w:szCs w:val="24"/>
          <w:lang w:eastAsia="ru-RU"/>
        </w:rPr>
        <w:t>»</w:t>
      </w:r>
      <w:r w:rsidRPr="00B0553E">
        <w:rPr>
          <w:rFonts w:ascii="Times New Roman" w:eastAsia="Times New Roman" w:hAnsi="Times New Roman" w:cs="Times New Roman"/>
          <w:color w:val="000000"/>
          <w:sz w:val="24"/>
          <w:szCs w:val="24"/>
          <w:lang w:eastAsia="ru-RU"/>
        </w:rPr>
        <w:t xml:space="preserve">, </w:t>
      </w:r>
      <w:r w:rsidR="00833613">
        <w:rPr>
          <w:rFonts w:ascii="Times New Roman" w:eastAsia="Times New Roman" w:hAnsi="Times New Roman" w:cs="Times New Roman"/>
          <w:color w:val="000000"/>
          <w:sz w:val="24"/>
          <w:szCs w:val="24"/>
          <w:lang w:eastAsia="ru-RU"/>
        </w:rPr>
        <w:t>«</w:t>
      </w:r>
      <w:r w:rsidRPr="00B0553E">
        <w:rPr>
          <w:rFonts w:ascii="Times New Roman" w:eastAsia="Times New Roman" w:hAnsi="Times New Roman" w:cs="Times New Roman"/>
          <w:color w:val="000000"/>
          <w:sz w:val="24"/>
          <w:szCs w:val="24"/>
          <w:lang w:eastAsia="ru-RU"/>
        </w:rPr>
        <w:t>үй шаруашылығына көмектесемін</w:t>
      </w:r>
      <w:r w:rsidR="00833613">
        <w:rPr>
          <w:rFonts w:ascii="Times New Roman" w:eastAsia="Times New Roman" w:hAnsi="Times New Roman" w:cs="Times New Roman"/>
          <w:color w:val="000000"/>
          <w:sz w:val="24"/>
          <w:szCs w:val="24"/>
          <w:lang w:eastAsia="ru-RU"/>
        </w:rPr>
        <w:t>»</w:t>
      </w:r>
      <w:r w:rsidRPr="00B0553E">
        <w:rPr>
          <w:rFonts w:ascii="Times New Roman" w:eastAsia="Times New Roman" w:hAnsi="Times New Roman" w:cs="Times New Roman"/>
          <w:color w:val="000000"/>
          <w:sz w:val="24"/>
          <w:szCs w:val="24"/>
          <w:lang w:eastAsia="ru-RU"/>
        </w:rPr>
        <w:t xml:space="preserve"> және т. б..</w:t>
      </w:r>
    </w:p>
    <w:p w:rsidR="00B0553E" w:rsidRPr="00B0553E" w:rsidRDefault="00B0553E" w:rsidP="003114B4">
      <w:pPr>
        <w:pStyle w:val="a3"/>
        <w:spacing w:line="360" w:lineRule="auto"/>
        <w:jc w:val="both"/>
        <w:rPr>
          <w:rFonts w:ascii="Times New Roman" w:eastAsia="Times New Roman" w:hAnsi="Times New Roman" w:cs="Times New Roman"/>
          <w:color w:val="000000"/>
          <w:sz w:val="24"/>
          <w:szCs w:val="24"/>
          <w:lang w:eastAsia="ru-RU"/>
        </w:rPr>
      </w:pPr>
      <w:r w:rsidRPr="00B0553E">
        <w:rPr>
          <w:rFonts w:ascii="Times New Roman" w:eastAsia="Times New Roman" w:hAnsi="Times New Roman" w:cs="Times New Roman"/>
          <w:color w:val="000000"/>
          <w:sz w:val="24"/>
          <w:szCs w:val="24"/>
          <w:lang w:eastAsia="ru-RU"/>
        </w:rPr>
        <w:t>4. Ұйымдастырылмаған ойын-сауық</w:t>
      </w:r>
      <w:r w:rsidR="00833613">
        <w:rPr>
          <w:rFonts w:ascii="Times New Roman" w:eastAsia="Times New Roman" w:hAnsi="Times New Roman" w:cs="Times New Roman"/>
          <w:color w:val="000000"/>
          <w:sz w:val="24"/>
          <w:szCs w:val="24"/>
          <w:lang w:eastAsia="ru-RU"/>
        </w:rPr>
        <w:t>»</w:t>
      </w:r>
      <w:r w:rsidRPr="00B0553E">
        <w:rPr>
          <w:rFonts w:ascii="Times New Roman" w:eastAsia="Times New Roman" w:hAnsi="Times New Roman" w:cs="Times New Roman"/>
          <w:color w:val="000000"/>
          <w:sz w:val="24"/>
          <w:szCs w:val="24"/>
          <w:lang w:eastAsia="ru-RU"/>
        </w:rPr>
        <w:t xml:space="preserve">: </w:t>
      </w:r>
      <w:r w:rsidR="00833613">
        <w:rPr>
          <w:rFonts w:ascii="Times New Roman" w:eastAsia="Times New Roman" w:hAnsi="Times New Roman" w:cs="Times New Roman"/>
          <w:color w:val="000000"/>
          <w:sz w:val="24"/>
          <w:szCs w:val="24"/>
          <w:lang w:eastAsia="ru-RU"/>
        </w:rPr>
        <w:t>«</w:t>
      </w:r>
      <w:r w:rsidRPr="00B0553E">
        <w:rPr>
          <w:rFonts w:ascii="Times New Roman" w:eastAsia="Times New Roman" w:hAnsi="Times New Roman" w:cs="Times New Roman"/>
          <w:color w:val="000000"/>
          <w:sz w:val="24"/>
          <w:szCs w:val="24"/>
          <w:lang w:eastAsia="ru-RU"/>
        </w:rPr>
        <w:t xml:space="preserve">мен </w:t>
      </w:r>
      <w:r w:rsidR="0003539D">
        <w:rPr>
          <w:rFonts w:ascii="Times New Roman" w:eastAsia="Times New Roman" w:hAnsi="Times New Roman" w:cs="Times New Roman"/>
          <w:color w:val="000000"/>
          <w:sz w:val="24"/>
          <w:szCs w:val="24"/>
          <w:lang w:eastAsia="ru-RU"/>
        </w:rPr>
        <w:t>н</w:t>
      </w:r>
      <w:r w:rsidRPr="00B0553E">
        <w:rPr>
          <w:rFonts w:ascii="Times New Roman" w:eastAsia="Times New Roman" w:hAnsi="Times New Roman" w:cs="Times New Roman"/>
          <w:color w:val="000000"/>
          <w:sz w:val="24"/>
          <w:szCs w:val="24"/>
          <w:lang w:eastAsia="ru-RU"/>
        </w:rPr>
        <w:t>ашарлаймын</w:t>
      </w:r>
      <w:r w:rsidR="00833613">
        <w:rPr>
          <w:rFonts w:ascii="Times New Roman" w:eastAsia="Times New Roman" w:hAnsi="Times New Roman" w:cs="Times New Roman"/>
          <w:color w:val="000000"/>
          <w:sz w:val="24"/>
          <w:szCs w:val="24"/>
          <w:lang w:eastAsia="ru-RU"/>
        </w:rPr>
        <w:t>»</w:t>
      </w:r>
      <w:r w:rsidRPr="00B0553E">
        <w:rPr>
          <w:rFonts w:ascii="Times New Roman" w:eastAsia="Times New Roman" w:hAnsi="Times New Roman" w:cs="Times New Roman"/>
          <w:color w:val="000000"/>
          <w:sz w:val="24"/>
          <w:szCs w:val="24"/>
          <w:lang w:eastAsia="ru-RU"/>
        </w:rPr>
        <w:t xml:space="preserve">, </w:t>
      </w:r>
      <w:r w:rsidR="00833613">
        <w:rPr>
          <w:rFonts w:ascii="Times New Roman" w:eastAsia="Times New Roman" w:hAnsi="Times New Roman" w:cs="Times New Roman"/>
          <w:color w:val="000000"/>
          <w:sz w:val="24"/>
          <w:szCs w:val="24"/>
          <w:lang w:eastAsia="ru-RU"/>
        </w:rPr>
        <w:t>«</w:t>
      </w:r>
      <w:r w:rsidRPr="00B0553E">
        <w:rPr>
          <w:rFonts w:ascii="Times New Roman" w:eastAsia="Times New Roman" w:hAnsi="Times New Roman" w:cs="Times New Roman"/>
          <w:color w:val="000000"/>
          <w:sz w:val="24"/>
          <w:szCs w:val="24"/>
          <w:lang w:eastAsia="ru-RU"/>
        </w:rPr>
        <w:t xml:space="preserve">бәрінен демаламын, жай </w:t>
      </w:r>
      <w:r w:rsidR="0003539D">
        <w:rPr>
          <w:rFonts w:ascii="Times New Roman" w:eastAsia="Times New Roman" w:hAnsi="Times New Roman" w:cs="Times New Roman"/>
          <w:color w:val="000000"/>
          <w:sz w:val="24"/>
          <w:szCs w:val="24"/>
          <w:lang w:eastAsia="ru-RU"/>
        </w:rPr>
        <w:t>ж</w:t>
      </w:r>
      <w:r w:rsidRPr="00B0553E">
        <w:rPr>
          <w:rFonts w:ascii="Times New Roman" w:eastAsia="Times New Roman" w:hAnsi="Times New Roman" w:cs="Times New Roman"/>
          <w:color w:val="000000"/>
          <w:sz w:val="24"/>
          <w:szCs w:val="24"/>
          <w:lang w:eastAsia="ru-RU"/>
        </w:rPr>
        <w:t>атамын, телефонсыз және т.б.</w:t>
      </w:r>
      <w:r w:rsidR="00833613">
        <w:rPr>
          <w:rFonts w:ascii="Times New Roman" w:eastAsia="Times New Roman" w:hAnsi="Times New Roman" w:cs="Times New Roman"/>
          <w:color w:val="000000"/>
          <w:sz w:val="24"/>
          <w:szCs w:val="24"/>
          <w:lang w:eastAsia="ru-RU"/>
        </w:rPr>
        <w:t>»</w:t>
      </w:r>
      <w:r w:rsidRPr="00B0553E">
        <w:rPr>
          <w:rFonts w:ascii="Times New Roman" w:eastAsia="Times New Roman" w:hAnsi="Times New Roman" w:cs="Times New Roman"/>
          <w:color w:val="000000"/>
          <w:sz w:val="24"/>
          <w:szCs w:val="24"/>
          <w:lang w:eastAsia="ru-RU"/>
        </w:rPr>
        <w:t xml:space="preserve">, </w:t>
      </w:r>
      <w:r w:rsidR="00833613">
        <w:rPr>
          <w:rFonts w:ascii="Times New Roman" w:eastAsia="Times New Roman" w:hAnsi="Times New Roman" w:cs="Times New Roman"/>
          <w:color w:val="000000"/>
          <w:sz w:val="24"/>
          <w:szCs w:val="24"/>
          <w:lang w:eastAsia="ru-RU"/>
        </w:rPr>
        <w:t>«</w:t>
      </w:r>
      <w:r w:rsidRPr="00B0553E">
        <w:rPr>
          <w:rFonts w:ascii="Times New Roman" w:eastAsia="Times New Roman" w:hAnsi="Times New Roman" w:cs="Times New Roman"/>
          <w:color w:val="000000"/>
          <w:sz w:val="24"/>
          <w:szCs w:val="24"/>
          <w:lang w:eastAsia="ru-RU"/>
        </w:rPr>
        <w:t>жай демаламын, телефонсыз, теледидарсыз және т. б.</w:t>
      </w:r>
      <w:r w:rsidR="00833613">
        <w:rPr>
          <w:rFonts w:ascii="Times New Roman" w:eastAsia="Times New Roman" w:hAnsi="Times New Roman" w:cs="Times New Roman"/>
          <w:color w:val="000000"/>
          <w:sz w:val="24"/>
          <w:szCs w:val="24"/>
          <w:lang w:eastAsia="ru-RU"/>
        </w:rPr>
        <w:t>»</w:t>
      </w:r>
      <w:r w:rsidRPr="00B0553E">
        <w:rPr>
          <w:rFonts w:ascii="Times New Roman" w:eastAsia="Times New Roman" w:hAnsi="Times New Roman" w:cs="Times New Roman"/>
          <w:color w:val="000000"/>
          <w:sz w:val="24"/>
          <w:szCs w:val="24"/>
          <w:lang w:eastAsia="ru-RU"/>
        </w:rPr>
        <w:t xml:space="preserve">, </w:t>
      </w:r>
      <w:r w:rsidR="00833613">
        <w:rPr>
          <w:rFonts w:ascii="Times New Roman" w:eastAsia="Times New Roman" w:hAnsi="Times New Roman" w:cs="Times New Roman"/>
          <w:color w:val="000000"/>
          <w:sz w:val="24"/>
          <w:szCs w:val="24"/>
          <w:lang w:eastAsia="ru-RU"/>
        </w:rPr>
        <w:t>«</w:t>
      </w:r>
      <w:r w:rsidRPr="00B0553E">
        <w:rPr>
          <w:rFonts w:ascii="Times New Roman" w:eastAsia="Times New Roman" w:hAnsi="Times New Roman" w:cs="Times New Roman"/>
          <w:color w:val="000000"/>
          <w:sz w:val="24"/>
          <w:szCs w:val="24"/>
          <w:lang w:eastAsia="ru-RU"/>
        </w:rPr>
        <w:t>үйде отырамын</w:t>
      </w:r>
      <w:r w:rsidR="00833613">
        <w:rPr>
          <w:rFonts w:ascii="Times New Roman" w:eastAsia="Times New Roman" w:hAnsi="Times New Roman" w:cs="Times New Roman"/>
          <w:color w:val="000000"/>
          <w:sz w:val="24"/>
          <w:szCs w:val="24"/>
          <w:lang w:eastAsia="ru-RU"/>
        </w:rPr>
        <w:t>»</w:t>
      </w:r>
      <w:r w:rsidRPr="00B0553E">
        <w:rPr>
          <w:rFonts w:ascii="Times New Roman" w:eastAsia="Times New Roman" w:hAnsi="Times New Roman" w:cs="Times New Roman"/>
          <w:color w:val="000000"/>
          <w:sz w:val="24"/>
          <w:szCs w:val="24"/>
          <w:lang w:eastAsia="ru-RU"/>
        </w:rPr>
        <w:t xml:space="preserve">, </w:t>
      </w:r>
      <w:r w:rsidR="00833613">
        <w:rPr>
          <w:rFonts w:ascii="Times New Roman" w:eastAsia="Times New Roman" w:hAnsi="Times New Roman" w:cs="Times New Roman"/>
          <w:color w:val="000000"/>
          <w:sz w:val="24"/>
          <w:szCs w:val="24"/>
          <w:lang w:eastAsia="ru-RU"/>
        </w:rPr>
        <w:t>«</w:t>
      </w:r>
      <w:r w:rsidRPr="00B0553E">
        <w:rPr>
          <w:rFonts w:ascii="Times New Roman" w:eastAsia="Times New Roman" w:hAnsi="Times New Roman" w:cs="Times New Roman"/>
          <w:color w:val="000000"/>
          <w:sz w:val="24"/>
          <w:szCs w:val="24"/>
          <w:lang w:eastAsia="ru-RU"/>
        </w:rPr>
        <w:t>ұйықтаймын</w:t>
      </w:r>
      <w:r w:rsidR="00833613">
        <w:rPr>
          <w:rFonts w:ascii="Times New Roman" w:eastAsia="Times New Roman" w:hAnsi="Times New Roman" w:cs="Times New Roman"/>
          <w:color w:val="000000"/>
          <w:sz w:val="24"/>
          <w:szCs w:val="24"/>
          <w:lang w:eastAsia="ru-RU"/>
        </w:rPr>
        <w:t>»</w:t>
      </w:r>
      <w:r w:rsidRPr="00B0553E">
        <w:rPr>
          <w:rFonts w:ascii="Times New Roman" w:eastAsia="Times New Roman" w:hAnsi="Times New Roman" w:cs="Times New Roman"/>
          <w:color w:val="000000"/>
          <w:sz w:val="24"/>
          <w:szCs w:val="24"/>
          <w:lang w:eastAsia="ru-RU"/>
        </w:rPr>
        <w:t>.</w:t>
      </w:r>
    </w:p>
    <w:p w:rsidR="00B0553E" w:rsidRPr="00B0553E" w:rsidRDefault="003C7139" w:rsidP="003114B4">
      <w:pPr>
        <w:pStyle w:val="a3"/>
        <w:spacing w:line="360" w:lineRule="auto"/>
        <w:jc w:val="both"/>
        <w:rPr>
          <w:rFonts w:ascii="Times New Roman" w:hAnsi="Times New Roman" w:cs="Times New Roman"/>
          <w:color w:val="000000"/>
          <w:sz w:val="24"/>
          <w:szCs w:val="24"/>
        </w:rPr>
      </w:pPr>
      <w:r w:rsidRPr="00FE07E2">
        <w:rPr>
          <w:rFonts w:ascii="Times New Roman" w:eastAsia="Times New Roman" w:hAnsi="Times New Roman" w:cs="Times New Roman"/>
          <w:color w:val="000000"/>
          <w:sz w:val="24"/>
          <w:szCs w:val="24"/>
          <w:lang w:eastAsia="ru-RU"/>
        </w:rPr>
        <w:tab/>
      </w:r>
      <w:r w:rsidR="00B0553E" w:rsidRPr="00B0553E">
        <w:rPr>
          <w:rFonts w:ascii="Times New Roman" w:hAnsi="Times New Roman" w:cs="Times New Roman"/>
          <w:color w:val="000000"/>
          <w:sz w:val="24"/>
          <w:szCs w:val="24"/>
        </w:rPr>
        <w:t>Жалпы, сауалнама нәтижелері бойынша балалардың көпшілігі өздерінің даму құқығын тиімді жүзеге асырады және бос уақытын тиімді өткізеді.</w:t>
      </w:r>
    </w:p>
    <w:p w:rsidR="003C7139" w:rsidRPr="00FE07E2" w:rsidRDefault="003C7139" w:rsidP="00B0553E">
      <w:pPr>
        <w:pStyle w:val="a3"/>
        <w:spacing w:line="360" w:lineRule="auto"/>
        <w:jc w:val="both"/>
        <w:rPr>
          <w:rFonts w:ascii="Times New Roman" w:hAnsi="Times New Roman" w:cs="Times New Roman"/>
          <w:sz w:val="24"/>
          <w:szCs w:val="24"/>
        </w:rPr>
      </w:pPr>
    </w:p>
    <w:p w:rsidR="00B0553E" w:rsidRPr="00B0553E" w:rsidRDefault="003C7139" w:rsidP="00B0553E">
      <w:pPr>
        <w:pStyle w:val="a3"/>
        <w:jc w:val="both"/>
        <w:rPr>
          <w:rFonts w:ascii="Times New Roman" w:hAnsi="Times New Roman" w:cs="Times New Roman"/>
          <w:b/>
          <w:sz w:val="24"/>
          <w:szCs w:val="24"/>
        </w:rPr>
      </w:pPr>
      <w:r w:rsidRPr="00FE07E2">
        <w:rPr>
          <w:rFonts w:ascii="Times New Roman" w:hAnsi="Times New Roman" w:cs="Times New Roman"/>
          <w:b/>
          <w:sz w:val="24"/>
          <w:szCs w:val="24"/>
        </w:rPr>
        <w:tab/>
      </w:r>
      <w:r w:rsidR="00B0553E" w:rsidRPr="00B0553E">
        <w:rPr>
          <w:rFonts w:ascii="Times New Roman" w:hAnsi="Times New Roman" w:cs="Times New Roman"/>
          <w:b/>
          <w:sz w:val="24"/>
          <w:szCs w:val="24"/>
        </w:rPr>
        <w:t>Отбасы ішіндегі диалогтың мазмұны</w:t>
      </w:r>
    </w:p>
    <w:p w:rsidR="003C7139" w:rsidRPr="00FE07E2" w:rsidRDefault="003C7139" w:rsidP="003C7139">
      <w:pPr>
        <w:pStyle w:val="a3"/>
        <w:spacing w:line="360" w:lineRule="auto"/>
        <w:jc w:val="both"/>
        <w:rPr>
          <w:rFonts w:ascii="Times New Roman" w:hAnsi="Times New Roman" w:cs="Times New Roman"/>
          <w:sz w:val="24"/>
          <w:szCs w:val="24"/>
        </w:rPr>
      </w:pPr>
    </w:p>
    <w:p w:rsidR="00B0553E" w:rsidRPr="00B0553E" w:rsidRDefault="003C7139" w:rsidP="00B0553E">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r>
      <w:r w:rsidR="00B0553E" w:rsidRPr="00B0553E">
        <w:rPr>
          <w:rFonts w:ascii="Times New Roman" w:hAnsi="Times New Roman" w:cs="Times New Roman"/>
          <w:sz w:val="24"/>
          <w:szCs w:val="24"/>
        </w:rPr>
        <w:t xml:space="preserve">Халықаралық және ұлттық құқықтық актілермен танылған баланың негізгі құқықтарының бірі баланың отбасында тәрбиелеу құқығы болып табылады. Бұл, ең алдымен, адамзаттың үлкен тарихи тәжірибесі отбасы институты үшін ең жақсы жағдай жасайтындығын </w:t>
      </w:r>
      <w:r w:rsidR="003114B4" w:rsidRPr="00B0553E">
        <w:rPr>
          <w:rFonts w:ascii="Times New Roman" w:hAnsi="Times New Roman" w:cs="Times New Roman"/>
          <w:sz w:val="24"/>
          <w:szCs w:val="24"/>
        </w:rPr>
        <w:t>дәлелдейді</w:t>
      </w:r>
      <w:r w:rsidR="003114B4">
        <w:rPr>
          <w:rFonts w:ascii="Times New Roman" w:hAnsi="Times New Roman" w:cs="Times New Roman"/>
          <w:sz w:val="24"/>
          <w:szCs w:val="24"/>
        </w:rPr>
        <w:t xml:space="preserve"> </w:t>
      </w:r>
      <w:r w:rsidR="003114B4" w:rsidRPr="00B0553E">
        <w:rPr>
          <w:rFonts w:ascii="Times New Roman" w:hAnsi="Times New Roman" w:cs="Times New Roman"/>
          <w:sz w:val="24"/>
          <w:szCs w:val="24"/>
        </w:rPr>
        <w:t>балалардың</w:t>
      </w:r>
      <w:r w:rsidR="00B0553E" w:rsidRPr="00B0553E">
        <w:rPr>
          <w:rFonts w:ascii="Times New Roman" w:hAnsi="Times New Roman" w:cs="Times New Roman"/>
          <w:sz w:val="24"/>
          <w:szCs w:val="24"/>
        </w:rPr>
        <w:t xml:space="preserve"> әр түрлі қажеттіліктерін қанағаттандыру және </w:t>
      </w:r>
      <w:r w:rsidR="00B0553E" w:rsidRPr="00B0553E">
        <w:rPr>
          <w:rFonts w:ascii="Times New Roman" w:hAnsi="Times New Roman" w:cs="Times New Roman"/>
          <w:sz w:val="24"/>
          <w:szCs w:val="24"/>
        </w:rPr>
        <w:lastRenderedPageBreak/>
        <w:t>дамыту. Мұндай қажеттіліктердің қатарына биофизикалық сериядан басқа (өмір сүру жағдайлары, тамақтану, қауіпсіздік және т.б.) психикалық және жеке даму қажеттіліктері жатады. Жалпыланған түрде оларды әлеуметтенудің қажеттіліктері деп атауға болады. Әлеуметтенудің маңызды құралы-бұл отбасылық диалог түрінде жүзеге асырылатын қарым-қатынас, тұлғааралық қарым-қатынас. Егер отбасылық диалог дамымаған немесе мүлдем жоқ болса, белгілі бір отбасының дисфункциясы туралы айту керек, баланың отбасында білім алу құқығы ресми түрде жүзеге асырылса да, оның мазмұны жоғалады.</w:t>
      </w:r>
    </w:p>
    <w:p w:rsidR="00B0553E" w:rsidRPr="00B0553E" w:rsidRDefault="003C7139" w:rsidP="00B0553E">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r>
      <w:r w:rsidR="00B0553E" w:rsidRPr="00B0553E">
        <w:rPr>
          <w:rFonts w:ascii="Times New Roman" w:hAnsi="Times New Roman" w:cs="Times New Roman"/>
          <w:sz w:val="24"/>
          <w:szCs w:val="24"/>
        </w:rPr>
        <w:t>Отбасылық диалогты ұйымдастырудың ең кең таралған және тұрақты әлеуметтік тәжірибесінің бірі-дәстүрлі мерекелерді, отбасы мүшелерінің туған күндерін, ерекше күндерді және байланысты сыйлық мәдениетін бірлесіп атап өту. Бұл дәстүрдің мақсаты-отбасының маңыздылығын атап өту, барлығына жақын адамдар қауымдастығына жататындығын сезінуге, әр адамның бірегейлігін сезінуге мүмкіндік беру.</w:t>
      </w:r>
    </w:p>
    <w:p w:rsidR="00B0553E" w:rsidRPr="00B0553E" w:rsidRDefault="00B0553E" w:rsidP="003114B4">
      <w:pPr>
        <w:pStyle w:val="a3"/>
        <w:spacing w:line="360" w:lineRule="auto"/>
        <w:ind w:firstLine="708"/>
        <w:jc w:val="both"/>
        <w:rPr>
          <w:rFonts w:ascii="Times New Roman" w:hAnsi="Times New Roman" w:cs="Times New Roman"/>
          <w:sz w:val="24"/>
          <w:szCs w:val="24"/>
        </w:rPr>
      </w:pPr>
      <w:r w:rsidRPr="00B0553E">
        <w:rPr>
          <w:rFonts w:ascii="Times New Roman" w:hAnsi="Times New Roman" w:cs="Times New Roman"/>
          <w:sz w:val="24"/>
          <w:szCs w:val="24"/>
        </w:rPr>
        <w:t xml:space="preserve">Сауалнамаға қатысушылардың басым көпшілігі отбасылық іс – шараларға қатысуды ұнататынын растады-89,3% (1786 жауап). Тек 46 адам (2,3%) бұл олардың отбасыларында қабылданбағанын атап өтті. Мұндай жауаптар шамамен тең мөлшерде (сәйкесінше 26 және 20) қалалық және ауылдық жерлерде кездеседі. Басқа өңірлерге қарағанда бұл жауап Түркістан облысында жиі таңдалды – 7 адам. Тағы 32 респондент өз нұсқасын беруді жөн көрді және көп жағдайда (20-ға дейін жауап) ол </w:t>
      </w:r>
      <w:r w:rsidR="00833613">
        <w:rPr>
          <w:rFonts w:ascii="Times New Roman" w:hAnsi="Times New Roman" w:cs="Times New Roman"/>
          <w:sz w:val="24"/>
          <w:szCs w:val="24"/>
        </w:rPr>
        <w:t>«</w:t>
      </w:r>
      <w:r w:rsidRPr="00B0553E">
        <w:rPr>
          <w:rFonts w:ascii="Times New Roman" w:hAnsi="Times New Roman" w:cs="Times New Roman"/>
          <w:sz w:val="24"/>
          <w:szCs w:val="24"/>
        </w:rPr>
        <w:t>маған ұнамайды</w:t>
      </w:r>
      <w:r w:rsidR="00833613">
        <w:rPr>
          <w:rFonts w:ascii="Times New Roman" w:hAnsi="Times New Roman" w:cs="Times New Roman"/>
          <w:sz w:val="24"/>
          <w:szCs w:val="24"/>
        </w:rPr>
        <w:t>»</w:t>
      </w:r>
      <w:r w:rsidRPr="00B0553E">
        <w:rPr>
          <w:rFonts w:ascii="Times New Roman" w:hAnsi="Times New Roman" w:cs="Times New Roman"/>
          <w:sz w:val="24"/>
          <w:szCs w:val="24"/>
        </w:rPr>
        <w:t xml:space="preserve">, </w:t>
      </w:r>
      <w:r w:rsidR="00833613">
        <w:rPr>
          <w:rFonts w:ascii="Times New Roman" w:hAnsi="Times New Roman" w:cs="Times New Roman"/>
          <w:sz w:val="24"/>
          <w:szCs w:val="24"/>
        </w:rPr>
        <w:t>«</w:t>
      </w:r>
      <w:r w:rsidRPr="00B0553E">
        <w:rPr>
          <w:rFonts w:ascii="Times New Roman" w:hAnsi="Times New Roman" w:cs="Times New Roman"/>
          <w:sz w:val="24"/>
          <w:szCs w:val="24"/>
        </w:rPr>
        <w:t>маған бұл қызық емес</w:t>
      </w:r>
      <w:r w:rsidR="00833613">
        <w:rPr>
          <w:rFonts w:ascii="Times New Roman" w:hAnsi="Times New Roman" w:cs="Times New Roman"/>
          <w:sz w:val="24"/>
          <w:szCs w:val="24"/>
        </w:rPr>
        <w:t>»</w:t>
      </w:r>
      <w:r w:rsidRPr="00B0553E">
        <w:rPr>
          <w:rFonts w:ascii="Times New Roman" w:hAnsi="Times New Roman" w:cs="Times New Roman"/>
          <w:sz w:val="24"/>
          <w:szCs w:val="24"/>
        </w:rPr>
        <w:t xml:space="preserve"> деген тұжырымға келеді, бұл отбасылық қарым-қатынастың белгілі бір проблемаларын көрсетуі немесе жасөспірімдер дағдарысымен түсіндірілуі мүмкін.</w:t>
      </w:r>
    </w:p>
    <w:p w:rsidR="00B0553E" w:rsidRPr="00B0553E" w:rsidRDefault="00B0553E" w:rsidP="00B0553E">
      <w:pPr>
        <w:pStyle w:val="a3"/>
        <w:spacing w:line="360" w:lineRule="auto"/>
        <w:jc w:val="both"/>
        <w:rPr>
          <w:rFonts w:ascii="Times New Roman" w:hAnsi="Times New Roman" w:cs="Times New Roman"/>
          <w:sz w:val="24"/>
          <w:szCs w:val="24"/>
        </w:rPr>
      </w:pPr>
      <w:r w:rsidRPr="00B0553E">
        <w:rPr>
          <w:rFonts w:ascii="Times New Roman" w:hAnsi="Times New Roman" w:cs="Times New Roman"/>
          <w:sz w:val="24"/>
          <w:szCs w:val="24"/>
        </w:rPr>
        <w:t>Бұған дейін, зерттеу нәтижелерінде қазақстандық балалардың басым көпшілігі ұйымдастырылған оқу іс-әрекеті форматында да, сабақтан тыс түрлі сабақтар форматында да даму үшін жеткілікті кең мүмкіндікке ие екендігі көрсетілген болатын. Отбасы бұл процестерге қаншалықты қатысады, бала үшін маңызды мәселелер талқылана ма, жоқ па-әрі қарай қарастырылады.</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noProof/>
          <w:sz w:val="24"/>
          <w:szCs w:val="24"/>
          <w:lang w:eastAsia="ru-RU"/>
        </w:rPr>
        <w:lastRenderedPageBreak/>
        <w:drawing>
          <wp:inline distT="0" distB="0" distL="0" distR="0">
            <wp:extent cx="5940425" cy="3017122"/>
            <wp:effectExtent l="0" t="0" r="0" b="0"/>
            <wp:docPr id="16"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B0553E" w:rsidRPr="00B0553E" w:rsidRDefault="003C7139" w:rsidP="00B0553E">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r>
      <w:r w:rsidR="00B0553E" w:rsidRPr="00B0553E">
        <w:rPr>
          <w:rFonts w:ascii="Times New Roman" w:hAnsi="Times New Roman" w:cs="Times New Roman"/>
          <w:sz w:val="24"/>
          <w:szCs w:val="24"/>
        </w:rPr>
        <w:t>Сауалнама сұрақтарына жауап берген балалар, ең алдымен, оларға тікелей байланысты тақырыпты көрсететінін ескеру қажет. Әрине, ересектер талқылайтын мәселелер ауқымы әлдеқайда кең және көбінесе балалардың қатысуын білдірмейді.</w:t>
      </w:r>
    </w:p>
    <w:p w:rsidR="00B0553E" w:rsidRPr="00B0553E" w:rsidRDefault="00B0553E" w:rsidP="00B0553E">
      <w:pPr>
        <w:pStyle w:val="a3"/>
        <w:spacing w:line="360" w:lineRule="auto"/>
        <w:jc w:val="both"/>
        <w:rPr>
          <w:rFonts w:ascii="Times New Roman" w:hAnsi="Times New Roman" w:cs="Times New Roman"/>
          <w:sz w:val="24"/>
          <w:szCs w:val="24"/>
        </w:rPr>
      </w:pPr>
      <w:r w:rsidRPr="00B0553E">
        <w:rPr>
          <w:rFonts w:ascii="Times New Roman" w:hAnsi="Times New Roman" w:cs="Times New Roman"/>
          <w:sz w:val="24"/>
          <w:szCs w:val="24"/>
        </w:rPr>
        <w:t>Сауалнама мектеп жасындағы балалар арасында жүргізілгендіктен, ең көп талқыланатын тақырып олардың оқуы болды (19.4%). Отбасы мүшелерінің денсаулығы мен балалардың қызығушылығы да ең көп талқыланатын мәселелердің қатарына жататындығы (сәйкесінше 13,7% және 11,3%) оптимизмге шабыттандыра алмайды. Қазіргі шындықтың көрінісі балалардың кәсіби болашағы олардың отбасылық болашағына қарағанда жиі талқыланатындығын қарастыруға болады-бұл әлеуметтік және экономикалық дамыған қоғамдарға тән.</w:t>
      </w:r>
    </w:p>
    <w:p w:rsidR="00B0553E" w:rsidRPr="00B0553E" w:rsidRDefault="00B0553E" w:rsidP="003114B4">
      <w:pPr>
        <w:pStyle w:val="a3"/>
        <w:spacing w:line="360" w:lineRule="auto"/>
        <w:jc w:val="both"/>
        <w:rPr>
          <w:rFonts w:ascii="Times New Roman" w:hAnsi="Times New Roman" w:cs="Times New Roman"/>
          <w:sz w:val="24"/>
          <w:szCs w:val="24"/>
        </w:rPr>
      </w:pPr>
      <w:r w:rsidRPr="00B0553E">
        <w:rPr>
          <w:rFonts w:ascii="Times New Roman" w:hAnsi="Times New Roman" w:cs="Times New Roman"/>
          <w:sz w:val="24"/>
          <w:szCs w:val="24"/>
        </w:rPr>
        <w:t>Сондай – ақ, отбасы ішіндегі диалогты саясаттандырудың төмен деңгейін атап өтуге болады-саяси оқиғалар көбінесе отбасы шеңберінде талқыланатын тақырыпқа айналады (2,2%).</w:t>
      </w:r>
    </w:p>
    <w:p w:rsidR="00B0553E" w:rsidRPr="00B0553E" w:rsidRDefault="00B0553E" w:rsidP="003114B4">
      <w:pPr>
        <w:pStyle w:val="a3"/>
        <w:spacing w:line="360" w:lineRule="auto"/>
        <w:jc w:val="both"/>
        <w:rPr>
          <w:rFonts w:ascii="Times New Roman" w:hAnsi="Times New Roman" w:cs="Times New Roman"/>
          <w:sz w:val="24"/>
          <w:szCs w:val="24"/>
        </w:rPr>
      </w:pPr>
      <w:r w:rsidRPr="00B0553E">
        <w:rPr>
          <w:rFonts w:ascii="Times New Roman" w:hAnsi="Times New Roman" w:cs="Times New Roman"/>
          <w:sz w:val="24"/>
          <w:szCs w:val="24"/>
        </w:rPr>
        <w:t>Сауалнамаға қатысушыларға қосымша нақтылаушы сұрақ қойылды: олардың хоббиі отбасында талқылануда ма?</w:t>
      </w:r>
    </w:p>
    <w:p w:rsidR="003C7139" w:rsidRPr="00FE07E2" w:rsidRDefault="003C7139" w:rsidP="00B0553E">
      <w:pPr>
        <w:pStyle w:val="a3"/>
        <w:spacing w:line="360" w:lineRule="auto"/>
        <w:jc w:val="both"/>
        <w:rPr>
          <w:rFonts w:ascii="Times New Roman" w:hAnsi="Times New Roman" w:cs="Times New Roman"/>
          <w:sz w:val="24"/>
          <w:szCs w:val="24"/>
        </w:rPr>
      </w:pPr>
      <w:r w:rsidRPr="00FE07E2">
        <w:rPr>
          <w:rFonts w:ascii="Times New Roman" w:hAnsi="Times New Roman" w:cs="Times New Roman"/>
          <w:noProof/>
          <w:sz w:val="24"/>
          <w:szCs w:val="24"/>
          <w:lang w:eastAsia="ru-RU"/>
        </w:rPr>
        <w:lastRenderedPageBreak/>
        <w:drawing>
          <wp:inline distT="0" distB="0" distL="0" distR="0">
            <wp:extent cx="5943600" cy="3000375"/>
            <wp:effectExtent l="0" t="0" r="0" b="0"/>
            <wp:docPr id="17"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431033" w:rsidRPr="00431033" w:rsidRDefault="003C7139" w:rsidP="003114B4">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r>
      <w:r w:rsidR="00431033" w:rsidRPr="00431033">
        <w:rPr>
          <w:rFonts w:ascii="Times New Roman" w:hAnsi="Times New Roman" w:cs="Times New Roman"/>
          <w:sz w:val="24"/>
          <w:szCs w:val="24"/>
        </w:rPr>
        <w:t xml:space="preserve">Оң жауаптардың басым көпшілігіне (88,3%) қарамастан, респонденттердің едәуір бөлігі теріс нұсқаларды көрсеткенін атап өткен жөн (барлығы 11,6%). Себептер әртүрлі деп аталды - </w:t>
      </w:r>
      <w:r w:rsidR="00833613">
        <w:rPr>
          <w:rFonts w:ascii="Times New Roman" w:hAnsi="Times New Roman" w:cs="Times New Roman"/>
          <w:sz w:val="24"/>
          <w:szCs w:val="24"/>
        </w:rPr>
        <w:t>«</w:t>
      </w:r>
      <w:r w:rsidR="00431033" w:rsidRPr="00431033">
        <w:rPr>
          <w:rFonts w:ascii="Times New Roman" w:hAnsi="Times New Roman" w:cs="Times New Roman"/>
          <w:sz w:val="24"/>
          <w:szCs w:val="24"/>
        </w:rPr>
        <w:t>қабылданбайды</w:t>
      </w:r>
      <w:r w:rsidR="00833613">
        <w:rPr>
          <w:rFonts w:ascii="Times New Roman" w:hAnsi="Times New Roman" w:cs="Times New Roman"/>
          <w:sz w:val="24"/>
          <w:szCs w:val="24"/>
        </w:rPr>
        <w:t>»</w:t>
      </w:r>
      <w:r w:rsidR="00431033" w:rsidRPr="00431033">
        <w:rPr>
          <w:rFonts w:ascii="Times New Roman" w:hAnsi="Times New Roman" w:cs="Times New Roman"/>
          <w:sz w:val="24"/>
          <w:szCs w:val="24"/>
        </w:rPr>
        <w:t xml:space="preserve">, </w:t>
      </w:r>
      <w:r w:rsidR="003114B4">
        <w:rPr>
          <w:rFonts w:ascii="Times New Roman" w:hAnsi="Times New Roman" w:cs="Times New Roman"/>
          <w:sz w:val="24"/>
          <w:szCs w:val="24"/>
        </w:rPr>
        <w:t>«</w:t>
      </w:r>
      <w:r w:rsidR="00431033" w:rsidRPr="00431033">
        <w:rPr>
          <w:rFonts w:ascii="Times New Roman" w:hAnsi="Times New Roman" w:cs="Times New Roman"/>
          <w:sz w:val="24"/>
          <w:szCs w:val="24"/>
        </w:rPr>
        <w:t xml:space="preserve">уақыт </w:t>
      </w:r>
      <w:r w:rsidR="003114B4" w:rsidRPr="00431033">
        <w:rPr>
          <w:rFonts w:ascii="Times New Roman" w:hAnsi="Times New Roman" w:cs="Times New Roman"/>
          <w:sz w:val="24"/>
          <w:szCs w:val="24"/>
        </w:rPr>
        <w:t>жоқ</w:t>
      </w:r>
      <w:r w:rsidR="003114B4">
        <w:rPr>
          <w:rFonts w:ascii="Times New Roman" w:hAnsi="Times New Roman" w:cs="Times New Roman"/>
          <w:sz w:val="24"/>
          <w:szCs w:val="24"/>
        </w:rPr>
        <w:t>»</w:t>
      </w:r>
      <w:r w:rsidR="003114B4" w:rsidRPr="00431033">
        <w:rPr>
          <w:rFonts w:ascii="Times New Roman" w:hAnsi="Times New Roman" w:cs="Times New Roman"/>
          <w:sz w:val="24"/>
          <w:szCs w:val="24"/>
        </w:rPr>
        <w:t xml:space="preserve"> және</w:t>
      </w:r>
      <w:r w:rsidR="00431033" w:rsidRPr="00431033">
        <w:rPr>
          <w:rFonts w:ascii="Times New Roman" w:hAnsi="Times New Roman" w:cs="Times New Roman"/>
          <w:sz w:val="24"/>
          <w:szCs w:val="24"/>
        </w:rPr>
        <w:t xml:space="preserve"> т. б.</w:t>
      </w:r>
    </w:p>
    <w:p w:rsidR="00431033" w:rsidRPr="00431033" w:rsidRDefault="00431033" w:rsidP="003114B4">
      <w:pPr>
        <w:pStyle w:val="a3"/>
        <w:spacing w:line="360" w:lineRule="auto"/>
        <w:ind w:firstLine="708"/>
        <w:jc w:val="both"/>
        <w:rPr>
          <w:rFonts w:ascii="Times New Roman" w:hAnsi="Times New Roman" w:cs="Times New Roman"/>
          <w:sz w:val="24"/>
          <w:szCs w:val="24"/>
        </w:rPr>
      </w:pPr>
      <w:r w:rsidRPr="00431033">
        <w:rPr>
          <w:rFonts w:ascii="Times New Roman" w:hAnsi="Times New Roman" w:cs="Times New Roman"/>
          <w:sz w:val="24"/>
          <w:szCs w:val="24"/>
        </w:rPr>
        <w:t>Хобби және хобби-бұл баланың немесе жасөспірімнің өмірінің маңызды бөлігі, бірақ өсу процестеріне тән жеке тәжірибелер мен қорқыныштар одан да маңызды болуы мүмкін. Балалардың басқа отбасы мүшелеріне деген сенімі қаншалықты жоғары?</w:t>
      </w:r>
    </w:p>
    <w:p w:rsidR="003C7139" w:rsidRPr="00FE07E2" w:rsidRDefault="003C7139" w:rsidP="00431033">
      <w:pPr>
        <w:pStyle w:val="a3"/>
        <w:spacing w:line="360" w:lineRule="auto"/>
        <w:jc w:val="both"/>
        <w:rPr>
          <w:rFonts w:ascii="Times New Roman" w:hAnsi="Times New Roman" w:cs="Times New Roman"/>
          <w:sz w:val="24"/>
          <w:szCs w:val="24"/>
        </w:rPr>
      </w:pPr>
      <w:r w:rsidRPr="00FE07E2">
        <w:rPr>
          <w:rFonts w:ascii="Times New Roman" w:hAnsi="Times New Roman" w:cs="Times New Roman"/>
          <w:noProof/>
          <w:sz w:val="24"/>
          <w:szCs w:val="24"/>
          <w:lang w:eastAsia="ru-RU"/>
        </w:rPr>
        <w:drawing>
          <wp:inline distT="0" distB="0" distL="0" distR="0">
            <wp:extent cx="6019800" cy="2638425"/>
            <wp:effectExtent l="0" t="0" r="0" b="0"/>
            <wp:docPr id="18"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431033" w:rsidRPr="00431033" w:rsidRDefault="003C7139" w:rsidP="003114B4">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r>
      <w:r w:rsidR="00431033" w:rsidRPr="00431033">
        <w:rPr>
          <w:rFonts w:ascii="Times New Roman" w:hAnsi="Times New Roman" w:cs="Times New Roman"/>
          <w:sz w:val="24"/>
          <w:szCs w:val="24"/>
        </w:rPr>
        <w:t>Респонденттердің басым көпшілігі өз отбасыларына толықтай сенеді және оның қолдауына сене алады деп жауап берді. Бұл керемет нәтиже.</w:t>
      </w:r>
    </w:p>
    <w:p w:rsidR="00431033" w:rsidRPr="00431033" w:rsidRDefault="00431033" w:rsidP="003114B4">
      <w:pPr>
        <w:pStyle w:val="a3"/>
        <w:spacing w:line="360" w:lineRule="auto"/>
        <w:jc w:val="both"/>
        <w:rPr>
          <w:rFonts w:ascii="Times New Roman" w:hAnsi="Times New Roman" w:cs="Times New Roman"/>
          <w:sz w:val="24"/>
          <w:szCs w:val="24"/>
        </w:rPr>
      </w:pPr>
      <w:r w:rsidRPr="00431033">
        <w:rPr>
          <w:rFonts w:ascii="Times New Roman" w:hAnsi="Times New Roman" w:cs="Times New Roman"/>
          <w:sz w:val="24"/>
          <w:szCs w:val="24"/>
        </w:rPr>
        <w:t xml:space="preserve">Алайда, балалардың едәуір бөлігі түсінбеушілік пен айыптаудан қорқатындықтарын көрсетті. Бұл ұсынылған нұсқаны тікелей атап өткен 14,3% ғана емес, сонымен қатар жауапта жазғандар: </w:t>
      </w:r>
      <w:r w:rsidR="00833613">
        <w:rPr>
          <w:rFonts w:ascii="Times New Roman" w:hAnsi="Times New Roman" w:cs="Times New Roman"/>
          <w:sz w:val="24"/>
          <w:szCs w:val="24"/>
        </w:rPr>
        <w:t>«</w:t>
      </w:r>
      <w:r w:rsidRPr="00431033">
        <w:rPr>
          <w:rFonts w:ascii="Times New Roman" w:hAnsi="Times New Roman" w:cs="Times New Roman"/>
          <w:sz w:val="24"/>
          <w:szCs w:val="24"/>
        </w:rPr>
        <w:t>Мен білгім келмейді</w:t>
      </w:r>
      <w:r w:rsidR="00833613">
        <w:rPr>
          <w:rFonts w:ascii="Times New Roman" w:hAnsi="Times New Roman" w:cs="Times New Roman"/>
          <w:sz w:val="24"/>
          <w:szCs w:val="24"/>
        </w:rPr>
        <w:t>»</w:t>
      </w:r>
      <w:r w:rsidRPr="00431033">
        <w:rPr>
          <w:rFonts w:ascii="Times New Roman" w:hAnsi="Times New Roman" w:cs="Times New Roman"/>
          <w:sz w:val="24"/>
          <w:szCs w:val="24"/>
        </w:rPr>
        <w:t xml:space="preserve">, </w:t>
      </w:r>
      <w:r w:rsidR="00833613">
        <w:rPr>
          <w:rFonts w:ascii="Times New Roman" w:hAnsi="Times New Roman" w:cs="Times New Roman"/>
          <w:sz w:val="24"/>
          <w:szCs w:val="24"/>
        </w:rPr>
        <w:t>«</w:t>
      </w:r>
      <w:r w:rsidRPr="00431033">
        <w:rPr>
          <w:rFonts w:ascii="Times New Roman" w:hAnsi="Times New Roman" w:cs="Times New Roman"/>
          <w:sz w:val="24"/>
          <w:szCs w:val="24"/>
        </w:rPr>
        <w:t>олар мұны білудің қажеті жоқ</w:t>
      </w:r>
      <w:r w:rsidR="00833613">
        <w:rPr>
          <w:rFonts w:ascii="Times New Roman" w:hAnsi="Times New Roman" w:cs="Times New Roman"/>
          <w:sz w:val="24"/>
          <w:szCs w:val="24"/>
        </w:rPr>
        <w:t>»</w:t>
      </w:r>
      <w:r w:rsidRPr="00431033">
        <w:rPr>
          <w:rFonts w:ascii="Times New Roman" w:hAnsi="Times New Roman" w:cs="Times New Roman"/>
          <w:sz w:val="24"/>
          <w:szCs w:val="24"/>
        </w:rPr>
        <w:t xml:space="preserve">, </w:t>
      </w:r>
      <w:r w:rsidR="00833613">
        <w:rPr>
          <w:rFonts w:ascii="Times New Roman" w:hAnsi="Times New Roman" w:cs="Times New Roman"/>
          <w:sz w:val="24"/>
          <w:szCs w:val="24"/>
        </w:rPr>
        <w:t>«</w:t>
      </w:r>
      <w:r w:rsidRPr="00431033">
        <w:rPr>
          <w:rFonts w:ascii="Times New Roman" w:hAnsi="Times New Roman" w:cs="Times New Roman"/>
          <w:sz w:val="24"/>
          <w:szCs w:val="24"/>
        </w:rPr>
        <w:t>Мен өз тәжірибеммен бөліскенді ұнатпаймын, бәрін жиі өзім ұстаймын</w:t>
      </w:r>
      <w:r w:rsidR="00833613">
        <w:rPr>
          <w:rFonts w:ascii="Times New Roman" w:hAnsi="Times New Roman" w:cs="Times New Roman"/>
          <w:sz w:val="24"/>
          <w:szCs w:val="24"/>
        </w:rPr>
        <w:t>»</w:t>
      </w:r>
      <w:r w:rsidRPr="00431033">
        <w:rPr>
          <w:rFonts w:ascii="Times New Roman" w:hAnsi="Times New Roman" w:cs="Times New Roman"/>
          <w:sz w:val="24"/>
          <w:szCs w:val="24"/>
        </w:rPr>
        <w:t xml:space="preserve">, </w:t>
      </w:r>
      <w:r w:rsidR="00833613">
        <w:rPr>
          <w:rFonts w:ascii="Times New Roman" w:hAnsi="Times New Roman" w:cs="Times New Roman"/>
          <w:sz w:val="24"/>
          <w:szCs w:val="24"/>
        </w:rPr>
        <w:t>«</w:t>
      </w:r>
      <w:r w:rsidRPr="00431033">
        <w:rPr>
          <w:rFonts w:ascii="Times New Roman" w:hAnsi="Times New Roman" w:cs="Times New Roman"/>
          <w:sz w:val="24"/>
          <w:szCs w:val="24"/>
        </w:rPr>
        <w:t xml:space="preserve">мен соттаудан және </w:t>
      </w:r>
      <w:r w:rsidRPr="00431033">
        <w:rPr>
          <w:rFonts w:ascii="Times New Roman" w:hAnsi="Times New Roman" w:cs="Times New Roman"/>
          <w:sz w:val="24"/>
          <w:szCs w:val="24"/>
        </w:rPr>
        <w:lastRenderedPageBreak/>
        <w:t>түсінбеушіліктен қорқамын</w:t>
      </w:r>
      <w:r w:rsidR="00833613">
        <w:rPr>
          <w:rFonts w:ascii="Times New Roman" w:hAnsi="Times New Roman" w:cs="Times New Roman"/>
          <w:sz w:val="24"/>
          <w:szCs w:val="24"/>
        </w:rPr>
        <w:t>»</w:t>
      </w:r>
      <w:r w:rsidRPr="00431033">
        <w:rPr>
          <w:rFonts w:ascii="Times New Roman" w:hAnsi="Times New Roman" w:cs="Times New Roman"/>
          <w:sz w:val="24"/>
          <w:szCs w:val="24"/>
        </w:rPr>
        <w:t xml:space="preserve">, тіпті </w:t>
      </w:r>
      <w:r w:rsidR="00833613">
        <w:rPr>
          <w:rFonts w:ascii="Times New Roman" w:hAnsi="Times New Roman" w:cs="Times New Roman"/>
          <w:sz w:val="24"/>
          <w:szCs w:val="24"/>
        </w:rPr>
        <w:t>«</w:t>
      </w:r>
      <w:r w:rsidRPr="00431033">
        <w:rPr>
          <w:rFonts w:ascii="Times New Roman" w:hAnsi="Times New Roman" w:cs="Times New Roman"/>
          <w:sz w:val="24"/>
          <w:szCs w:val="24"/>
        </w:rPr>
        <w:t xml:space="preserve">егер </w:t>
      </w:r>
      <w:r w:rsidR="002B0EC6">
        <w:rPr>
          <w:rFonts w:ascii="Times New Roman" w:hAnsi="Times New Roman" w:cs="Times New Roman"/>
          <w:sz w:val="24"/>
          <w:szCs w:val="24"/>
        </w:rPr>
        <w:t>м</w:t>
      </w:r>
      <w:r w:rsidRPr="00431033">
        <w:rPr>
          <w:rFonts w:ascii="Times New Roman" w:hAnsi="Times New Roman" w:cs="Times New Roman"/>
          <w:sz w:val="24"/>
          <w:szCs w:val="24"/>
        </w:rPr>
        <w:t>ен анама немесе әжеме бірдеңе айтсам, мұны олардың достары мен достарының алыс туыстары бірден біледі</w:t>
      </w:r>
      <w:r w:rsidR="00833613">
        <w:rPr>
          <w:rFonts w:ascii="Times New Roman" w:hAnsi="Times New Roman" w:cs="Times New Roman"/>
          <w:sz w:val="24"/>
          <w:szCs w:val="24"/>
        </w:rPr>
        <w:t>»</w:t>
      </w:r>
      <w:r w:rsidRPr="00431033">
        <w:rPr>
          <w:rFonts w:ascii="Times New Roman" w:hAnsi="Times New Roman" w:cs="Times New Roman"/>
          <w:sz w:val="24"/>
          <w:szCs w:val="24"/>
        </w:rPr>
        <w:t xml:space="preserve">. Жауап берушілердің бірі прибег к-ға балағат сөздер нысанда білдіру, ол ойға итермеледі: </w:t>
      </w:r>
      <w:r w:rsidR="00833613">
        <w:rPr>
          <w:rFonts w:ascii="Times New Roman" w:hAnsi="Times New Roman" w:cs="Times New Roman"/>
          <w:sz w:val="24"/>
          <w:szCs w:val="24"/>
        </w:rPr>
        <w:t>«</w:t>
      </w:r>
      <w:r w:rsidRPr="00431033">
        <w:rPr>
          <w:rFonts w:ascii="Times New Roman" w:hAnsi="Times New Roman" w:cs="Times New Roman"/>
          <w:sz w:val="24"/>
          <w:szCs w:val="24"/>
        </w:rPr>
        <w:t>Оларға плевать на все!</w:t>
      </w:r>
      <w:r w:rsidR="00833613">
        <w:rPr>
          <w:rFonts w:ascii="Times New Roman" w:hAnsi="Times New Roman" w:cs="Times New Roman"/>
          <w:sz w:val="24"/>
          <w:szCs w:val="24"/>
        </w:rPr>
        <w:t>»</w:t>
      </w:r>
      <w:r w:rsidRPr="00431033">
        <w:rPr>
          <w:rFonts w:ascii="Times New Roman" w:hAnsi="Times New Roman" w:cs="Times New Roman"/>
          <w:sz w:val="24"/>
          <w:szCs w:val="24"/>
        </w:rPr>
        <w:t>. Мұндай жағымсыз жауаптардың ең көп жиілігі 12-16 жас аралығындағы жасөспірім респонденттерге тиесілі-бұл жауапты таңдағандардың 95,4% – ы жағдайды біршама түсіндіреді. Бірақ, бұл дабылға себеп.</w:t>
      </w:r>
    </w:p>
    <w:p w:rsidR="00431033" w:rsidRPr="00431033" w:rsidRDefault="00431033" w:rsidP="003114B4">
      <w:pPr>
        <w:pStyle w:val="a3"/>
        <w:spacing w:line="360" w:lineRule="auto"/>
        <w:ind w:firstLine="708"/>
        <w:jc w:val="both"/>
        <w:rPr>
          <w:rFonts w:ascii="Times New Roman" w:hAnsi="Times New Roman" w:cs="Times New Roman"/>
          <w:sz w:val="24"/>
          <w:szCs w:val="24"/>
        </w:rPr>
      </w:pPr>
      <w:r w:rsidRPr="00431033">
        <w:rPr>
          <w:rFonts w:ascii="Times New Roman" w:hAnsi="Times New Roman" w:cs="Times New Roman"/>
          <w:sz w:val="24"/>
          <w:szCs w:val="24"/>
        </w:rPr>
        <w:t>Жалпы, сурет өте сәтті, бірақ кейбір отбасыларда сауалнамаға қатысушылардың өтпелі жасымен байланысты отбасылық диалогтағы қиындықтар мен сәтсіздіктерді болжауға болады. Бұл тұжырымды растау үшін біз осы блоктағы жалпы, қорытынды сұраққа жауаптардың нәтижелерін береміз.</w:t>
      </w:r>
    </w:p>
    <w:p w:rsidR="003C7139" w:rsidRPr="00FE07E2" w:rsidRDefault="003C7139" w:rsidP="00431033">
      <w:pPr>
        <w:pStyle w:val="a3"/>
        <w:spacing w:line="360" w:lineRule="auto"/>
        <w:jc w:val="both"/>
        <w:rPr>
          <w:rFonts w:ascii="Times New Roman" w:hAnsi="Times New Roman" w:cs="Times New Roman"/>
          <w:sz w:val="24"/>
          <w:szCs w:val="24"/>
        </w:rPr>
      </w:pPr>
      <w:r w:rsidRPr="00FE07E2">
        <w:rPr>
          <w:rFonts w:ascii="Times New Roman" w:hAnsi="Times New Roman" w:cs="Times New Roman"/>
          <w:noProof/>
          <w:sz w:val="24"/>
          <w:szCs w:val="24"/>
          <w:lang w:eastAsia="ru-RU"/>
        </w:rPr>
        <w:drawing>
          <wp:inline distT="0" distB="0" distL="0" distR="0">
            <wp:extent cx="5991225" cy="2876550"/>
            <wp:effectExtent l="0" t="0" r="0" b="0"/>
            <wp:docPr id="19"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5D6288" w:rsidRPr="005D6288" w:rsidRDefault="003C7139" w:rsidP="003114B4">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r>
      <w:r w:rsidR="005D6288" w:rsidRPr="005D6288">
        <w:rPr>
          <w:rFonts w:ascii="Times New Roman" w:hAnsi="Times New Roman" w:cs="Times New Roman"/>
          <w:sz w:val="24"/>
          <w:szCs w:val="24"/>
        </w:rPr>
        <w:t>Жоғарыда айтылғандарды қорытындылау:</w:t>
      </w:r>
    </w:p>
    <w:p w:rsidR="005D6288" w:rsidRPr="005D6288" w:rsidRDefault="005D6288" w:rsidP="003114B4">
      <w:pPr>
        <w:pStyle w:val="a3"/>
        <w:spacing w:line="360" w:lineRule="auto"/>
        <w:jc w:val="both"/>
        <w:rPr>
          <w:rFonts w:ascii="Times New Roman" w:hAnsi="Times New Roman" w:cs="Times New Roman"/>
          <w:sz w:val="24"/>
          <w:szCs w:val="24"/>
        </w:rPr>
      </w:pPr>
      <w:r w:rsidRPr="005D6288">
        <w:rPr>
          <w:rFonts w:ascii="Times New Roman" w:hAnsi="Times New Roman" w:cs="Times New Roman"/>
          <w:sz w:val="24"/>
          <w:szCs w:val="24"/>
        </w:rPr>
        <w:t>- Респонденттердің көпшілігінің отбасы ішіндегі диалогы белсенді және оң, сенімді сипатқа ие;</w:t>
      </w:r>
    </w:p>
    <w:p w:rsidR="005D6288" w:rsidRPr="005D6288" w:rsidRDefault="005D6288" w:rsidP="003114B4">
      <w:pPr>
        <w:pStyle w:val="a3"/>
        <w:spacing w:line="360" w:lineRule="auto"/>
        <w:jc w:val="both"/>
        <w:rPr>
          <w:rFonts w:ascii="Times New Roman" w:hAnsi="Times New Roman" w:cs="Times New Roman"/>
          <w:sz w:val="24"/>
          <w:szCs w:val="24"/>
        </w:rPr>
      </w:pPr>
      <w:r w:rsidRPr="005D6288">
        <w:rPr>
          <w:rFonts w:ascii="Times New Roman" w:hAnsi="Times New Roman" w:cs="Times New Roman"/>
          <w:sz w:val="24"/>
          <w:szCs w:val="24"/>
        </w:rPr>
        <w:t>- Онда балалардың оқуына, денсаулығына және әуестенуіне маңызды орын беріледі;</w:t>
      </w:r>
    </w:p>
    <w:p w:rsidR="005D6288" w:rsidRPr="005D6288" w:rsidRDefault="005D6288" w:rsidP="003114B4">
      <w:pPr>
        <w:pStyle w:val="a3"/>
        <w:spacing w:line="360" w:lineRule="auto"/>
        <w:jc w:val="both"/>
        <w:rPr>
          <w:rFonts w:ascii="Times New Roman" w:hAnsi="Times New Roman" w:cs="Times New Roman"/>
          <w:sz w:val="24"/>
          <w:szCs w:val="24"/>
        </w:rPr>
      </w:pPr>
      <w:r w:rsidRPr="005D6288">
        <w:rPr>
          <w:rFonts w:ascii="Times New Roman" w:hAnsi="Times New Roman" w:cs="Times New Roman"/>
          <w:sz w:val="24"/>
          <w:szCs w:val="24"/>
        </w:rPr>
        <w:t>- Отбасын біріктіретін бірлескен мерекелер дәстүрі тұрақты әлеуметтік тәжірибе сипатына ие;</w:t>
      </w:r>
    </w:p>
    <w:p w:rsidR="005D6288" w:rsidRPr="005D6288" w:rsidRDefault="005D6288" w:rsidP="003114B4">
      <w:pPr>
        <w:pStyle w:val="a3"/>
        <w:spacing w:line="360" w:lineRule="auto"/>
        <w:jc w:val="both"/>
        <w:rPr>
          <w:rFonts w:ascii="Times New Roman" w:hAnsi="Times New Roman" w:cs="Times New Roman"/>
          <w:sz w:val="24"/>
          <w:szCs w:val="24"/>
        </w:rPr>
      </w:pPr>
      <w:r w:rsidRPr="005D6288">
        <w:rPr>
          <w:rFonts w:ascii="Times New Roman" w:hAnsi="Times New Roman" w:cs="Times New Roman"/>
          <w:sz w:val="24"/>
          <w:szCs w:val="24"/>
        </w:rPr>
        <w:t>- Зерттеу барысында анықталған іркілістер сан жағынан мардымсыз және респонденттердің өтпелі жасының қиындықтарымен түсіндірілуі мүмкін.</w:t>
      </w:r>
    </w:p>
    <w:p w:rsidR="005D6288" w:rsidRDefault="005D6288" w:rsidP="003C7139">
      <w:pPr>
        <w:rPr>
          <w:rFonts w:ascii="Times New Roman" w:hAnsi="Times New Roman"/>
          <w:b/>
          <w:sz w:val="24"/>
          <w:szCs w:val="24"/>
        </w:rPr>
      </w:pPr>
    </w:p>
    <w:p w:rsidR="005D6288" w:rsidRDefault="005D6288" w:rsidP="005D6288">
      <w:pPr>
        <w:pStyle w:val="a3"/>
        <w:ind w:firstLine="708"/>
        <w:jc w:val="both"/>
        <w:rPr>
          <w:rFonts w:ascii="Times New Roman" w:hAnsi="Times New Roman"/>
          <w:b/>
          <w:sz w:val="24"/>
          <w:szCs w:val="24"/>
        </w:rPr>
      </w:pPr>
      <w:r w:rsidRPr="005D6288">
        <w:rPr>
          <w:rFonts w:ascii="Times New Roman" w:hAnsi="Times New Roman"/>
          <w:b/>
          <w:sz w:val="24"/>
          <w:szCs w:val="24"/>
        </w:rPr>
        <w:t>Карантин және өзін-өзі оқшаулау кезеңінің респондент балалар отбасыларындағы жағдайға әсері</w:t>
      </w:r>
    </w:p>
    <w:p w:rsidR="005D6288" w:rsidRPr="005D6288" w:rsidRDefault="005D6288" w:rsidP="005D6288">
      <w:pPr>
        <w:pStyle w:val="a3"/>
        <w:ind w:firstLine="708"/>
        <w:jc w:val="both"/>
        <w:rPr>
          <w:rFonts w:ascii="Times New Roman" w:hAnsi="Times New Roman"/>
          <w:b/>
          <w:sz w:val="24"/>
          <w:szCs w:val="24"/>
        </w:rPr>
      </w:pPr>
    </w:p>
    <w:p w:rsidR="005D6288" w:rsidRPr="005D6288" w:rsidRDefault="005D6288" w:rsidP="003114B4">
      <w:pPr>
        <w:pStyle w:val="a3"/>
        <w:spacing w:line="360" w:lineRule="auto"/>
        <w:ind w:firstLine="708"/>
        <w:jc w:val="both"/>
        <w:rPr>
          <w:rFonts w:ascii="Times New Roman" w:hAnsi="Times New Roman" w:cs="Times New Roman"/>
          <w:sz w:val="24"/>
          <w:szCs w:val="24"/>
        </w:rPr>
      </w:pPr>
      <w:r w:rsidRPr="005D6288">
        <w:rPr>
          <w:rFonts w:ascii="Times New Roman" w:hAnsi="Times New Roman" w:cs="Times New Roman"/>
          <w:sz w:val="24"/>
          <w:szCs w:val="24"/>
        </w:rPr>
        <w:t xml:space="preserve">Сауалнамаға қатысушылардан соңғы айлардағы оқиғалар олардың отбасыларындағы жағдайға қалай әсер еткені туралы жауап беру ұсынылды. Бұл үшін </w:t>
      </w:r>
      <w:r w:rsidRPr="005D6288">
        <w:rPr>
          <w:rFonts w:ascii="Times New Roman" w:hAnsi="Times New Roman" w:cs="Times New Roman"/>
          <w:sz w:val="24"/>
          <w:szCs w:val="24"/>
        </w:rPr>
        <w:lastRenderedPageBreak/>
        <w:t xml:space="preserve">респонденттер 5 балдық шкала бойынша бағалай алатын бірнеше ұсыныстар жасалды, онда 1 балл тұжырымның шындыққа жанаспайтынын, ал 5 балл тұжырымның шындыққа жанаспайтынын білдірді. Талдау кезінде семантикалық топтау және бағалаудың поляризациясы әдістері қолданылды. Орташа баға (3 балл) ескерілмеді. Қалған бағалар полярланған және келесідей топтастырылған: 1 және 2 баллдар саны </w:t>
      </w:r>
      <w:r w:rsidR="00833613">
        <w:rPr>
          <w:rFonts w:ascii="Times New Roman" w:hAnsi="Times New Roman" w:cs="Times New Roman"/>
          <w:sz w:val="24"/>
          <w:szCs w:val="24"/>
        </w:rPr>
        <w:t>«</w:t>
      </w:r>
      <w:r w:rsidRPr="005D6288">
        <w:rPr>
          <w:rFonts w:ascii="Times New Roman" w:hAnsi="Times New Roman" w:cs="Times New Roman"/>
          <w:sz w:val="24"/>
          <w:szCs w:val="24"/>
        </w:rPr>
        <w:t>теріске шығару</w:t>
      </w:r>
      <w:r w:rsidR="00833613">
        <w:rPr>
          <w:rFonts w:ascii="Times New Roman" w:hAnsi="Times New Roman" w:cs="Times New Roman"/>
          <w:sz w:val="24"/>
          <w:szCs w:val="24"/>
        </w:rPr>
        <w:t>»</w:t>
      </w:r>
      <w:r w:rsidRPr="005D6288">
        <w:rPr>
          <w:rFonts w:ascii="Times New Roman" w:hAnsi="Times New Roman" w:cs="Times New Roman"/>
          <w:sz w:val="24"/>
          <w:szCs w:val="24"/>
        </w:rPr>
        <w:t xml:space="preserve"> және 4 және 5 баллдар саны </w:t>
      </w:r>
      <w:r w:rsidR="00833613">
        <w:rPr>
          <w:rFonts w:ascii="Times New Roman" w:hAnsi="Times New Roman" w:cs="Times New Roman"/>
          <w:sz w:val="24"/>
          <w:szCs w:val="24"/>
        </w:rPr>
        <w:t>«</w:t>
      </w:r>
      <w:r w:rsidRPr="005D6288">
        <w:rPr>
          <w:rFonts w:ascii="Times New Roman" w:hAnsi="Times New Roman" w:cs="Times New Roman"/>
          <w:sz w:val="24"/>
          <w:szCs w:val="24"/>
        </w:rPr>
        <w:t>бекіту</w:t>
      </w:r>
      <w:r w:rsidR="00833613">
        <w:rPr>
          <w:rFonts w:ascii="Times New Roman" w:hAnsi="Times New Roman" w:cs="Times New Roman"/>
          <w:sz w:val="24"/>
          <w:szCs w:val="24"/>
        </w:rPr>
        <w:t>»</w:t>
      </w:r>
      <w:r w:rsidR="003114B4">
        <w:rPr>
          <w:rFonts w:ascii="Times New Roman" w:hAnsi="Times New Roman" w:cs="Times New Roman"/>
          <w:sz w:val="24"/>
          <w:szCs w:val="24"/>
        </w:rPr>
        <w:t xml:space="preserve"> </w:t>
      </w:r>
      <w:r w:rsidRPr="005D6288">
        <w:rPr>
          <w:rFonts w:ascii="Times New Roman" w:hAnsi="Times New Roman" w:cs="Times New Roman"/>
          <w:sz w:val="24"/>
          <w:szCs w:val="24"/>
        </w:rPr>
        <w:t>ретінде жинақталған.</w:t>
      </w:r>
    </w:p>
    <w:p w:rsidR="005D6288" w:rsidRDefault="005D6288" w:rsidP="003114B4">
      <w:pPr>
        <w:spacing w:line="360" w:lineRule="auto"/>
        <w:rPr>
          <w:rFonts w:ascii="Times New Roman" w:hAnsi="Times New Roman" w:cs="Times New Roman"/>
          <w:sz w:val="24"/>
          <w:szCs w:val="24"/>
        </w:rPr>
      </w:pPr>
      <w:r w:rsidRPr="005D6288">
        <w:rPr>
          <w:rFonts w:ascii="Times New Roman" w:hAnsi="Times New Roman" w:cs="Times New Roman"/>
          <w:sz w:val="24"/>
          <w:szCs w:val="24"/>
        </w:rPr>
        <w:t>Бағалау үшін ұсыныстар:</w:t>
      </w:r>
    </w:p>
    <w:p w:rsidR="00381557" w:rsidRPr="00381557" w:rsidRDefault="00381557" w:rsidP="003114B4">
      <w:pPr>
        <w:pStyle w:val="a3"/>
        <w:spacing w:line="360" w:lineRule="auto"/>
        <w:jc w:val="both"/>
        <w:rPr>
          <w:rFonts w:ascii="Times New Roman" w:hAnsi="Times New Roman"/>
          <w:sz w:val="24"/>
          <w:szCs w:val="24"/>
        </w:rPr>
      </w:pPr>
      <w:r w:rsidRPr="00381557">
        <w:rPr>
          <w:rFonts w:ascii="Times New Roman" w:hAnsi="Times New Roman"/>
          <w:sz w:val="24"/>
          <w:szCs w:val="24"/>
        </w:rPr>
        <w:t>- Олар ата-аналармен көбірек сөйлесе бастады және бір-бірін жақсы түсінді;</w:t>
      </w:r>
    </w:p>
    <w:p w:rsidR="00381557" w:rsidRPr="00381557" w:rsidRDefault="00381557" w:rsidP="003114B4">
      <w:pPr>
        <w:pStyle w:val="a3"/>
        <w:spacing w:line="360" w:lineRule="auto"/>
        <w:jc w:val="both"/>
        <w:rPr>
          <w:rFonts w:ascii="Times New Roman" w:hAnsi="Times New Roman"/>
          <w:sz w:val="24"/>
          <w:szCs w:val="24"/>
        </w:rPr>
      </w:pPr>
      <w:r w:rsidRPr="00381557">
        <w:rPr>
          <w:rFonts w:ascii="Times New Roman" w:hAnsi="Times New Roman"/>
          <w:sz w:val="24"/>
          <w:szCs w:val="24"/>
        </w:rPr>
        <w:t>- Біз бір-бірімізбен көбірек сөйлесуге мәжбүрміз және жиі ұрыса бастадық (тітіркенуді сезінеміз);</w:t>
      </w:r>
    </w:p>
    <w:p w:rsidR="00381557" w:rsidRPr="00381557" w:rsidRDefault="00381557" w:rsidP="00381557">
      <w:pPr>
        <w:pStyle w:val="a3"/>
        <w:spacing w:line="360" w:lineRule="auto"/>
        <w:jc w:val="both"/>
        <w:rPr>
          <w:rFonts w:ascii="Times New Roman" w:hAnsi="Times New Roman"/>
          <w:sz w:val="24"/>
          <w:szCs w:val="24"/>
        </w:rPr>
      </w:pPr>
      <w:r w:rsidRPr="00381557">
        <w:rPr>
          <w:rFonts w:ascii="Times New Roman" w:hAnsi="Times New Roman"/>
          <w:sz w:val="24"/>
          <w:szCs w:val="24"/>
        </w:rPr>
        <w:t>- Маған оқу материалын игеру қиынға соқты;</w:t>
      </w:r>
    </w:p>
    <w:p w:rsidR="00381557" w:rsidRPr="00381557" w:rsidRDefault="00381557" w:rsidP="00381557">
      <w:pPr>
        <w:pStyle w:val="a3"/>
        <w:spacing w:line="360" w:lineRule="auto"/>
        <w:jc w:val="both"/>
        <w:rPr>
          <w:rFonts w:ascii="Times New Roman" w:hAnsi="Times New Roman"/>
          <w:sz w:val="24"/>
          <w:szCs w:val="24"/>
        </w:rPr>
      </w:pPr>
      <w:r w:rsidRPr="00381557">
        <w:rPr>
          <w:rFonts w:ascii="Times New Roman" w:hAnsi="Times New Roman"/>
          <w:sz w:val="24"/>
          <w:szCs w:val="24"/>
        </w:rPr>
        <w:t>- Маған Қашықтықтан оқу ұнады;</w:t>
      </w:r>
    </w:p>
    <w:p w:rsidR="00381557" w:rsidRPr="00381557" w:rsidRDefault="00381557" w:rsidP="00381557">
      <w:pPr>
        <w:pStyle w:val="a3"/>
        <w:spacing w:line="360" w:lineRule="auto"/>
        <w:jc w:val="both"/>
        <w:rPr>
          <w:rFonts w:ascii="Times New Roman" w:hAnsi="Times New Roman"/>
          <w:sz w:val="24"/>
          <w:szCs w:val="24"/>
        </w:rPr>
      </w:pPr>
      <w:r w:rsidRPr="00381557">
        <w:rPr>
          <w:rFonts w:ascii="Times New Roman" w:hAnsi="Times New Roman"/>
          <w:sz w:val="24"/>
          <w:szCs w:val="24"/>
        </w:rPr>
        <w:t>- Қаржылық проблемалар едәуір шиеленісе түсті, ата-аналар шығындарын шектеуге мәжбүр болды;</w:t>
      </w:r>
    </w:p>
    <w:p w:rsidR="00381557" w:rsidRPr="00381557" w:rsidRDefault="00381557" w:rsidP="00381557">
      <w:pPr>
        <w:pStyle w:val="a3"/>
        <w:spacing w:line="360" w:lineRule="auto"/>
        <w:jc w:val="both"/>
        <w:rPr>
          <w:rFonts w:ascii="Times New Roman" w:hAnsi="Times New Roman"/>
          <w:sz w:val="24"/>
          <w:szCs w:val="24"/>
        </w:rPr>
      </w:pPr>
      <w:r w:rsidRPr="00381557">
        <w:rPr>
          <w:rFonts w:ascii="Times New Roman" w:hAnsi="Times New Roman"/>
          <w:sz w:val="24"/>
          <w:szCs w:val="24"/>
        </w:rPr>
        <w:t>- Мен қашықтан оқуды жалғастырар едім;</w:t>
      </w:r>
    </w:p>
    <w:p w:rsidR="00381557" w:rsidRPr="00381557" w:rsidRDefault="00381557" w:rsidP="00381557">
      <w:pPr>
        <w:pStyle w:val="a3"/>
        <w:spacing w:line="360" w:lineRule="auto"/>
        <w:jc w:val="both"/>
        <w:rPr>
          <w:rFonts w:ascii="Times New Roman" w:hAnsi="Times New Roman"/>
          <w:sz w:val="24"/>
          <w:szCs w:val="24"/>
        </w:rPr>
      </w:pPr>
      <w:r w:rsidRPr="00381557">
        <w:rPr>
          <w:rFonts w:ascii="Times New Roman" w:hAnsi="Times New Roman"/>
          <w:sz w:val="24"/>
          <w:szCs w:val="24"/>
        </w:rPr>
        <w:t>- Мен сабақтың қалыпты түріне оралғым келеді.</w:t>
      </w:r>
    </w:p>
    <w:p w:rsidR="00381557" w:rsidRPr="00381557" w:rsidRDefault="003C7139" w:rsidP="00381557">
      <w:pPr>
        <w:pStyle w:val="a3"/>
        <w:spacing w:line="360" w:lineRule="auto"/>
        <w:jc w:val="both"/>
        <w:rPr>
          <w:rFonts w:ascii="Times New Roman" w:hAnsi="Times New Roman"/>
          <w:sz w:val="24"/>
          <w:szCs w:val="24"/>
        </w:rPr>
      </w:pPr>
      <w:r w:rsidRPr="00FE07E2">
        <w:rPr>
          <w:rFonts w:ascii="Times New Roman" w:hAnsi="Times New Roman"/>
          <w:sz w:val="24"/>
          <w:szCs w:val="24"/>
        </w:rPr>
        <w:tab/>
      </w:r>
      <w:r w:rsidR="00381557" w:rsidRPr="00381557">
        <w:rPr>
          <w:rFonts w:ascii="Times New Roman" w:hAnsi="Times New Roman"/>
          <w:sz w:val="24"/>
          <w:szCs w:val="24"/>
        </w:rPr>
        <w:t>Бұл мәлімдемелерде екі негізгі тақырып қарастырылған: карантин кезіндегі отбасылық қатынастардың динамикасы және қашықтықтан оқыту формасына деген көзқарас. Айта кету керек бірінші нәрсе - барлық ұсынылған мәлімдемелер бойынша теріске шығарулар саны мәлімдемелер санынан асып түседі. Сондықтан, алынған нәтижелерді түсіну үшін теріске шығару немесе бекіту бағытындағы қарапайым артықшылық емес, әр позициядағы алшақтықтың амплитудасы маңызды. Амплитуда неғұрлым жоғары болса, сол немесе басқа мәселе бойынша жалпы пікір неғұрлым нақты болады.</w:t>
      </w:r>
    </w:p>
    <w:p w:rsidR="003C7139" w:rsidRPr="00FE07E2" w:rsidRDefault="003C7139" w:rsidP="00381557">
      <w:pPr>
        <w:pStyle w:val="a3"/>
        <w:spacing w:line="360" w:lineRule="auto"/>
        <w:jc w:val="both"/>
      </w:pPr>
      <w:r w:rsidRPr="00FE07E2">
        <w:rPr>
          <w:noProof/>
          <w:lang w:eastAsia="ru-RU"/>
        </w:rPr>
        <w:lastRenderedPageBreak/>
        <w:drawing>
          <wp:inline distT="0" distB="0" distL="0" distR="0">
            <wp:extent cx="6013568" cy="3285460"/>
            <wp:effectExtent l="19050" t="0" r="25282" b="0"/>
            <wp:docPr id="15"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381557" w:rsidRPr="00381557" w:rsidRDefault="003C7139" w:rsidP="003114B4">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r>
      <w:r w:rsidR="00381557" w:rsidRPr="00381557">
        <w:rPr>
          <w:rFonts w:ascii="Times New Roman" w:hAnsi="Times New Roman" w:cs="Times New Roman"/>
          <w:sz w:val="24"/>
          <w:szCs w:val="24"/>
        </w:rPr>
        <w:t xml:space="preserve">Мысалы, ең елеулі айырмашылықтар </w:t>
      </w:r>
      <w:r w:rsidR="00833613">
        <w:rPr>
          <w:rFonts w:ascii="Times New Roman" w:hAnsi="Times New Roman" w:cs="Times New Roman"/>
          <w:sz w:val="24"/>
          <w:szCs w:val="24"/>
        </w:rPr>
        <w:t>«</w:t>
      </w:r>
      <w:r w:rsidR="00381557" w:rsidRPr="00381557">
        <w:rPr>
          <w:rFonts w:ascii="Times New Roman" w:hAnsi="Times New Roman" w:cs="Times New Roman"/>
          <w:sz w:val="24"/>
          <w:szCs w:val="24"/>
        </w:rPr>
        <w:t>бір - бірімен көбірек сөйлесуге мәжбүр болады және жиі ұрыса бастады</w:t>
      </w:r>
      <w:r w:rsidR="00833613">
        <w:rPr>
          <w:rFonts w:ascii="Times New Roman" w:hAnsi="Times New Roman" w:cs="Times New Roman"/>
          <w:sz w:val="24"/>
          <w:szCs w:val="24"/>
        </w:rPr>
        <w:t>»</w:t>
      </w:r>
      <w:r w:rsidR="00381557" w:rsidRPr="00381557">
        <w:rPr>
          <w:rFonts w:ascii="Times New Roman" w:hAnsi="Times New Roman" w:cs="Times New Roman"/>
          <w:sz w:val="24"/>
          <w:szCs w:val="24"/>
        </w:rPr>
        <w:t xml:space="preserve"> деген теріс позицияда байқалады-тербелістердің амплитудасы 76,4 тармақты құрайды, яғни бұл тұжырыммен келіспейтін балалардың саны бірнеше есе көп, оқшаулану кезінде отбасындағы психологиялық климаттың нашарлауын атап өтетіндердің саны. Сонымен қатар, </w:t>
      </w:r>
      <w:r w:rsidR="00833613">
        <w:rPr>
          <w:rFonts w:ascii="Times New Roman" w:hAnsi="Times New Roman" w:cs="Times New Roman"/>
          <w:sz w:val="24"/>
          <w:szCs w:val="24"/>
        </w:rPr>
        <w:t>«</w:t>
      </w:r>
      <w:r w:rsidR="00381557" w:rsidRPr="00381557">
        <w:rPr>
          <w:rFonts w:ascii="Times New Roman" w:hAnsi="Times New Roman" w:cs="Times New Roman"/>
          <w:sz w:val="24"/>
          <w:szCs w:val="24"/>
        </w:rPr>
        <w:t>ата – аналармен көбірек сөйлесе бастады және бір-бірін жақсы түсінді</w:t>
      </w:r>
      <w:r w:rsidR="00833613">
        <w:rPr>
          <w:rFonts w:ascii="Times New Roman" w:hAnsi="Times New Roman" w:cs="Times New Roman"/>
          <w:sz w:val="24"/>
          <w:szCs w:val="24"/>
        </w:rPr>
        <w:t>»</w:t>
      </w:r>
      <w:r w:rsidR="00381557" w:rsidRPr="00381557">
        <w:rPr>
          <w:rFonts w:ascii="Times New Roman" w:hAnsi="Times New Roman" w:cs="Times New Roman"/>
          <w:sz w:val="24"/>
          <w:szCs w:val="24"/>
        </w:rPr>
        <w:t xml:space="preserve"> деген оң тұжырым тербелістердің ең аз амплитудасын көрсетеді-8,2 балл. Қорытынды: карантин отбасылық қатынастарға айтарлықтай зиян тигізбеді, бірақ оның пайдасына да бармады.</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r>
    </w:p>
    <w:p w:rsidR="00A82BFE" w:rsidRPr="00A82BFE" w:rsidRDefault="00A82BFE" w:rsidP="00A82BFE">
      <w:pPr>
        <w:pStyle w:val="a3"/>
        <w:spacing w:line="360" w:lineRule="auto"/>
        <w:jc w:val="both"/>
        <w:rPr>
          <w:rFonts w:ascii="Times New Roman" w:hAnsi="Times New Roman" w:cs="Times New Roman"/>
          <w:b/>
          <w:sz w:val="24"/>
          <w:szCs w:val="24"/>
        </w:rPr>
      </w:pPr>
      <w:r w:rsidRPr="00A82BFE">
        <w:rPr>
          <w:rFonts w:ascii="Times New Roman" w:hAnsi="Times New Roman" w:cs="Times New Roman"/>
          <w:b/>
          <w:sz w:val="24"/>
          <w:szCs w:val="24"/>
        </w:rPr>
        <w:t>Қазақстандағы балалардың жағдайы: ата-аналардың пікірлері</w:t>
      </w:r>
    </w:p>
    <w:p w:rsidR="003C7139" w:rsidRPr="00FE07E2" w:rsidRDefault="003C7139" w:rsidP="003C7139">
      <w:pPr>
        <w:pStyle w:val="a3"/>
        <w:spacing w:line="360" w:lineRule="auto"/>
        <w:jc w:val="both"/>
        <w:rPr>
          <w:rFonts w:ascii="Times New Roman" w:hAnsi="Times New Roman" w:cs="Times New Roman"/>
          <w:sz w:val="24"/>
          <w:szCs w:val="24"/>
        </w:rPr>
      </w:pPr>
    </w:p>
    <w:p w:rsidR="00A82BFE" w:rsidRPr="00A82BFE" w:rsidRDefault="003C7139" w:rsidP="00A82BFE">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r>
      <w:r w:rsidR="00A82BFE" w:rsidRPr="00A82BFE">
        <w:rPr>
          <w:rFonts w:ascii="Times New Roman" w:hAnsi="Times New Roman" w:cs="Times New Roman"/>
          <w:sz w:val="24"/>
          <w:szCs w:val="24"/>
        </w:rPr>
        <w:t xml:space="preserve">Онлайн-сауалнамаға 500 адам – мектеп оқушыларының ата-аналары қатысты. Респонденттердің негізгі бөлігінің жасы 27 – ден 51 жасқа дейін ауытқиды-93,4%. Гендерлік құрам өте айқын: 5,8% - ерлер, 94,2% - әйелдер. Бұл әлеуметтік-демографиялық өкілдікті сақтай алмайтын үлгінің жалғыз көрсеткіші. Шамасы, балаларды тәрбиелеу мен тәрбиелеудің барлық мәселелері әйелдердің айрықша құзыреті болып қала береді. Өңірлер бойынша бұл көрсеткіш </w:t>
      </w:r>
      <w:r w:rsidR="00655B8E">
        <w:rPr>
          <w:rFonts w:ascii="Times New Roman" w:hAnsi="Times New Roman" w:cs="Times New Roman"/>
          <w:sz w:val="24"/>
          <w:szCs w:val="24"/>
        </w:rPr>
        <w:t xml:space="preserve">Нұр-Сұлтан </w:t>
      </w:r>
      <w:r w:rsidR="00A82BFE" w:rsidRPr="00A82BFE">
        <w:rPr>
          <w:rFonts w:ascii="Times New Roman" w:hAnsi="Times New Roman" w:cs="Times New Roman"/>
          <w:sz w:val="24"/>
          <w:szCs w:val="24"/>
        </w:rPr>
        <w:t>қаласында респондент әйелдердің 90,1%-дан 100% - ға дейін ауытқиды. Шымкент</w:t>
      </w:r>
      <w:r w:rsidR="003114B4">
        <w:rPr>
          <w:rFonts w:ascii="Times New Roman" w:hAnsi="Times New Roman" w:cs="Times New Roman"/>
          <w:sz w:val="24"/>
          <w:szCs w:val="24"/>
        </w:rPr>
        <w:t xml:space="preserve"> </w:t>
      </w:r>
      <w:r w:rsidR="003114B4">
        <w:rPr>
          <w:rFonts w:ascii="Times New Roman" w:hAnsi="Times New Roman" w:cs="Times New Roman"/>
          <w:sz w:val="24"/>
          <w:szCs w:val="24"/>
          <w:lang w:val="kk-KZ"/>
        </w:rPr>
        <w:t>қаласы</w:t>
      </w:r>
      <w:r w:rsidR="00A82BFE" w:rsidRPr="00A82BFE">
        <w:rPr>
          <w:rFonts w:ascii="Times New Roman" w:hAnsi="Times New Roman" w:cs="Times New Roman"/>
          <w:sz w:val="24"/>
          <w:szCs w:val="24"/>
        </w:rPr>
        <w:t>, Атырау, Батыс Қазақстан, Қарағанды және Солтүстік Қазақстан облыстары.</w:t>
      </w:r>
    </w:p>
    <w:p w:rsidR="00A82BFE" w:rsidRPr="00A82BFE" w:rsidRDefault="00A82BFE" w:rsidP="003114B4">
      <w:pPr>
        <w:spacing w:line="360" w:lineRule="auto"/>
        <w:jc w:val="both"/>
        <w:rPr>
          <w:rFonts w:ascii="Times New Roman" w:hAnsi="Times New Roman" w:cs="Times New Roman"/>
          <w:sz w:val="24"/>
          <w:szCs w:val="24"/>
        </w:rPr>
      </w:pPr>
      <w:r w:rsidRPr="00A82BFE">
        <w:rPr>
          <w:rFonts w:ascii="Times New Roman" w:hAnsi="Times New Roman" w:cs="Times New Roman"/>
          <w:sz w:val="24"/>
          <w:szCs w:val="24"/>
        </w:rPr>
        <w:lastRenderedPageBreak/>
        <w:t>Респонденттердің этникалық құрамы - ата – аналар жалпы Қазақстан халқының жалпы этникалық құрамына жақын: қазақтар – 63,2%, орыстар – 21,2%, басқа этностардың өкілдері – 15,6% (бұл топтағы ең үлкен өкілдер-ұйғырлар (5,6%) және өзбектер (2,4%)).</w:t>
      </w:r>
    </w:p>
    <w:p w:rsidR="00A82BFE" w:rsidRPr="00A82BFE" w:rsidRDefault="00A82BFE" w:rsidP="003114B4">
      <w:pPr>
        <w:spacing w:line="360" w:lineRule="auto"/>
        <w:jc w:val="both"/>
        <w:rPr>
          <w:rFonts w:ascii="Times New Roman" w:hAnsi="Times New Roman" w:cs="Times New Roman"/>
          <w:sz w:val="24"/>
          <w:szCs w:val="24"/>
        </w:rPr>
      </w:pPr>
      <w:r w:rsidRPr="00A82BFE">
        <w:rPr>
          <w:rFonts w:ascii="Times New Roman" w:hAnsi="Times New Roman" w:cs="Times New Roman"/>
          <w:sz w:val="24"/>
          <w:szCs w:val="24"/>
        </w:rPr>
        <w:t>Респонденттердің пікірі әр түрлі балалардың ата – аналарының ұстанымдарын көрсетеді: бір бала – 10,0%, екі – 32,0%, үш – 20,6%, төрт және одан да көп-27,4%. Яғни, біз жағдайды көпбалалы ата-аналардың көзімен де көре аламыз. Отбасылардағы балалардың саны ата-аналардың тұрғылықты жеріне байланысты айтарлықтай өзгереді. Бұл әсіресе көп балалы болу аспектісінде байқалады: ауылдық жерлерде сауалнамаға қатысқан көп балалы (4 және одан да көп бала) ата – аналардың саны қалалардағы көп балалы ата-аналардың санынан үш есе көп (тиісінше 37,4% және 11,7%). Респонденттер - қала тұрғындары үшін ең тән жағдай – отбасындағы 2 бала.</w:t>
      </w:r>
    </w:p>
    <w:p w:rsidR="003C7139" w:rsidRPr="00FE07E2" w:rsidRDefault="003C7139" w:rsidP="003C7139">
      <w:r w:rsidRPr="00FE07E2">
        <w:rPr>
          <w:rFonts w:ascii="Times New Roman" w:hAnsi="Times New Roman" w:cs="Times New Roman"/>
          <w:sz w:val="24"/>
          <w:szCs w:val="24"/>
        </w:rPr>
        <w:t xml:space="preserve"> </w:t>
      </w:r>
      <w:r w:rsidRPr="00FE07E2">
        <w:rPr>
          <w:noProof/>
          <w:lang w:eastAsia="ru-RU"/>
        </w:rPr>
        <w:drawing>
          <wp:inline distT="0" distB="0" distL="0" distR="0">
            <wp:extent cx="5924550" cy="3200400"/>
            <wp:effectExtent l="19050" t="0" r="19050" b="0"/>
            <wp:docPr id="24"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A82BFE" w:rsidRPr="00A82BFE" w:rsidRDefault="003C7139" w:rsidP="00A82BFE">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r>
      <w:r w:rsidR="00A82BFE" w:rsidRPr="00A82BFE">
        <w:rPr>
          <w:rFonts w:ascii="Times New Roman" w:hAnsi="Times New Roman" w:cs="Times New Roman"/>
          <w:sz w:val="24"/>
          <w:szCs w:val="24"/>
        </w:rPr>
        <w:t>Өңірлерді білдіретін респонденттердің саны облыстар бойынша таратып орналастырудың жалпы көрсеткіштерін көрсетеді. Респонденттердің ең көп саны (сұралғандардың жалпы санының 14,4% және 12,2%) – Түркістан және Алматы облыстарының тұрғындары. Сондай – ақ іріктемеде қала және ауыл халқының ара қатынасы сақталған-54,6% (Республикалық маңызы бар қалаларды қоса алғанда) және 45,4% (аудан орталықтарын қоса алғанда).</w:t>
      </w:r>
    </w:p>
    <w:p w:rsidR="00A82BFE" w:rsidRPr="00A82BFE" w:rsidRDefault="00A82BFE" w:rsidP="005E48BA">
      <w:pPr>
        <w:pStyle w:val="a3"/>
        <w:spacing w:line="360" w:lineRule="auto"/>
        <w:jc w:val="both"/>
        <w:rPr>
          <w:rFonts w:ascii="Times New Roman" w:hAnsi="Times New Roman" w:cs="Times New Roman"/>
          <w:sz w:val="24"/>
          <w:szCs w:val="24"/>
        </w:rPr>
      </w:pPr>
      <w:r w:rsidRPr="00A82BFE">
        <w:rPr>
          <w:rFonts w:ascii="Times New Roman" w:hAnsi="Times New Roman" w:cs="Times New Roman"/>
          <w:sz w:val="24"/>
          <w:szCs w:val="24"/>
        </w:rPr>
        <w:t xml:space="preserve">Халықаралық ұсыныстар мен отбасылық институттарды зерттеудің заманауи әлеуметтанулық тәсілдеріне сүйене отырып, зерттеу авторлары </w:t>
      </w:r>
      <w:r w:rsidR="00833613">
        <w:rPr>
          <w:rFonts w:ascii="Times New Roman" w:hAnsi="Times New Roman" w:cs="Times New Roman"/>
          <w:sz w:val="24"/>
          <w:szCs w:val="24"/>
        </w:rPr>
        <w:t>«</w:t>
      </w:r>
      <w:r w:rsidRPr="00A82BFE">
        <w:rPr>
          <w:rFonts w:ascii="Times New Roman" w:hAnsi="Times New Roman" w:cs="Times New Roman"/>
          <w:sz w:val="24"/>
          <w:szCs w:val="24"/>
        </w:rPr>
        <w:t>толық отбасы</w:t>
      </w:r>
      <w:r w:rsidR="00833613">
        <w:rPr>
          <w:rFonts w:ascii="Times New Roman" w:hAnsi="Times New Roman" w:cs="Times New Roman"/>
          <w:sz w:val="24"/>
          <w:szCs w:val="24"/>
        </w:rPr>
        <w:t>»</w:t>
      </w:r>
      <w:r w:rsidRPr="00A82BFE">
        <w:rPr>
          <w:rFonts w:ascii="Times New Roman" w:hAnsi="Times New Roman" w:cs="Times New Roman"/>
          <w:sz w:val="24"/>
          <w:szCs w:val="24"/>
        </w:rPr>
        <w:t xml:space="preserve"> және </w:t>
      </w:r>
      <w:r w:rsidR="00833613">
        <w:rPr>
          <w:rFonts w:ascii="Times New Roman" w:hAnsi="Times New Roman" w:cs="Times New Roman"/>
          <w:sz w:val="24"/>
          <w:szCs w:val="24"/>
        </w:rPr>
        <w:t>«</w:t>
      </w:r>
      <w:r w:rsidRPr="00A82BFE">
        <w:rPr>
          <w:rFonts w:ascii="Times New Roman" w:hAnsi="Times New Roman" w:cs="Times New Roman"/>
          <w:sz w:val="24"/>
          <w:szCs w:val="24"/>
        </w:rPr>
        <w:t>толық емес отбасы</w:t>
      </w:r>
      <w:r w:rsidR="00833613">
        <w:rPr>
          <w:rFonts w:ascii="Times New Roman" w:hAnsi="Times New Roman" w:cs="Times New Roman"/>
          <w:sz w:val="24"/>
          <w:szCs w:val="24"/>
        </w:rPr>
        <w:t>»</w:t>
      </w:r>
      <w:r w:rsidRPr="00A82BFE">
        <w:rPr>
          <w:rFonts w:ascii="Times New Roman" w:hAnsi="Times New Roman" w:cs="Times New Roman"/>
          <w:sz w:val="24"/>
          <w:szCs w:val="24"/>
        </w:rPr>
        <w:t xml:space="preserve"> терминдерін қолданудан бас тартты, өйткені соңғы ғылыми </w:t>
      </w:r>
      <w:r w:rsidRPr="00A82BFE">
        <w:rPr>
          <w:rFonts w:ascii="Times New Roman" w:hAnsi="Times New Roman" w:cs="Times New Roman"/>
          <w:sz w:val="24"/>
          <w:szCs w:val="24"/>
        </w:rPr>
        <w:lastRenderedPageBreak/>
        <w:t>мәліметтерге сәйкес, отбасы құрамы оның функционалдылығымен тікелей байланысты емес.</w:t>
      </w:r>
    </w:p>
    <w:p w:rsidR="00A82BFE" w:rsidRPr="00A82BFE" w:rsidRDefault="00A82BFE" w:rsidP="00A82BFE">
      <w:pPr>
        <w:pStyle w:val="a3"/>
        <w:spacing w:line="360" w:lineRule="auto"/>
        <w:jc w:val="both"/>
        <w:rPr>
          <w:rFonts w:ascii="Times New Roman" w:hAnsi="Times New Roman" w:cs="Times New Roman"/>
          <w:sz w:val="24"/>
          <w:szCs w:val="24"/>
        </w:rPr>
      </w:pPr>
      <w:r w:rsidRPr="00A82BFE">
        <w:rPr>
          <w:rFonts w:ascii="Times New Roman" w:hAnsi="Times New Roman" w:cs="Times New Roman"/>
          <w:sz w:val="24"/>
          <w:szCs w:val="24"/>
        </w:rPr>
        <w:t>Сондықтан, сауалнамаға қатысушылардан жауап беру ұсынылды: сіздің балаларыңыз (балаңыз) екі ата-анасы бар отбасында тәрбиеленеді ме? Респонденттердің 79,2% - ы оң жауап берді, сәйкесінше 20,8% - ы отбасында тек бір ата-ана бар екенін көрсетті. Қала тұрғындары арасында бір ата – анасы бар отбасылар саны ауылдық жерлерге қарағанда біршама көп-тиісінше 24,5% және 16,3%.</w:t>
      </w:r>
    </w:p>
    <w:p w:rsidR="003C7139" w:rsidRPr="00FE07E2" w:rsidRDefault="003C7139" w:rsidP="003C7139">
      <w:pPr>
        <w:pStyle w:val="a3"/>
        <w:spacing w:line="360" w:lineRule="auto"/>
        <w:jc w:val="both"/>
        <w:rPr>
          <w:rFonts w:ascii="Times New Roman" w:hAnsi="Times New Roman" w:cs="Times New Roman"/>
          <w:sz w:val="24"/>
          <w:szCs w:val="24"/>
        </w:rPr>
      </w:pPr>
    </w:p>
    <w:p w:rsidR="00A82BFE" w:rsidRPr="00A82BFE" w:rsidRDefault="00A82BFE" w:rsidP="00A82BFE">
      <w:pPr>
        <w:pStyle w:val="a3"/>
        <w:spacing w:line="360" w:lineRule="auto"/>
        <w:jc w:val="both"/>
        <w:rPr>
          <w:rFonts w:ascii="Times New Roman" w:hAnsi="Times New Roman" w:cs="Times New Roman"/>
          <w:b/>
          <w:sz w:val="24"/>
          <w:szCs w:val="24"/>
        </w:rPr>
      </w:pPr>
      <w:r w:rsidRPr="00A82BFE">
        <w:rPr>
          <w:rFonts w:ascii="Times New Roman" w:hAnsi="Times New Roman" w:cs="Times New Roman"/>
          <w:b/>
          <w:sz w:val="24"/>
          <w:szCs w:val="24"/>
        </w:rPr>
        <w:t>Балалардың құқықтары туралы хабардар болу</w:t>
      </w:r>
    </w:p>
    <w:p w:rsidR="003C7139" w:rsidRPr="00FE07E2" w:rsidRDefault="003C7139" w:rsidP="003C7139">
      <w:pPr>
        <w:pStyle w:val="a3"/>
        <w:spacing w:line="360" w:lineRule="auto"/>
        <w:jc w:val="both"/>
        <w:rPr>
          <w:rFonts w:ascii="Times New Roman" w:hAnsi="Times New Roman" w:cs="Times New Roman"/>
          <w:b/>
          <w:sz w:val="24"/>
          <w:szCs w:val="24"/>
          <w:lang w:val="kk-KZ"/>
        </w:rPr>
      </w:pPr>
    </w:p>
    <w:p w:rsidR="00A82BFE" w:rsidRPr="00A82BFE" w:rsidRDefault="003C7139" w:rsidP="00A82BFE">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r>
      <w:r w:rsidR="00A82BFE" w:rsidRPr="00A82BFE">
        <w:rPr>
          <w:rFonts w:ascii="Times New Roman" w:hAnsi="Times New Roman" w:cs="Times New Roman"/>
          <w:sz w:val="24"/>
          <w:szCs w:val="24"/>
        </w:rPr>
        <w:t>Респондент-балалар сияқты, респондент-ата-аналарға да олардың бала құқықтары туралы хабардар болу деңгейін анықтау мақсатында бірнеше сұрақ қойылды.</w:t>
      </w:r>
    </w:p>
    <w:p w:rsidR="003C7139" w:rsidRPr="00FE07E2" w:rsidRDefault="003C7139" w:rsidP="00A82BFE">
      <w:pPr>
        <w:pStyle w:val="a3"/>
        <w:spacing w:line="360" w:lineRule="auto"/>
        <w:jc w:val="both"/>
      </w:pPr>
      <w:r w:rsidRPr="00FE07E2">
        <w:rPr>
          <w:noProof/>
          <w:lang w:eastAsia="ru-RU"/>
        </w:rPr>
        <w:drawing>
          <wp:inline distT="0" distB="0" distL="0" distR="0">
            <wp:extent cx="6000750" cy="2133600"/>
            <wp:effectExtent l="0" t="0" r="0" b="0"/>
            <wp:docPr id="25"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E0667B" w:rsidRPr="00E0667B" w:rsidRDefault="003C7139" w:rsidP="00E0667B">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r>
      <w:r w:rsidR="00E0667B" w:rsidRPr="00E0667B">
        <w:rPr>
          <w:rFonts w:ascii="Times New Roman" w:hAnsi="Times New Roman" w:cs="Times New Roman"/>
          <w:sz w:val="24"/>
          <w:szCs w:val="24"/>
        </w:rPr>
        <w:t xml:space="preserve">Балалардың құқықтары туралы жалпы түсініктері бар екенін мойындайтын ата-аналардың саны респонденттердің үштен екісін құрайды. 10 адам (қалалық және ауылдық жерлерде 5-тен) балалардың құқықтары туралы ештеңе білмейтінін мойындады. Осындай екі жауап </w:t>
      </w:r>
      <w:r w:rsidR="00655B8E">
        <w:rPr>
          <w:rFonts w:ascii="Times New Roman" w:hAnsi="Times New Roman" w:cs="Times New Roman"/>
          <w:sz w:val="24"/>
          <w:szCs w:val="24"/>
        </w:rPr>
        <w:t xml:space="preserve">Нұр-Сұлтан </w:t>
      </w:r>
      <w:r w:rsidR="00E0667B" w:rsidRPr="00E0667B">
        <w:rPr>
          <w:rFonts w:ascii="Times New Roman" w:hAnsi="Times New Roman" w:cs="Times New Roman"/>
          <w:sz w:val="24"/>
          <w:szCs w:val="24"/>
        </w:rPr>
        <w:t>қаласында, үшеуі Алматы облысында, бір – бірден Маңғыстау, Қызылорда, Жамбыл, Шығыс Қазақстан және Ақтөбе облыстарында алынды. Бірақ, мүмкін, бұл жауапты таңдағандардың арасында екі, үш, төрт немесе одан да көп баланың үш ата-анасы (10 жауаптың тек 9-ы) бар. 9 жағдайда, 10-дан респонденттер осындай жауап берді, бұл олардың балалары екі ата-анасы бар отбасыларда өсетінін көрсетті.</w:t>
      </w:r>
    </w:p>
    <w:p w:rsidR="00E0667B" w:rsidRPr="00E0667B" w:rsidRDefault="00E0667B" w:rsidP="003114B4">
      <w:pPr>
        <w:pStyle w:val="a3"/>
        <w:spacing w:line="360" w:lineRule="auto"/>
        <w:jc w:val="both"/>
        <w:rPr>
          <w:rFonts w:ascii="Times New Roman" w:hAnsi="Times New Roman" w:cs="Times New Roman"/>
          <w:sz w:val="24"/>
          <w:szCs w:val="24"/>
        </w:rPr>
      </w:pPr>
      <w:r w:rsidRPr="00E0667B">
        <w:rPr>
          <w:rFonts w:ascii="Times New Roman" w:hAnsi="Times New Roman" w:cs="Times New Roman"/>
          <w:sz w:val="24"/>
          <w:szCs w:val="24"/>
        </w:rPr>
        <w:t xml:space="preserve">Бұл сұраққа жауап бере отырып, жауабын толық нысанда толықтыру мүмкіндігі болды-көптеген ата-аналар </w:t>
      </w:r>
      <w:r w:rsidR="00833613">
        <w:rPr>
          <w:rFonts w:ascii="Times New Roman" w:hAnsi="Times New Roman" w:cs="Times New Roman"/>
          <w:sz w:val="24"/>
          <w:szCs w:val="24"/>
        </w:rPr>
        <w:t>«</w:t>
      </w:r>
      <w:r w:rsidRPr="00E0667B">
        <w:rPr>
          <w:rFonts w:ascii="Times New Roman" w:hAnsi="Times New Roman" w:cs="Times New Roman"/>
          <w:sz w:val="24"/>
          <w:szCs w:val="24"/>
        </w:rPr>
        <w:t>Қазақстан Республикасындағы Бала құқықтары туралы</w:t>
      </w:r>
      <w:r w:rsidR="00833613">
        <w:rPr>
          <w:rFonts w:ascii="Times New Roman" w:hAnsi="Times New Roman" w:cs="Times New Roman"/>
          <w:sz w:val="24"/>
          <w:szCs w:val="24"/>
        </w:rPr>
        <w:t>»</w:t>
      </w:r>
      <w:r w:rsidRPr="00E0667B">
        <w:rPr>
          <w:rFonts w:ascii="Times New Roman" w:hAnsi="Times New Roman" w:cs="Times New Roman"/>
          <w:sz w:val="24"/>
          <w:szCs w:val="24"/>
        </w:rPr>
        <w:t xml:space="preserve"> заңға тікелей сілтеме жасады, басқалары </w:t>
      </w:r>
      <w:r w:rsidR="00833613">
        <w:rPr>
          <w:rFonts w:ascii="Times New Roman" w:hAnsi="Times New Roman" w:cs="Times New Roman"/>
          <w:sz w:val="24"/>
          <w:szCs w:val="24"/>
        </w:rPr>
        <w:t>«</w:t>
      </w:r>
      <w:r w:rsidRPr="00E0667B">
        <w:rPr>
          <w:rFonts w:ascii="Times New Roman" w:hAnsi="Times New Roman" w:cs="Times New Roman"/>
          <w:sz w:val="24"/>
          <w:szCs w:val="24"/>
        </w:rPr>
        <w:t>менің балаларымның құқықтары туралы білемін</w:t>
      </w:r>
      <w:r w:rsidR="00833613">
        <w:rPr>
          <w:rFonts w:ascii="Times New Roman" w:hAnsi="Times New Roman" w:cs="Times New Roman"/>
          <w:sz w:val="24"/>
          <w:szCs w:val="24"/>
        </w:rPr>
        <w:t>»</w:t>
      </w:r>
      <w:r w:rsidRPr="00E0667B">
        <w:rPr>
          <w:rFonts w:ascii="Times New Roman" w:hAnsi="Times New Roman" w:cs="Times New Roman"/>
          <w:sz w:val="24"/>
          <w:szCs w:val="24"/>
        </w:rPr>
        <w:t xml:space="preserve">, </w:t>
      </w:r>
      <w:r w:rsidR="00833613">
        <w:rPr>
          <w:rFonts w:ascii="Times New Roman" w:hAnsi="Times New Roman" w:cs="Times New Roman"/>
          <w:sz w:val="24"/>
          <w:szCs w:val="24"/>
        </w:rPr>
        <w:t>«</w:t>
      </w:r>
      <w:r w:rsidRPr="00E0667B">
        <w:rPr>
          <w:rFonts w:ascii="Times New Roman" w:hAnsi="Times New Roman" w:cs="Times New Roman"/>
          <w:sz w:val="24"/>
          <w:szCs w:val="24"/>
        </w:rPr>
        <w:t>бала құқылы: Бостандық, тегін оқу, емделу. Және тағы басқалар. Бала құқықтары туралы Конвенция</w:t>
      </w:r>
      <w:r w:rsidR="00833613">
        <w:rPr>
          <w:rFonts w:ascii="Times New Roman" w:hAnsi="Times New Roman" w:cs="Times New Roman"/>
          <w:sz w:val="24"/>
          <w:szCs w:val="24"/>
        </w:rPr>
        <w:t>»</w:t>
      </w:r>
      <w:r w:rsidRPr="00E0667B">
        <w:rPr>
          <w:rFonts w:ascii="Times New Roman" w:hAnsi="Times New Roman" w:cs="Times New Roman"/>
          <w:sz w:val="24"/>
          <w:szCs w:val="24"/>
        </w:rPr>
        <w:t xml:space="preserve">, </w:t>
      </w:r>
      <w:r w:rsidR="00833613">
        <w:rPr>
          <w:rFonts w:ascii="Times New Roman" w:hAnsi="Times New Roman" w:cs="Times New Roman"/>
          <w:sz w:val="24"/>
          <w:szCs w:val="24"/>
        </w:rPr>
        <w:t>«</w:t>
      </w:r>
      <w:r w:rsidRPr="00E0667B">
        <w:rPr>
          <w:rFonts w:ascii="Times New Roman" w:hAnsi="Times New Roman" w:cs="Times New Roman"/>
          <w:sz w:val="24"/>
          <w:szCs w:val="24"/>
        </w:rPr>
        <w:t>балалардың орта білім алуға құқығы бар</w:t>
      </w:r>
      <w:r w:rsidR="00833613">
        <w:rPr>
          <w:rFonts w:ascii="Times New Roman" w:hAnsi="Times New Roman" w:cs="Times New Roman"/>
          <w:sz w:val="24"/>
          <w:szCs w:val="24"/>
        </w:rPr>
        <w:t>»</w:t>
      </w:r>
      <w:r w:rsidRPr="00E0667B">
        <w:rPr>
          <w:rFonts w:ascii="Times New Roman" w:hAnsi="Times New Roman" w:cs="Times New Roman"/>
          <w:sz w:val="24"/>
          <w:szCs w:val="24"/>
        </w:rPr>
        <w:t>. Айта кету керек, респонденттер балалар бұл сұраққа әлдеқайда мағыналы жауаптар берді.</w:t>
      </w:r>
    </w:p>
    <w:p w:rsidR="00E0667B" w:rsidRPr="00E0667B" w:rsidRDefault="003C7139" w:rsidP="00833613">
      <w:pPr>
        <w:pStyle w:val="a3"/>
        <w:spacing w:line="480" w:lineRule="auto"/>
        <w:jc w:val="both"/>
        <w:rPr>
          <w:rFonts w:ascii="Times New Roman" w:hAnsi="Times New Roman" w:cs="Times New Roman"/>
          <w:color w:val="000000"/>
          <w:sz w:val="24"/>
          <w:szCs w:val="24"/>
        </w:rPr>
      </w:pPr>
      <w:r w:rsidRPr="00FE07E2">
        <w:rPr>
          <w:rFonts w:ascii="Times New Roman" w:eastAsia="Times New Roman" w:hAnsi="Times New Roman" w:cs="Times New Roman"/>
          <w:color w:val="000000"/>
          <w:sz w:val="24"/>
          <w:szCs w:val="24"/>
          <w:lang w:eastAsia="ru-RU"/>
        </w:rPr>
        <w:lastRenderedPageBreak/>
        <w:tab/>
      </w:r>
      <w:r w:rsidR="00E0667B" w:rsidRPr="00E0667B">
        <w:rPr>
          <w:rFonts w:ascii="Times New Roman" w:hAnsi="Times New Roman" w:cs="Times New Roman"/>
          <w:color w:val="000000"/>
          <w:sz w:val="24"/>
          <w:szCs w:val="24"/>
        </w:rPr>
        <w:t xml:space="preserve">Өкінішке орай, 36 (7,2%) респондент ата-ана </w:t>
      </w:r>
      <w:r w:rsidR="00833613">
        <w:rPr>
          <w:rFonts w:ascii="Times New Roman" w:hAnsi="Times New Roman" w:cs="Times New Roman"/>
          <w:color w:val="000000"/>
          <w:sz w:val="24"/>
          <w:szCs w:val="24"/>
        </w:rPr>
        <w:t>«</w:t>
      </w:r>
      <w:r w:rsidR="00E0667B" w:rsidRPr="00E0667B">
        <w:rPr>
          <w:rFonts w:ascii="Times New Roman" w:hAnsi="Times New Roman" w:cs="Times New Roman"/>
          <w:color w:val="000000"/>
          <w:sz w:val="24"/>
          <w:szCs w:val="24"/>
        </w:rPr>
        <w:t>егер сіз балалар құқығы туралы көбірек білгіңіз келсе, сіз қандай дереккөздерге жүгінесіз?</w:t>
      </w:r>
      <w:r w:rsidR="00833613">
        <w:rPr>
          <w:rFonts w:ascii="Times New Roman" w:hAnsi="Times New Roman" w:cs="Times New Roman"/>
          <w:color w:val="000000"/>
          <w:sz w:val="24"/>
          <w:szCs w:val="24"/>
        </w:rPr>
        <w:t>»</w:t>
      </w:r>
      <w:r w:rsidR="003114B4">
        <w:rPr>
          <w:rFonts w:ascii="Times New Roman" w:hAnsi="Times New Roman" w:cs="Times New Roman"/>
          <w:color w:val="000000"/>
          <w:sz w:val="24"/>
          <w:szCs w:val="24"/>
          <w:lang w:val="kk-KZ"/>
        </w:rPr>
        <w:t xml:space="preserve"> «</w:t>
      </w:r>
      <w:r w:rsidR="00E0667B" w:rsidRPr="00655B8E">
        <w:rPr>
          <w:rFonts w:ascii="Times New Roman" w:hAnsi="Times New Roman" w:cs="Times New Roman"/>
          <w:color w:val="000000"/>
          <w:sz w:val="24"/>
          <w:szCs w:val="24"/>
          <w:lang w:val="kk-KZ"/>
        </w:rPr>
        <w:t>маған мұндай ақпарат қажет емес</w:t>
      </w:r>
      <w:r w:rsidR="00833613" w:rsidRPr="00655B8E">
        <w:rPr>
          <w:rFonts w:ascii="Times New Roman" w:hAnsi="Times New Roman" w:cs="Times New Roman"/>
          <w:color w:val="000000"/>
          <w:sz w:val="24"/>
          <w:szCs w:val="24"/>
          <w:lang w:val="kk-KZ"/>
        </w:rPr>
        <w:t>»</w:t>
      </w:r>
      <w:r w:rsidR="003114B4" w:rsidRPr="00655B8E">
        <w:rPr>
          <w:rFonts w:ascii="Times New Roman" w:hAnsi="Times New Roman" w:cs="Times New Roman"/>
          <w:color w:val="000000"/>
          <w:sz w:val="24"/>
          <w:szCs w:val="24"/>
          <w:lang w:val="kk-KZ"/>
        </w:rPr>
        <w:t xml:space="preserve"> </w:t>
      </w:r>
      <w:r w:rsidR="00E0667B" w:rsidRPr="00655B8E">
        <w:rPr>
          <w:rFonts w:ascii="Times New Roman" w:hAnsi="Times New Roman" w:cs="Times New Roman"/>
          <w:color w:val="000000"/>
          <w:sz w:val="24"/>
          <w:szCs w:val="24"/>
          <w:lang w:val="kk-KZ"/>
        </w:rPr>
        <w:t xml:space="preserve">нұсқасын атап өтті. Олардың үштен бірі (12 адам) Түркістан облысының тұрғындары. Бұл жауапты таңдаған 20 респонденттің – көп балалы ата – аналардың-олардың үш, төрт және одан да көп балалары бар екендігі одан да алаңдатады. Осы мәліметтер бойынша, көп балалы отбасыларда балалардың құқықтарына мән берілмейді деген қорытынды жасауға болмайды. </w:t>
      </w:r>
      <w:r w:rsidR="00E0667B" w:rsidRPr="00E0667B">
        <w:rPr>
          <w:rFonts w:ascii="Times New Roman" w:hAnsi="Times New Roman" w:cs="Times New Roman"/>
          <w:color w:val="000000"/>
          <w:sz w:val="24"/>
          <w:szCs w:val="24"/>
        </w:rPr>
        <w:t>Бірақ, мүмкін, бұл мәселе жеке байыпты зерттеуді қажет етеді.</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noProof/>
          <w:sz w:val="24"/>
          <w:szCs w:val="24"/>
          <w:lang w:eastAsia="ru-RU"/>
        </w:rPr>
        <w:drawing>
          <wp:inline distT="0" distB="0" distL="0" distR="0">
            <wp:extent cx="5950429" cy="3200400"/>
            <wp:effectExtent l="0" t="0" r="0" b="0"/>
            <wp:docPr id="26"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E0667B" w:rsidRPr="00E0667B" w:rsidRDefault="003C7139" w:rsidP="003114B4">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r>
      <w:r w:rsidR="00E0667B" w:rsidRPr="00E0667B">
        <w:rPr>
          <w:rFonts w:ascii="Times New Roman" w:hAnsi="Times New Roman" w:cs="Times New Roman"/>
          <w:sz w:val="24"/>
          <w:szCs w:val="24"/>
        </w:rPr>
        <w:t xml:space="preserve">Жоғарыда айтылғандай, сұралған ата – аналардың көпшілігі шамамен 30-50 жастағы адамдар, яғни қазіргі заманғы ақпараттық мүмкіндіктермен жақсы таныс адамдар. Таңқаларлық емес, ең көп таңдалған жауап </w:t>
      </w:r>
      <w:r w:rsidR="00833613">
        <w:rPr>
          <w:rFonts w:ascii="Times New Roman" w:hAnsi="Times New Roman" w:cs="Times New Roman"/>
          <w:sz w:val="24"/>
          <w:szCs w:val="24"/>
        </w:rPr>
        <w:t>«</w:t>
      </w:r>
      <w:r w:rsidR="00E0667B" w:rsidRPr="00E0667B">
        <w:rPr>
          <w:rFonts w:ascii="Times New Roman" w:hAnsi="Times New Roman" w:cs="Times New Roman"/>
          <w:sz w:val="24"/>
          <w:szCs w:val="24"/>
        </w:rPr>
        <w:t>интернеттен ақпарат Іздеймін</w:t>
      </w:r>
      <w:r w:rsidR="00833613">
        <w:rPr>
          <w:rFonts w:ascii="Times New Roman" w:hAnsi="Times New Roman" w:cs="Times New Roman"/>
          <w:sz w:val="24"/>
          <w:szCs w:val="24"/>
        </w:rPr>
        <w:t>»</w:t>
      </w:r>
      <w:r w:rsidR="00E0667B" w:rsidRPr="00E0667B">
        <w:rPr>
          <w:rFonts w:ascii="Times New Roman" w:hAnsi="Times New Roman" w:cs="Times New Roman"/>
          <w:sz w:val="24"/>
          <w:szCs w:val="24"/>
        </w:rPr>
        <w:t xml:space="preserve">. Оны респонденттердің жартысынан көбі (55,8%) көрсетті, ал егер </w:t>
      </w:r>
      <w:r w:rsidR="00833613">
        <w:rPr>
          <w:rFonts w:ascii="Times New Roman" w:hAnsi="Times New Roman" w:cs="Times New Roman"/>
          <w:sz w:val="24"/>
          <w:szCs w:val="24"/>
        </w:rPr>
        <w:t>«</w:t>
      </w:r>
      <w:r w:rsidR="00E0667B" w:rsidRPr="00E0667B">
        <w:rPr>
          <w:rFonts w:ascii="Times New Roman" w:hAnsi="Times New Roman" w:cs="Times New Roman"/>
          <w:sz w:val="24"/>
          <w:szCs w:val="24"/>
        </w:rPr>
        <w:t>әлеуметтік желілерде, ата – аналарға арналған форумдарда сұрақ қоямын</w:t>
      </w:r>
      <w:r w:rsidR="00833613">
        <w:rPr>
          <w:rFonts w:ascii="Times New Roman" w:hAnsi="Times New Roman" w:cs="Times New Roman"/>
          <w:sz w:val="24"/>
          <w:szCs w:val="24"/>
        </w:rPr>
        <w:t>»</w:t>
      </w:r>
      <w:r w:rsidR="00E0667B" w:rsidRPr="00E0667B">
        <w:rPr>
          <w:rFonts w:ascii="Times New Roman" w:hAnsi="Times New Roman" w:cs="Times New Roman"/>
          <w:sz w:val="24"/>
          <w:szCs w:val="24"/>
        </w:rPr>
        <w:t xml:space="preserve"> (13,6%) деген жауаптармен қорытындылайтын болсақ, балалардың құқықтары туралы ақпарат көзі ретінде мұғалімдердің беделі өте төмен екенін атап өту қажет-ата-аналардың тек 11,4% - ы ғана осы Жауап нұсқасын таңдады. Мүмкін, себебі бұл тақырып ата-аналар жиналыстарында талқыланбайды (немесе өте сирек талқыланады).</w:t>
      </w:r>
    </w:p>
    <w:p w:rsidR="00E0667B" w:rsidRPr="00E0667B" w:rsidRDefault="00E0667B" w:rsidP="00E0667B">
      <w:pPr>
        <w:pStyle w:val="a3"/>
        <w:spacing w:line="360" w:lineRule="auto"/>
        <w:jc w:val="both"/>
        <w:rPr>
          <w:rFonts w:ascii="Times New Roman" w:hAnsi="Times New Roman" w:cs="Times New Roman"/>
          <w:sz w:val="24"/>
          <w:szCs w:val="24"/>
        </w:rPr>
      </w:pPr>
      <w:r w:rsidRPr="00E0667B">
        <w:rPr>
          <w:rFonts w:ascii="Times New Roman" w:hAnsi="Times New Roman" w:cs="Times New Roman"/>
          <w:sz w:val="24"/>
          <w:szCs w:val="24"/>
        </w:rPr>
        <w:lastRenderedPageBreak/>
        <w:t>Оң үрдіс ретінде, жауап беру нұсқасын таңдаған ата-аналардың көпшілігі балалардың құқықтары туралы ақпараттың ықтимал көзі ретінде осы саладағы мамандармен нормативтік актілер мен кеңестер бергенін атап өтуге болады</w:t>
      </w:r>
      <w:r>
        <w:rPr>
          <w:rFonts w:ascii="Times New Roman" w:hAnsi="Times New Roman" w:cs="Times New Roman"/>
          <w:sz w:val="24"/>
          <w:szCs w:val="24"/>
        </w:rPr>
        <w:t>.</w:t>
      </w:r>
    </w:p>
    <w:p w:rsidR="00E0667B" w:rsidRPr="00E0667B" w:rsidRDefault="003C7139" w:rsidP="00E0667B">
      <w:pPr>
        <w:pStyle w:val="a3"/>
        <w:spacing w:line="360" w:lineRule="auto"/>
        <w:jc w:val="both"/>
        <w:rPr>
          <w:rFonts w:ascii="Times New Roman" w:hAnsi="Times New Roman" w:cs="Times New Roman"/>
          <w:color w:val="000000"/>
          <w:sz w:val="24"/>
          <w:szCs w:val="24"/>
        </w:rPr>
      </w:pPr>
      <w:r w:rsidRPr="00FE07E2">
        <w:rPr>
          <w:rFonts w:ascii="Times New Roman" w:eastAsia="Times New Roman" w:hAnsi="Times New Roman" w:cs="Times New Roman"/>
          <w:color w:val="000000"/>
          <w:sz w:val="24"/>
          <w:szCs w:val="24"/>
          <w:lang w:eastAsia="ru-RU"/>
        </w:rPr>
        <w:tab/>
      </w:r>
      <w:r w:rsidR="00E0667B" w:rsidRPr="00E0667B">
        <w:rPr>
          <w:rFonts w:ascii="Times New Roman" w:hAnsi="Times New Roman" w:cs="Times New Roman"/>
          <w:color w:val="000000"/>
          <w:sz w:val="24"/>
          <w:szCs w:val="24"/>
        </w:rPr>
        <w:t>Алдыңғы сұрақтың жауаптарын талдау мұғалімдердің ата-аналар үшін балалар құқықтары туралы ақпараттың беделді көзі емес екенін көрсетті. Қаншалықты жиі ата-аналар мүлдем мұғалімдермен сөйлеседі? Жауапты ересектердің білім беру және ата-ана тәрбиесі бойынша жақсы құрылған өзара әрекеттесу жүйесі туралы айтуға бола ма?</w:t>
      </w:r>
    </w:p>
    <w:p w:rsidR="003C7139" w:rsidRPr="00FE07E2" w:rsidRDefault="003C7139" w:rsidP="00E0667B">
      <w:pPr>
        <w:pStyle w:val="a3"/>
        <w:spacing w:line="360" w:lineRule="auto"/>
        <w:jc w:val="both"/>
      </w:pPr>
      <w:r w:rsidRPr="00FE07E2">
        <w:rPr>
          <w:noProof/>
          <w:lang w:eastAsia="ru-RU"/>
        </w:rPr>
        <w:drawing>
          <wp:inline distT="0" distB="0" distL="0" distR="0">
            <wp:extent cx="5490830" cy="2732567"/>
            <wp:effectExtent l="0" t="0" r="0" b="0"/>
            <wp:docPr id="27" name="Диаграмма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E0667B" w:rsidRPr="00E0667B" w:rsidRDefault="003C7139" w:rsidP="003114B4">
      <w:pPr>
        <w:pStyle w:val="a3"/>
        <w:spacing w:line="360" w:lineRule="auto"/>
        <w:jc w:val="both"/>
        <w:rPr>
          <w:rFonts w:ascii="Times New Roman" w:hAnsi="Times New Roman" w:cs="Times New Roman"/>
          <w:color w:val="000000"/>
          <w:sz w:val="24"/>
          <w:szCs w:val="24"/>
        </w:rPr>
      </w:pPr>
      <w:r w:rsidRPr="00FE07E2">
        <w:rPr>
          <w:rFonts w:ascii="Times New Roman" w:eastAsia="Times New Roman" w:hAnsi="Times New Roman" w:cs="Times New Roman"/>
          <w:color w:val="000000"/>
          <w:sz w:val="24"/>
          <w:szCs w:val="24"/>
          <w:lang w:eastAsia="ru-RU"/>
        </w:rPr>
        <w:tab/>
      </w:r>
      <w:r w:rsidR="00E0667B" w:rsidRPr="00E0667B">
        <w:rPr>
          <w:rFonts w:ascii="Times New Roman" w:hAnsi="Times New Roman" w:cs="Times New Roman"/>
          <w:color w:val="000000"/>
          <w:sz w:val="24"/>
          <w:szCs w:val="24"/>
        </w:rPr>
        <w:t>Шамасы, жұмыс жүктемесіне байланысты ата-аналардың басым көпшілігі (81,0%) мұғалімдермен шұғыл қажеттілік туындаған кезде ғана байланысады. Басқа шек – 12.8% респонденттердің бұл сөйлеседі мұғалімдермен өз балаларын апта сайын, бұл жағдайда әңгіме қазірдің өзінде туралы болуы мүмкін елеулі проблемалар және сенімділік деңгейінің төмен балаларға. Ата-аналар жиналыстарының жиілігі ұлттық нормативтік құжаттармен реттелмегенімен, олар әдетте тоқсанына кемінде бір рет өткізіледі. Оларға қатысу-мұғалімдер мен ата-аналар арасындағы жүйелік байланыстарды сақтаудың ең оңай жолы. Бірақ, зерттеу нәтижелерінен көрініп тұрғандай, ата-аналардың тек 3,6% - ы осындай жауап берді (</w:t>
      </w:r>
      <w:r w:rsidR="00833613">
        <w:rPr>
          <w:rFonts w:ascii="Times New Roman" w:hAnsi="Times New Roman" w:cs="Times New Roman"/>
          <w:color w:val="000000"/>
          <w:sz w:val="24"/>
          <w:szCs w:val="24"/>
        </w:rPr>
        <w:t>«</w:t>
      </w:r>
      <w:r w:rsidR="00E0667B" w:rsidRPr="00E0667B">
        <w:rPr>
          <w:rFonts w:ascii="Times New Roman" w:hAnsi="Times New Roman" w:cs="Times New Roman"/>
          <w:color w:val="000000"/>
          <w:sz w:val="24"/>
          <w:szCs w:val="24"/>
        </w:rPr>
        <w:t>тоқсанына бір рет</w:t>
      </w:r>
      <w:r w:rsidR="00833613">
        <w:rPr>
          <w:rFonts w:ascii="Times New Roman" w:hAnsi="Times New Roman" w:cs="Times New Roman"/>
          <w:color w:val="000000"/>
          <w:sz w:val="24"/>
          <w:szCs w:val="24"/>
        </w:rPr>
        <w:t>»</w:t>
      </w:r>
      <w:r w:rsidR="00E0667B" w:rsidRPr="00E0667B">
        <w:rPr>
          <w:rFonts w:ascii="Times New Roman" w:hAnsi="Times New Roman" w:cs="Times New Roman"/>
          <w:color w:val="000000"/>
          <w:sz w:val="24"/>
          <w:szCs w:val="24"/>
        </w:rPr>
        <w:t>). Сонымен қатар, ата – аналар мен мұғалімдер арасындағы жақсы ұйымдастырылған және тиімді өзара іс-қимыл балалардың білім алу құқығын жүзеге асырудың маңызды шарттарының бірі болып табылады.</w:t>
      </w:r>
    </w:p>
    <w:p w:rsidR="003C7139" w:rsidRPr="00FE07E2" w:rsidRDefault="003C7139" w:rsidP="003C7139">
      <w:pPr>
        <w:pStyle w:val="a3"/>
        <w:spacing w:line="360" w:lineRule="auto"/>
        <w:jc w:val="both"/>
        <w:rPr>
          <w:rFonts w:ascii="Times New Roman" w:eastAsia="Times New Roman" w:hAnsi="Times New Roman" w:cs="Times New Roman"/>
          <w:b/>
          <w:color w:val="000000"/>
          <w:sz w:val="24"/>
          <w:szCs w:val="24"/>
          <w:lang w:eastAsia="ru-RU"/>
        </w:rPr>
      </w:pPr>
    </w:p>
    <w:p w:rsidR="00E0667B" w:rsidRPr="00E0667B" w:rsidRDefault="00E0667B" w:rsidP="00E0667B">
      <w:pPr>
        <w:pStyle w:val="a3"/>
        <w:spacing w:line="360" w:lineRule="auto"/>
        <w:jc w:val="both"/>
        <w:rPr>
          <w:rFonts w:ascii="Times New Roman" w:eastAsia="Times New Roman" w:hAnsi="Times New Roman" w:cs="Times New Roman"/>
          <w:b/>
          <w:color w:val="000000"/>
          <w:sz w:val="24"/>
          <w:szCs w:val="24"/>
          <w:lang w:eastAsia="ru-RU"/>
        </w:rPr>
      </w:pPr>
      <w:r w:rsidRPr="00E0667B">
        <w:rPr>
          <w:rFonts w:ascii="Times New Roman" w:eastAsia="Times New Roman" w:hAnsi="Times New Roman" w:cs="Times New Roman"/>
          <w:b/>
          <w:color w:val="000000"/>
          <w:sz w:val="24"/>
          <w:szCs w:val="24"/>
          <w:lang w:eastAsia="ru-RU"/>
        </w:rPr>
        <w:t>Білім алу құқығы</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p>
    <w:p w:rsidR="00E0667B" w:rsidRPr="00E0667B" w:rsidRDefault="00E0667B" w:rsidP="003114B4">
      <w:pPr>
        <w:spacing w:line="360" w:lineRule="auto"/>
        <w:rPr>
          <w:rFonts w:ascii="Times New Roman" w:eastAsia="Times New Roman" w:hAnsi="Times New Roman" w:cs="Times New Roman"/>
          <w:color w:val="000000"/>
          <w:sz w:val="24"/>
          <w:szCs w:val="24"/>
          <w:lang w:eastAsia="ru-RU"/>
        </w:rPr>
      </w:pPr>
      <w:r w:rsidRPr="00E0667B">
        <w:rPr>
          <w:rFonts w:ascii="Times New Roman" w:eastAsia="Times New Roman" w:hAnsi="Times New Roman" w:cs="Times New Roman"/>
          <w:color w:val="000000"/>
          <w:sz w:val="24"/>
          <w:szCs w:val="24"/>
          <w:lang w:eastAsia="ru-RU"/>
        </w:rPr>
        <w:t xml:space="preserve">Келесі сұраққа жауап берген кезде – </w:t>
      </w:r>
      <w:r w:rsidR="00833613">
        <w:rPr>
          <w:rFonts w:ascii="Times New Roman" w:eastAsia="Times New Roman" w:hAnsi="Times New Roman" w:cs="Times New Roman"/>
          <w:color w:val="000000"/>
          <w:sz w:val="24"/>
          <w:szCs w:val="24"/>
          <w:lang w:eastAsia="ru-RU"/>
        </w:rPr>
        <w:t>«</w:t>
      </w:r>
      <w:r w:rsidRPr="00E0667B">
        <w:rPr>
          <w:rFonts w:ascii="Times New Roman" w:eastAsia="Times New Roman" w:hAnsi="Times New Roman" w:cs="Times New Roman"/>
          <w:color w:val="000000"/>
          <w:sz w:val="24"/>
          <w:szCs w:val="24"/>
          <w:lang w:eastAsia="ru-RU"/>
        </w:rPr>
        <w:t>мемлекет Қазақстанда азаматтарға қандай білім беруге кепілдік береді?</w:t>
      </w:r>
      <w:r w:rsidR="00833613">
        <w:rPr>
          <w:rFonts w:ascii="Times New Roman" w:eastAsia="Times New Roman" w:hAnsi="Times New Roman" w:cs="Times New Roman"/>
          <w:color w:val="000000"/>
          <w:sz w:val="24"/>
          <w:szCs w:val="24"/>
          <w:lang w:eastAsia="ru-RU"/>
        </w:rPr>
        <w:t>»</w:t>
      </w:r>
      <w:r w:rsidRPr="00E0667B">
        <w:rPr>
          <w:rFonts w:ascii="Times New Roman" w:eastAsia="Times New Roman" w:hAnsi="Times New Roman" w:cs="Times New Roman"/>
          <w:color w:val="000000"/>
          <w:sz w:val="24"/>
          <w:szCs w:val="24"/>
          <w:lang w:eastAsia="ru-RU"/>
        </w:rPr>
        <w:t xml:space="preserve">- сауалнамаға қатысушылар жауаптың бірнеше нұсқасын таңдай </w:t>
      </w:r>
      <w:r w:rsidRPr="00E0667B">
        <w:rPr>
          <w:rFonts w:ascii="Times New Roman" w:eastAsia="Times New Roman" w:hAnsi="Times New Roman" w:cs="Times New Roman"/>
          <w:color w:val="000000"/>
          <w:sz w:val="24"/>
          <w:szCs w:val="24"/>
          <w:lang w:eastAsia="ru-RU"/>
        </w:rPr>
        <w:lastRenderedPageBreak/>
        <w:t>алды. Бақылау пайызын талдау (яғни, алынған жауаптардың жалпы санының үлесі) жауаптардың нұсқаларға қалай бөлінгенін ғана емес, сонымен бірге қандай да бір жолмен жауап бергендердің санын да көруге мүмкіндік береді.</w:t>
      </w:r>
    </w:p>
    <w:p w:rsidR="003C7139" w:rsidRPr="00FE07E2" w:rsidRDefault="003C7139" w:rsidP="003C7139">
      <w:r w:rsidRPr="00FE07E2">
        <w:rPr>
          <w:noProof/>
          <w:lang w:eastAsia="ru-RU"/>
        </w:rPr>
        <w:drawing>
          <wp:inline distT="0" distB="0" distL="0" distR="0">
            <wp:extent cx="5486400" cy="3200400"/>
            <wp:effectExtent l="0" t="0" r="0" b="0"/>
            <wp:docPr id="28" name="Диаграмма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E86633" w:rsidRPr="00E86633" w:rsidRDefault="00E86633" w:rsidP="00E86633">
      <w:pPr>
        <w:pStyle w:val="a3"/>
        <w:spacing w:line="360" w:lineRule="auto"/>
        <w:jc w:val="both"/>
        <w:rPr>
          <w:rFonts w:ascii="Times New Roman" w:eastAsia="Times New Roman" w:hAnsi="Times New Roman" w:cs="Times New Roman"/>
          <w:color w:val="000000"/>
          <w:sz w:val="24"/>
          <w:szCs w:val="24"/>
          <w:lang w:eastAsia="ru-RU"/>
        </w:rPr>
      </w:pPr>
      <w:r w:rsidRPr="00E86633">
        <w:rPr>
          <w:rFonts w:ascii="Times New Roman" w:eastAsia="Times New Roman" w:hAnsi="Times New Roman" w:cs="Times New Roman"/>
          <w:color w:val="000000"/>
          <w:sz w:val="24"/>
          <w:szCs w:val="24"/>
          <w:lang w:eastAsia="ru-RU"/>
        </w:rPr>
        <w:t>Бүгінгі күні ҚР Конституциясы (30-бап) азаматтарға тегін орта мектеп білімін, сондай-ақ жоғары білім алуға кепілдік береді (яғни қосымша шарттарсыз қамтамасыз етуге міндетті), бірақ ол тек конкурстық негізде (гранттар жүйесі) тегін болады. Диаграммада көрсетілгендей, сауалнамаға қатысушылардың көпшілігі білім берудің басқа нысандары мен деңгейлеріне кепілдік беріледі деп санайды. Екі тармақ ерекше назар аударады: жартысына жуығы (48,0%) мектепке дейінгі білім беру кепілдігіне, 13,4% - жоғары оқу орнынан кейінгі білім беру кепілдігіне сенімді. Білім алудың маңызды құқығы туралы мұндай білмеу, бір жағынан, мемлекетке негізсіз талаптар қоюға себеп болуы мүмкін, екінші жағынан, ата – аналарды балаларды нақты Білім саласындағы байыпты бәсекелестікке дайындай алмайды. Әрине, бұл барлық ата-аналарға қатысты емес, бірақ зерттеу барысында алынған нәтижелер мұндай проблеманың бар екендігін көрсетеді.</w:t>
      </w:r>
    </w:p>
    <w:p w:rsidR="00E86633" w:rsidRPr="00E86633" w:rsidRDefault="00E86633" w:rsidP="00E86633">
      <w:pPr>
        <w:pStyle w:val="a3"/>
        <w:spacing w:line="360" w:lineRule="auto"/>
        <w:jc w:val="both"/>
        <w:rPr>
          <w:rFonts w:ascii="Times New Roman" w:eastAsia="Times New Roman" w:hAnsi="Times New Roman" w:cs="Times New Roman"/>
          <w:color w:val="000000"/>
          <w:sz w:val="24"/>
          <w:szCs w:val="24"/>
          <w:lang w:eastAsia="ru-RU"/>
        </w:rPr>
      </w:pPr>
      <w:r w:rsidRPr="00E86633">
        <w:rPr>
          <w:rFonts w:ascii="Times New Roman" w:eastAsia="Times New Roman" w:hAnsi="Times New Roman" w:cs="Times New Roman"/>
          <w:color w:val="000000"/>
          <w:sz w:val="24"/>
          <w:szCs w:val="24"/>
          <w:lang w:eastAsia="ru-RU"/>
        </w:rPr>
        <w:t>Мүмкін, әр ата-ана баласының өмірде лайықты орынға қол жеткізуін қалайды. Постиндустриалды экономикаға көшудің қазіргі шындықтарында бұл мемлекет кепілдік берген орта мектеп білімі әрдайым жеткіліксіз болуы мүмкін дегенді білдіреді. Сауалнамаға қатысушылар өз балаларына қандай білім беруді жоспарлайды?</w:t>
      </w:r>
    </w:p>
    <w:p w:rsidR="00E86633" w:rsidRPr="00E86633" w:rsidRDefault="00E86633" w:rsidP="00E86633">
      <w:pPr>
        <w:pStyle w:val="a3"/>
        <w:spacing w:line="360" w:lineRule="auto"/>
        <w:jc w:val="both"/>
        <w:rPr>
          <w:rFonts w:ascii="Times New Roman" w:eastAsia="Times New Roman" w:hAnsi="Times New Roman" w:cs="Times New Roman"/>
          <w:color w:val="000000"/>
          <w:sz w:val="24"/>
          <w:szCs w:val="24"/>
          <w:lang w:eastAsia="ru-RU"/>
        </w:rPr>
      </w:pPr>
      <w:r w:rsidRPr="00E86633">
        <w:rPr>
          <w:rFonts w:ascii="Times New Roman" w:eastAsia="Times New Roman" w:hAnsi="Times New Roman" w:cs="Times New Roman"/>
          <w:color w:val="000000"/>
          <w:sz w:val="24"/>
          <w:szCs w:val="24"/>
          <w:lang w:eastAsia="ru-RU"/>
        </w:rPr>
        <w:t xml:space="preserve">Шынында да, олардың балалары үшін тек орта біліммен шектелу тек 17,8% құрайды. Респонденттердің жартысынан көбі (54,1%) балаларын жоғары оқу орындарының </w:t>
      </w:r>
      <w:r w:rsidRPr="00E86633">
        <w:rPr>
          <w:rFonts w:ascii="Times New Roman" w:eastAsia="Times New Roman" w:hAnsi="Times New Roman" w:cs="Times New Roman"/>
          <w:color w:val="000000"/>
          <w:sz w:val="24"/>
          <w:szCs w:val="24"/>
          <w:lang w:eastAsia="ru-RU"/>
        </w:rPr>
        <w:lastRenderedPageBreak/>
        <w:t>студенттері ретінде көреді, ал 10% - ы бакалавр дәрежесін алғаннан кейін де оқуын жалғастырады.</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noProof/>
          <w:sz w:val="24"/>
          <w:szCs w:val="24"/>
          <w:lang w:eastAsia="ru-RU"/>
        </w:rPr>
        <w:drawing>
          <wp:inline distT="0" distB="0" distL="0" distR="0">
            <wp:extent cx="5864165" cy="3200400"/>
            <wp:effectExtent l="19050" t="0" r="0" b="0"/>
            <wp:docPr id="29"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r>
    </w:p>
    <w:p w:rsidR="00E86633" w:rsidRPr="00E86633" w:rsidRDefault="003C7139" w:rsidP="00E86633">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r>
      <w:r w:rsidR="00E86633" w:rsidRPr="00E86633">
        <w:rPr>
          <w:rFonts w:ascii="Times New Roman" w:hAnsi="Times New Roman" w:cs="Times New Roman"/>
          <w:sz w:val="24"/>
          <w:szCs w:val="24"/>
        </w:rPr>
        <w:t>Бірақ университетке түсу үшін мектеп дайындығының жоғары деңгейін көрсету қажет. Сауалнамаға қатысушылар елдегі заманауи мектеп білімінің сапасын қаншалықты жоғары бағалайды, мектептегі білім берудің қандай аспектілері оларға үлкен шағымдар тудырады?</w:t>
      </w:r>
    </w:p>
    <w:p w:rsidR="00E86633" w:rsidRPr="00E86633" w:rsidRDefault="00E86633" w:rsidP="003114B4">
      <w:pPr>
        <w:pStyle w:val="a3"/>
        <w:spacing w:line="360" w:lineRule="auto"/>
        <w:jc w:val="both"/>
        <w:rPr>
          <w:rFonts w:ascii="Times New Roman" w:hAnsi="Times New Roman" w:cs="Times New Roman"/>
          <w:sz w:val="24"/>
          <w:szCs w:val="24"/>
        </w:rPr>
      </w:pPr>
      <w:r w:rsidRPr="00E86633">
        <w:rPr>
          <w:rFonts w:ascii="Times New Roman" w:hAnsi="Times New Roman" w:cs="Times New Roman"/>
          <w:sz w:val="24"/>
          <w:szCs w:val="24"/>
        </w:rPr>
        <w:t xml:space="preserve">Ата-аналарға қойылған келесі сұрақ құрылымдық жағынан күрделі болды. Респонденттерден мектептегі білім берудің әртүрлі аспектілерін келесі шкала бойынша бағалау ұсынылды (көптеген үлкен ата – аналар үшін әдеттегі жүйеге жақын) - өте жақсы, </w:t>
      </w:r>
      <w:r w:rsidR="00E45312">
        <w:rPr>
          <w:rFonts w:ascii="Times New Roman" w:hAnsi="Times New Roman" w:cs="Times New Roman"/>
          <w:sz w:val="24"/>
          <w:szCs w:val="24"/>
        </w:rPr>
        <w:t>ж</w:t>
      </w:r>
      <w:r w:rsidRPr="00E86633">
        <w:rPr>
          <w:rFonts w:ascii="Times New Roman" w:hAnsi="Times New Roman" w:cs="Times New Roman"/>
          <w:sz w:val="24"/>
          <w:szCs w:val="24"/>
        </w:rPr>
        <w:t xml:space="preserve">ақсы, </w:t>
      </w:r>
      <w:r w:rsidR="00E45312" w:rsidRPr="00E45312">
        <w:rPr>
          <w:rFonts w:ascii="Times New Roman" w:hAnsi="Times New Roman" w:cs="Times New Roman"/>
          <w:sz w:val="24"/>
          <w:szCs w:val="24"/>
        </w:rPr>
        <w:t>қ</w:t>
      </w:r>
      <w:r w:rsidRPr="00E86633">
        <w:rPr>
          <w:rFonts w:ascii="Times New Roman" w:hAnsi="Times New Roman" w:cs="Times New Roman"/>
          <w:sz w:val="24"/>
          <w:szCs w:val="24"/>
        </w:rPr>
        <w:t xml:space="preserve">анағаттанарлық, </w:t>
      </w:r>
      <w:r w:rsidR="00E45312" w:rsidRPr="00E45312">
        <w:rPr>
          <w:rFonts w:ascii="Times New Roman" w:hAnsi="Times New Roman" w:cs="Times New Roman"/>
          <w:sz w:val="24"/>
          <w:szCs w:val="24"/>
        </w:rPr>
        <w:t>қ</w:t>
      </w:r>
      <w:r w:rsidRPr="00E86633">
        <w:rPr>
          <w:rFonts w:ascii="Times New Roman" w:hAnsi="Times New Roman" w:cs="Times New Roman"/>
          <w:sz w:val="24"/>
          <w:szCs w:val="24"/>
        </w:rPr>
        <w:t xml:space="preserve">анағаттанарлықсыз. Суретті неғұрлым нақты көру және негізгі тенденцияларды анықтау үшін талдау кезінде поляризация әдісі қолданылды. Бұл үшін </w:t>
      </w:r>
      <w:r w:rsidR="00833613">
        <w:rPr>
          <w:rFonts w:ascii="Times New Roman" w:hAnsi="Times New Roman" w:cs="Times New Roman"/>
          <w:sz w:val="24"/>
          <w:szCs w:val="24"/>
        </w:rPr>
        <w:t>«</w:t>
      </w:r>
      <w:r w:rsidRPr="00E86633">
        <w:rPr>
          <w:rFonts w:ascii="Times New Roman" w:hAnsi="Times New Roman" w:cs="Times New Roman"/>
          <w:sz w:val="24"/>
          <w:szCs w:val="24"/>
        </w:rPr>
        <w:t>жақсы</w:t>
      </w:r>
      <w:r w:rsidR="00833613">
        <w:rPr>
          <w:rFonts w:ascii="Times New Roman" w:hAnsi="Times New Roman" w:cs="Times New Roman"/>
          <w:sz w:val="24"/>
          <w:szCs w:val="24"/>
        </w:rPr>
        <w:t>»</w:t>
      </w:r>
      <w:r w:rsidRPr="00E86633">
        <w:rPr>
          <w:rFonts w:ascii="Times New Roman" w:hAnsi="Times New Roman" w:cs="Times New Roman"/>
          <w:sz w:val="24"/>
          <w:szCs w:val="24"/>
        </w:rPr>
        <w:t xml:space="preserve"> және </w:t>
      </w:r>
      <w:r w:rsidR="00833613">
        <w:rPr>
          <w:rFonts w:ascii="Times New Roman" w:hAnsi="Times New Roman" w:cs="Times New Roman"/>
          <w:sz w:val="24"/>
          <w:szCs w:val="24"/>
        </w:rPr>
        <w:t>«</w:t>
      </w:r>
      <w:r w:rsidRPr="00E86633">
        <w:rPr>
          <w:rFonts w:ascii="Times New Roman" w:hAnsi="Times New Roman" w:cs="Times New Roman"/>
          <w:sz w:val="24"/>
          <w:szCs w:val="24"/>
        </w:rPr>
        <w:t>қанағаттанарлық</w:t>
      </w:r>
      <w:r w:rsidR="00833613">
        <w:rPr>
          <w:rFonts w:ascii="Times New Roman" w:hAnsi="Times New Roman" w:cs="Times New Roman"/>
          <w:sz w:val="24"/>
          <w:szCs w:val="24"/>
        </w:rPr>
        <w:t>»</w:t>
      </w:r>
      <w:r w:rsidRPr="00E86633">
        <w:rPr>
          <w:rFonts w:ascii="Times New Roman" w:hAnsi="Times New Roman" w:cs="Times New Roman"/>
          <w:sz w:val="24"/>
          <w:szCs w:val="24"/>
        </w:rPr>
        <w:t xml:space="preserve"> бағалар орташа ретінде алынып тасталды. Мұндай тәсілдеме бүгінгі қазақстандық орта мектеп қызметінің қандай аспектілерін ата – аналар неғұрлым жоғары, ал қайсысын-неғұрлым төмен бағалайтынын көрнекі түрде көрсетуге мүмкіндік береді.</w:t>
      </w:r>
    </w:p>
    <w:p w:rsidR="00E86633" w:rsidRPr="00E86633" w:rsidRDefault="00E86633" w:rsidP="003114B4">
      <w:pPr>
        <w:pStyle w:val="a3"/>
        <w:spacing w:line="360" w:lineRule="auto"/>
        <w:jc w:val="both"/>
        <w:rPr>
          <w:rFonts w:ascii="Times New Roman" w:hAnsi="Times New Roman" w:cs="Times New Roman"/>
          <w:sz w:val="24"/>
          <w:szCs w:val="24"/>
        </w:rPr>
      </w:pPr>
      <w:r w:rsidRPr="00E86633">
        <w:rPr>
          <w:rFonts w:ascii="Times New Roman" w:hAnsi="Times New Roman" w:cs="Times New Roman"/>
          <w:sz w:val="24"/>
          <w:szCs w:val="24"/>
        </w:rPr>
        <w:t>Ұсынылған он нұсқаның ішінен ең жоғары бағаларды (</w:t>
      </w:r>
      <w:r w:rsidR="00833613">
        <w:rPr>
          <w:rFonts w:ascii="Times New Roman" w:hAnsi="Times New Roman" w:cs="Times New Roman"/>
          <w:sz w:val="24"/>
          <w:szCs w:val="24"/>
        </w:rPr>
        <w:t>«</w:t>
      </w:r>
      <w:r w:rsidRPr="00E86633">
        <w:rPr>
          <w:rFonts w:ascii="Times New Roman" w:hAnsi="Times New Roman" w:cs="Times New Roman"/>
          <w:sz w:val="24"/>
          <w:szCs w:val="24"/>
        </w:rPr>
        <w:t>өте жақсы</w:t>
      </w:r>
      <w:r w:rsidR="00833613">
        <w:rPr>
          <w:rFonts w:ascii="Times New Roman" w:hAnsi="Times New Roman" w:cs="Times New Roman"/>
          <w:sz w:val="24"/>
          <w:szCs w:val="24"/>
        </w:rPr>
        <w:t>»</w:t>
      </w:r>
      <w:r w:rsidRPr="00E86633">
        <w:rPr>
          <w:rFonts w:ascii="Times New Roman" w:hAnsi="Times New Roman" w:cs="Times New Roman"/>
          <w:sz w:val="24"/>
          <w:szCs w:val="24"/>
        </w:rPr>
        <w:t xml:space="preserve"> деген бағалардың 30%– дан астамы) ата-аналар төртке қойды-оқулықтармен және әдістемелік материалдармен қамтамасыз ету, педагогтардың кәсібилігі, оқу орнының ата-аналармен өзара іс-қимылы және тәрбие жұмысының сапасы. Осылайша, мемлекеттің мектеп оқушыларын оқулықтармен қамтамасыз ету жөніндегі күш-жігері, сондай-ақ педагог кадрларды даярлау деңгейі өте жоғары бағаланды.</w:t>
      </w:r>
    </w:p>
    <w:p w:rsidR="00E86633" w:rsidRPr="00E86633" w:rsidRDefault="00E86633" w:rsidP="009C4E1F">
      <w:pPr>
        <w:spacing w:line="360" w:lineRule="auto"/>
        <w:rPr>
          <w:rFonts w:ascii="Times New Roman" w:hAnsi="Times New Roman" w:cs="Times New Roman"/>
          <w:sz w:val="24"/>
          <w:szCs w:val="24"/>
        </w:rPr>
      </w:pPr>
      <w:r w:rsidRPr="00E86633">
        <w:rPr>
          <w:rFonts w:ascii="Times New Roman" w:hAnsi="Times New Roman" w:cs="Times New Roman"/>
          <w:sz w:val="24"/>
          <w:szCs w:val="24"/>
        </w:rPr>
        <w:lastRenderedPageBreak/>
        <w:t>Басқа позицияларға қарағанда (шамамен 20%), ата-аналар тарапынан жоғары бағалар: практикалық білімнің сапасы, баланың жеке басының дамуы үшін жағдайлар, Интернетке қол жеткізу және оны оқу процесінде пайдалану.</w:t>
      </w:r>
    </w:p>
    <w:p w:rsidR="003C7139" w:rsidRPr="00FE07E2" w:rsidRDefault="003C7139" w:rsidP="003C7139">
      <w:r w:rsidRPr="00FE07E2">
        <w:rPr>
          <w:noProof/>
          <w:lang w:eastAsia="ru-RU"/>
        </w:rPr>
        <w:drawing>
          <wp:inline distT="0" distB="0" distL="0" distR="0">
            <wp:extent cx="6046736" cy="4869712"/>
            <wp:effectExtent l="0" t="0" r="0" b="0"/>
            <wp:docPr id="23"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B7355C" w:rsidRPr="00B7355C" w:rsidRDefault="003C7139" w:rsidP="00B7355C">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r>
      <w:r w:rsidR="00B7355C" w:rsidRPr="00B7355C">
        <w:rPr>
          <w:rFonts w:ascii="Times New Roman" w:hAnsi="Times New Roman" w:cs="Times New Roman"/>
          <w:sz w:val="24"/>
          <w:szCs w:val="24"/>
        </w:rPr>
        <w:t>Айта кету керек, орта (және тек қана емес) білім беру саласындағы мамандар теориялық және практикалық дайындық деңгейіндегі айырмашылықтарға ұзақ уақыт назар аударды. Интернетке қол жеткізуге және оқу процесінде цифрлық мүмкіндіктерді пайдалануға келетін болсақ, бұл мәселелер қашықтықтан оқыту жағдайында ерекше өзекті болып отыр. Бір қызығы, бұл позиция бойынша ең жоғары бағалар саны қалалар мен ауылдық жерлерде бірдей (тиісінше 20,5% және 21,6%).</w:t>
      </w:r>
    </w:p>
    <w:p w:rsidR="00B7355C" w:rsidRPr="00B7355C" w:rsidRDefault="00B7355C" w:rsidP="00B7355C">
      <w:pPr>
        <w:pStyle w:val="a3"/>
        <w:spacing w:line="360" w:lineRule="auto"/>
        <w:jc w:val="both"/>
        <w:rPr>
          <w:rFonts w:ascii="Times New Roman" w:hAnsi="Times New Roman" w:cs="Times New Roman"/>
          <w:sz w:val="24"/>
          <w:szCs w:val="24"/>
        </w:rPr>
      </w:pPr>
      <w:r w:rsidRPr="00B7355C">
        <w:rPr>
          <w:rFonts w:ascii="Times New Roman" w:hAnsi="Times New Roman" w:cs="Times New Roman"/>
          <w:sz w:val="24"/>
          <w:szCs w:val="24"/>
        </w:rPr>
        <w:t>Жалпы білім беретін оқу орындары қызметінің әртүрлі аспектілерінің ең жоғары және ең төмен бағалауларын салыстыру айналы көріністі бейнелейді және респонденттердің өз балалары алатын орта білім сапасы сияқты маңызды сұраққа жауап беруге саналы және салмақты көзқарасын растайды.</w:t>
      </w:r>
    </w:p>
    <w:p w:rsidR="00B7355C" w:rsidRPr="00B7355C" w:rsidRDefault="00B7355C" w:rsidP="00B7355C">
      <w:pPr>
        <w:pStyle w:val="a3"/>
        <w:spacing w:line="360" w:lineRule="auto"/>
        <w:jc w:val="both"/>
        <w:rPr>
          <w:rFonts w:ascii="Times New Roman" w:hAnsi="Times New Roman" w:cs="Times New Roman"/>
          <w:sz w:val="24"/>
          <w:szCs w:val="24"/>
        </w:rPr>
      </w:pPr>
      <w:r w:rsidRPr="00B7355C">
        <w:rPr>
          <w:rFonts w:ascii="Times New Roman" w:hAnsi="Times New Roman" w:cs="Times New Roman"/>
          <w:sz w:val="24"/>
          <w:szCs w:val="24"/>
        </w:rPr>
        <w:t>Неғұрлым түсінікті болу үшін бұл нәтижелер салыстырмалы кестеге орналастырылады:</w:t>
      </w:r>
    </w:p>
    <w:p w:rsidR="003C7139" w:rsidRPr="00FE07E2" w:rsidRDefault="003C7139" w:rsidP="00B7355C">
      <w:pPr>
        <w:pStyle w:val="a3"/>
        <w:spacing w:line="360" w:lineRule="auto"/>
        <w:jc w:val="both"/>
        <w:rPr>
          <w:rFonts w:ascii="Times New Roman" w:hAnsi="Times New Roman" w:cs="Times New Roman"/>
          <w:sz w:val="24"/>
          <w:szCs w:val="24"/>
        </w:rPr>
      </w:pPr>
    </w:p>
    <w:p w:rsidR="00B7355C" w:rsidRPr="00B7355C" w:rsidRDefault="00B7355C" w:rsidP="00B7355C">
      <w:pPr>
        <w:pStyle w:val="a3"/>
        <w:spacing w:line="360" w:lineRule="auto"/>
        <w:jc w:val="both"/>
        <w:rPr>
          <w:rFonts w:ascii="Times New Roman" w:hAnsi="Times New Roman" w:cs="Times New Roman"/>
          <w:b/>
          <w:sz w:val="24"/>
          <w:szCs w:val="24"/>
        </w:rPr>
      </w:pPr>
      <w:r w:rsidRPr="00B7355C">
        <w:rPr>
          <w:rFonts w:ascii="Times New Roman" w:hAnsi="Times New Roman" w:cs="Times New Roman"/>
          <w:b/>
          <w:sz w:val="24"/>
          <w:szCs w:val="24"/>
        </w:rPr>
        <w:t>Кесте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77"/>
        <w:gridCol w:w="2410"/>
        <w:gridCol w:w="2552"/>
      </w:tblGrid>
      <w:tr w:rsidR="003C7139" w:rsidRPr="00FE07E2" w:rsidTr="00845A82">
        <w:tc>
          <w:tcPr>
            <w:tcW w:w="4077" w:type="dxa"/>
          </w:tcPr>
          <w:p w:rsidR="003C7139" w:rsidRPr="00FE07E2" w:rsidRDefault="003C7139" w:rsidP="00845A82">
            <w:pPr>
              <w:jc w:val="center"/>
              <w:rPr>
                <w:rFonts w:ascii="Times New Roman" w:hAnsi="Times New Roman"/>
                <w:sz w:val="20"/>
                <w:szCs w:val="20"/>
              </w:rPr>
            </w:pPr>
          </w:p>
        </w:tc>
        <w:tc>
          <w:tcPr>
            <w:tcW w:w="2410" w:type="dxa"/>
          </w:tcPr>
          <w:p w:rsidR="003C7139" w:rsidRPr="00FE07E2" w:rsidRDefault="009C4E1F" w:rsidP="00845A82">
            <w:pPr>
              <w:jc w:val="center"/>
              <w:rPr>
                <w:rFonts w:ascii="Times New Roman" w:hAnsi="Times New Roman"/>
                <w:sz w:val="20"/>
                <w:szCs w:val="20"/>
              </w:rPr>
            </w:pPr>
            <w:r w:rsidRPr="009C4E1F">
              <w:rPr>
                <w:rFonts w:ascii="Times New Roman" w:hAnsi="Times New Roman"/>
                <w:sz w:val="20"/>
                <w:szCs w:val="20"/>
              </w:rPr>
              <w:t>Өте жақсы</w:t>
            </w:r>
            <w:r w:rsidR="003C7139" w:rsidRPr="00FE07E2">
              <w:rPr>
                <w:rFonts w:ascii="Times New Roman" w:hAnsi="Times New Roman"/>
                <w:b/>
                <w:sz w:val="24"/>
                <w:szCs w:val="24"/>
              </w:rPr>
              <w:t xml:space="preserve"> (</w:t>
            </w:r>
            <w:r w:rsidR="003C7139" w:rsidRPr="00FE07E2">
              <w:rPr>
                <w:rFonts w:ascii="Times New Roman" w:hAnsi="Times New Roman"/>
                <w:b/>
                <w:sz w:val="24"/>
                <w:szCs w:val="24"/>
              </w:rPr>
              <w:sym w:font="Symbol" w:char="F0AD"/>
            </w:r>
            <w:r w:rsidR="003C7139" w:rsidRPr="00FE07E2">
              <w:rPr>
                <w:rFonts w:ascii="Times New Roman" w:hAnsi="Times New Roman"/>
                <w:b/>
                <w:sz w:val="24"/>
                <w:szCs w:val="24"/>
              </w:rPr>
              <w:t>)</w:t>
            </w:r>
          </w:p>
        </w:tc>
        <w:tc>
          <w:tcPr>
            <w:tcW w:w="2552" w:type="dxa"/>
          </w:tcPr>
          <w:p w:rsidR="003C7139" w:rsidRPr="00FE07E2" w:rsidRDefault="009C4E1F" w:rsidP="00845A82">
            <w:pPr>
              <w:jc w:val="center"/>
              <w:rPr>
                <w:rFonts w:ascii="Times New Roman" w:hAnsi="Times New Roman"/>
                <w:sz w:val="20"/>
                <w:szCs w:val="20"/>
              </w:rPr>
            </w:pPr>
            <w:r w:rsidRPr="009C4E1F">
              <w:rPr>
                <w:rFonts w:ascii="Times New Roman" w:hAnsi="Times New Roman"/>
                <w:sz w:val="20"/>
                <w:szCs w:val="20"/>
                <w:lang w:val="kk-KZ"/>
              </w:rPr>
              <w:t>Қанағаттандырарлықсыз</w:t>
            </w:r>
            <w:r w:rsidR="003C7139" w:rsidRPr="00FE07E2">
              <w:rPr>
                <w:rFonts w:ascii="Times New Roman" w:hAnsi="Times New Roman"/>
                <w:sz w:val="20"/>
                <w:szCs w:val="20"/>
              </w:rPr>
              <w:t xml:space="preserve"> </w:t>
            </w:r>
            <w:r w:rsidR="003C7139" w:rsidRPr="00FE07E2">
              <w:rPr>
                <w:rFonts w:ascii="Times New Roman" w:hAnsi="Times New Roman"/>
                <w:b/>
                <w:sz w:val="24"/>
                <w:szCs w:val="24"/>
              </w:rPr>
              <w:t>(</w:t>
            </w:r>
            <w:r w:rsidR="003C7139" w:rsidRPr="00FE07E2">
              <w:rPr>
                <w:rFonts w:ascii="Times New Roman" w:hAnsi="Times New Roman"/>
                <w:b/>
                <w:sz w:val="24"/>
                <w:szCs w:val="24"/>
              </w:rPr>
              <w:sym w:font="Symbol" w:char="F0AF"/>
            </w:r>
            <w:r w:rsidR="003C7139" w:rsidRPr="00FE07E2">
              <w:rPr>
                <w:rFonts w:ascii="Times New Roman" w:hAnsi="Times New Roman"/>
                <w:b/>
                <w:sz w:val="24"/>
                <w:szCs w:val="24"/>
              </w:rPr>
              <w:t>)</w:t>
            </w:r>
          </w:p>
        </w:tc>
      </w:tr>
      <w:tr w:rsidR="003C7139" w:rsidRPr="00FE07E2" w:rsidTr="00845A82">
        <w:tc>
          <w:tcPr>
            <w:tcW w:w="4077" w:type="dxa"/>
          </w:tcPr>
          <w:p w:rsidR="003C7139" w:rsidRPr="00FE07E2" w:rsidRDefault="00F75511" w:rsidP="00845A82">
            <w:pPr>
              <w:rPr>
                <w:rFonts w:ascii="Times New Roman" w:hAnsi="Times New Roman"/>
                <w:sz w:val="20"/>
                <w:szCs w:val="20"/>
              </w:rPr>
            </w:pPr>
            <w:r w:rsidRPr="00F75511">
              <w:rPr>
                <w:rFonts w:ascii="Times New Roman" w:hAnsi="Times New Roman"/>
                <w:sz w:val="20"/>
                <w:szCs w:val="20"/>
                <w:lang w:val="kk-KZ"/>
              </w:rPr>
              <w:t xml:space="preserve">Оқулықтармен, әдістемелік материалдармен қамтылу  </w:t>
            </w:r>
          </w:p>
        </w:tc>
        <w:tc>
          <w:tcPr>
            <w:tcW w:w="2410" w:type="dxa"/>
          </w:tcPr>
          <w:p w:rsidR="003C7139" w:rsidRPr="00FE07E2" w:rsidRDefault="003C7139" w:rsidP="00845A82">
            <w:pPr>
              <w:jc w:val="center"/>
              <w:rPr>
                <w:rFonts w:ascii="Times New Roman" w:hAnsi="Times New Roman"/>
                <w:sz w:val="20"/>
                <w:szCs w:val="20"/>
              </w:rPr>
            </w:pPr>
            <w:r w:rsidRPr="00FE07E2">
              <w:rPr>
                <w:rFonts w:ascii="Times New Roman" w:hAnsi="Times New Roman"/>
                <w:sz w:val="20"/>
                <w:szCs w:val="20"/>
              </w:rPr>
              <w:t>38,8</w:t>
            </w:r>
          </w:p>
        </w:tc>
        <w:tc>
          <w:tcPr>
            <w:tcW w:w="2552" w:type="dxa"/>
          </w:tcPr>
          <w:p w:rsidR="003C7139" w:rsidRPr="00FE07E2" w:rsidRDefault="003C7139" w:rsidP="00845A82">
            <w:pPr>
              <w:jc w:val="center"/>
              <w:rPr>
                <w:rFonts w:ascii="Times New Roman" w:hAnsi="Times New Roman"/>
                <w:sz w:val="20"/>
                <w:szCs w:val="20"/>
              </w:rPr>
            </w:pPr>
            <w:r w:rsidRPr="00FE07E2">
              <w:rPr>
                <w:rFonts w:ascii="Times New Roman" w:hAnsi="Times New Roman"/>
                <w:sz w:val="20"/>
                <w:szCs w:val="20"/>
              </w:rPr>
              <w:t>2,2</w:t>
            </w:r>
          </w:p>
        </w:tc>
      </w:tr>
      <w:tr w:rsidR="003C7139" w:rsidRPr="00FE07E2" w:rsidTr="00845A82">
        <w:tc>
          <w:tcPr>
            <w:tcW w:w="4077" w:type="dxa"/>
          </w:tcPr>
          <w:p w:rsidR="003C7139" w:rsidRPr="00FE07E2" w:rsidRDefault="00F75511" w:rsidP="00845A82">
            <w:pPr>
              <w:rPr>
                <w:rFonts w:ascii="Times New Roman" w:hAnsi="Times New Roman"/>
                <w:sz w:val="20"/>
                <w:szCs w:val="20"/>
              </w:rPr>
            </w:pPr>
            <w:r w:rsidRPr="00F75511">
              <w:rPr>
                <w:rFonts w:ascii="Times New Roman" w:hAnsi="Times New Roman"/>
                <w:sz w:val="20"/>
                <w:szCs w:val="20"/>
                <w:lang w:val="kk-KZ"/>
              </w:rPr>
              <w:t>Педагогтардың кәсібилілігі</w:t>
            </w:r>
          </w:p>
        </w:tc>
        <w:tc>
          <w:tcPr>
            <w:tcW w:w="2410" w:type="dxa"/>
          </w:tcPr>
          <w:p w:rsidR="003C7139" w:rsidRPr="00FE07E2" w:rsidRDefault="003C7139" w:rsidP="00845A82">
            <w:pPr>
              <w:jc w:val="center"/>
              <w:rPr>
                <w:rFonts w:ascii="Times New Roman" w:hAnsi="Times New Roman"/>
                <w:sz w:val="20"/>
                <w:szCs w:val="20"/>
              </w:rPr>
            </w:pPr>
            <w:r w:rsidRPr="00FE07E2">
              <w:rPr>
                <w:rFonts w:ascii="Times New Roman" w:hAnsi="Times New Roman"/>
                <w:sz w:val="20"/>
                <w:szCs w:val="20"/>
              </w:rPr>
              <w:t>37,2</w:t>
            </w:r>
          </w:p>
        </w:tc>
        <w:tc>
          <w:tcPr>
            <w:tcW w:w="2552" w:type="dxa"/>
          </w:tcPr>
          <w:p w:rsidR="003C7139" w:rsidRPr="00FE07E2" w:rsidRDefault="003C7139" w:rsidP="00845A82">
            <w:pPr>
              <w:jc w:val="center"/>
              <w:rPr>
                <w:rFonts w:ascii="Times New Roman" w:hAnsi="Times New Roman"/>
                <w:sz w:val="20"/>
                <w:szCs w:val="20"/>
              </w:rPr>
            </w:pPr>
            <w:r w:rsidRPr="00FE07E2">
              <w:rPr>
                <w:rFonts w:ascii="Times New Roman" w:hAnsi="Times New Roman"/>
                <w:sz w:val="20"/>
                <w:szCs w:val="20"/>
              </w:rPr>
              <w:t>1,8</w:t>
            </w:r>
          </w:p>
        </w:tc>
      </w:tr>
      <w:tr w:rsidR="003C7139" w:rsidRPr="00FE07E2" w:rsidTr="00845A82">
        <w:tc>
          <w:tcPr>
            <w:tcW w:w="4077" w:type="dxa"/>
          </w:tcPr>
          <w:p w:rsidR="003C7139" w:rsidRPr="00FE07E2" w:rsidRDefault="00F75511" w:rsidP="00845A82">
            <w:pPr>
              <w:rPr>
                <w:rFonts w:ascii="Times New Roman" w:hAnsi="Times New Roman"/>
                <w:sz w:val="20"/>
                <w:szCs w:val="20"/>
              </w:rPr>
            </w:pPr>
            <w:r w:rsidRPr="00F75511">
              <w:rPr>
                <w:rFonts w:ascii="Times New Roman" w:hAnsi="Times New Roman"/>
                <w:sz w:val="20"/>
                <w:szCs w:val="20"/>
                <w:lang w:val="kk-KZ"/>
              </w:rPr>
              <w:t>Оқу орнының ата – аналармен өзара қарым – қатынас әрекеті</w:t>
            </w:r>
          </w:p>
        </w:tc>
        <w:tc>
          <w:tcPr>
            <w:tcW w:w="2410" w:type="dxa"/>
          </w:tcPr>
          <w:p w:rsidR="003C7139" w:rsidRPr="00FE07E2" w:rsidRDefault="003C7139" w:rsidP="00845A82">
            <w:pPr>
              <w:jc w:val="center"/>
              <w:rPr>
                <w:rFonts w:ascii="Times New Roman" w:hAnsi="Times New Roman"/>
                <w:sz w:val="20"/>
                <w:szCs w:val="20"/>
              </w:rPr>
            </w:pPr>
            <w:r w:rsidRPr="00FE07E2">
              <w:rPr>
                <w:rFonts w:ascii="Times New Roman" w:hAnsi="Times New Roman"/>
                <w:sz w:val="20"/>
                <w:szCs w:val="20"/>
              </w:rPr>
              <w:t>33,8</w:t>
            </w:r>
          </w:p>
        </w:tc>
        <w:tc>
          <w:tcPr>
            <w:tcW w:w="2552" w:type="dxa"/>
          </w:tcPr>
          <w:p w:rsidR="003C7139" w:rsidRPr="00FE07E2" w:rsidRDefault="003C7139" w:rsidP="00845A82">
            <w:pPr>
              <w:jc w:val="center"/>
              <w:rPr>
                <w:rFonts w:ascii="Times New Roman" w:hAnsi="Times New Roman"/>
                <w:sz w:val="20"/>
                <w:szCs w:val="20"/>
              </w:rPr>
            </w:pPr>
            <w:r w:rsidRPr="00FE07E2">
              <w:rPr>
                <w:rFonts w:ascii="Times New Roman" w:hAnsi="Times New Roman"/>
                <w:sz w:val="20"/>
                <w:szCs w:val="20"/>
              </w:rPr>
              <w:t>1,8</w:t>
            </w:r>
          </w:p>
        </w:tc>
      </w:tr>
      <w:tr w:rsidR="003C7139" w:rsidRPr="00FE07E2" w:rsidTr="00845A82">
        <w:tc>
          <w:tcPr>
            <w:tcW w:w="4077" w:type="dxa"/>
          </w:tcPr>
          <w:p w:rsidR="003C7139" w:rsidRPr="00FE07E2" w:rsidRDefault="00F75511" w:rsidP="00845A82">
            <w:pPr>
              <w:rPr>
                <w:rFonts w:ascii="Times New Roman" w:hAnsi="Times New Roman"/>
                <w:sz w:val="20"/>
                <w:szCs w:val="20"/>
              </w:rPr>
            </w:pPr>
            <w:r w:rsidRPr="00F75511">
              <w:rPr>
                <w:rFonts w:ascii="Times New Roman" w:hAnsi="Times New Roman"/>
                <w:sz w:val="20"/>
                <w:szCs w:val="20"/>
                <w:lang w:val="kk-KZ"/>
              </w:rPr>
              <w:t>Тәрбие жұмыстарының сапасы</w:t>
            </w:r>
          </w:p>
        </w:tc>
        <w:tc>
          <w:tcPr>
            <w:tcW w:w="2410" w:type="dxa"/>
          </w:tcPr>
          <w:p w:rsidR="003C7139" w:rsidRPr="00FE07E2" w:rsidRDefault="003C7139" w:rsidP="00845A82">
            <w:pPr>
              <w:jc w:val="center"/>
              <w:rPr>
                <w:rFonts w:ascii="Times New Roman" w:hAnsi="Times New Roman"/>
                <w:sz w:val="20"/>
                <w:szCs w:val="20"/>
              </w:rPr>
            </w:pPr>
            <w:r w:rsidRPr="00FE07E2">
              <w:rPr>
                <w:rFonts w:ascii="Times New Roman" w:hAnsi="Times New Roman"/>
                <w:sz w:val="20"/>
                <w:szCs w:val="20"/>
              </w:rPr>
              <w:t>31,4</w:t>
            </w:r>
          </w:p>
        </w:tc>
        <w:tc>
          <w:tcPr>
            <w:tcW w:w="2552" w:type="dxa"/>
          </w:tcPr>
          <w:p w:rsidR="003C7139" w:rsidRPr="00FE07E2" w:rsidRDefault="003C7139" w:rsidP="00845A82">
            <w:pPr>
              <w:jc w:val="center"/>
              <w:rPr>
                <w:rFonts w:ascii="Times New Roman" w:hAnsi="Times New Roman"/>
                <w:sz w:val="20"/>
                <w:szCs w:val="20"/>
              </w:rPr>
            </w:pPr>
            <w:r w:rsidRPr="00FE07E2">
              <w:rPr>
                <w:rFonts w:ascii="Times New Roman" w:hAnsi="Times New Roman"/>
                <w:sz w:val="20"/>
                <w:szCs w:val="20"/>
              </w:rPr>
              <w:t>2,0</w:t>
            </w:r>
          </w:p>
        </w:tc>
      </w:tr>
      <w:tr w:rsidR="003C7139" w:rsidRPr="00FE07E2" w:rsidTr="00845A82">
        <w:tc>
          <w:tcPr>
            <w:tcW w:w="4077" w:type="dxa"/>
          </w:tcPr>
          <w:p w:rsidR="003C7139" w:rsidRPr="00FE07E2" w:rsidRDefault="00F75511" w:rsidP="00845A82">
            <w:pPr>
              <w:rPr>
                <w:rFonts w:ascii="Times New Roman" w:hAnsi="Times New Roman"/>
                <w:sz w:val="20"/>
                <w:szCs w:val="20"/>
              </w:rPr>
            </w:pPr>
            <w:r w:rsidRPr="00F75511">
              <w:rPr>
                <w:rFonts w:ascii="Times New Roman" w:hAnsi="Times New Roman"/>
                <w:sz w:val="20"/>
                <w:szCs w:val="20"/>
                <w:lang w:val="kk-KZ"/>
              </w:rPr>
              <w:t>Оқу ғимаратының абаттандырылуы</w:t>
            </w:r>
          </w:p>
        </w:tc>
        <w:tc>
          <w:tcPr>
            <w:tcW w:w="2410" w:type="dxa"/>
          </w:tcPr>
          <w:p w:rsidR="003C7139" w:rsidRPr="00FE07E2" w:rsidRDefault="003C7139" w:rsidP="00845A82">
            <w:pPr>
              <w:jc w:val="center"/>
              <w:rPr>
                <w:rFonts w:ascii="Times New Roman" w:hAnsi="Times New Roman"/>
                <w:sz w:val="20"/>
                <w:szCs w:val="20"/>
              </w:rPr>
            </w:pPr>
            <w:r w:rsidRPr="00FE07E2">
              <w:rPr>
                <w:rFonts w:ascii="Times New Roman" w:hAnsi="Times New Roman"/>
                <w:sz w:val="20"/>
                <w:szCs w:val="20"/>
              </w:rPr>
              <w:t>29,4</w:t>
            </w:r>
          </w:p>
        </w:tc>
        <w:tc>
          <w:tcPr>
            <w:tcW w:w="2552" w:type="dxa"/>
          </w:tcPr>
          <w:p w:rsidR="003C7139" w:rsidRPr="00FE07E2" w:rsidRDefault="003C7139" w:rsidP="00845A82">
            <w:pPr>
              <w:jc w:val="center"/>
              <w:rPr>
                <w:rFonts w:ascii="Times New Roman" w:hAnsi="Times New Roman"/>
                <w:sz w:val="20"/>
                <w:szCs w:val="20"/>
              </w:rPr>
            </w:pPr>
            <w:r w:rsidRPr="00FE07E2">
              <w:rPr>
                <w:rFonts w:ascii="Times New Roman" w:hAnsi="Times New Roman"/>
                <w:sz w:val="20"/>
                <w:szCs w:val="20"/>
              </w:rPr>
              <w:t>2,6</w:t>
            </w:r>
          </w:p>
        </w:tc>
      </w:tr>
      <w:tr w:rsidR="003C7139" w:rsidRPr="00FE07E2" w:rsidTr="00845A82">
        <w:tc>
          <w:tcPr>
            <w:tcW w:w="4077" w:type="dxa"/>
          </w:tcPr>
          <w:p w:rsidR="003C7139" w:rsidRPr="00FE07E2" w:rsidRDefault="00F75511" w:rsidP="00845A82">
            <w:pPr>
              <w:rPr>
                <w:rFonts w:ascii="Times New Roman" w:hAnsi="Times New Roman"/>
                <w:sz w:val="20"/>
                <w:szCs w:val="20"/>
              </w:rPr>
            </w:pPr>
            <w:r w:rsidRPr="00F75511">
              <w:rPr>
                <w:rFonts w:ascii="Times New Roman" w:hAnsi="Times New Roman"/>
                <w:sz w:val="20"/>
                <w:szCs w:val="20"/>
                <w:lang w:val="kk-KZ"/>
              </w:rPr>
              <w:t xml:space="preserve">Теориялық білімнің сапасы  </w:t>
            </w:r>
          </w:p>
        </w:tc>
        <w:tc>
          <w:tcPr>
            <w:tcW w:w="2410" w:type="dxa"/>
          </w:tcPr>
          <w:p w:rsidR="003C7139" w:rsidRPr="00FE07E2" w:rsidRDefault="003C7139" w:rsidP="00845A82">
            <w:pPr>
              <w:jc w:val="center"/>
              <w:rPr>
                <w:rFonts w:ascii="Times New Roman" w:hAnsi="Times New Roman"/>
                <w:sz w:val="20"/>
                <w:szCs w:val="20"/>
              </w:rPr>
            </w:pPr>
            <w:r w:rsidRPr="00FE07E2">
              <w:rPr>
                <w:rFonts w:ascii="Times New Roman" w:hAnsi="Times New Roman"/>
                <w:sz w:val="20"/>
                <w:szCs w:val="20"/>
              </w:rPr>
              <w:t>26,4</w:t>
            </w:r>
          </w:p>
        </w:tc>
        <w:tc>
          <w:tcPr>
            <w:tcW w:w="2552" w:type="dxa"/>
          </w:tcPr>
          <w:p w:rsidR="003C7139" w:rsidRPr="00FE07E2" w:rsidRDefault="003C7139" w:rsidP="00845A82">
            <w:pPr>
              <w:jc w:val="center"/>
              <w:rPr>
                <w:rFonts w:ascii="Times New Roman" w:hAnsi="Times New Roman"/>
                <w:sz w:val="20"/>
                <w:szCs w:val="20"/>
              </w:rPr>
            </w:pPr>
            <w:r w:rsidRPr="00FE07E2">
              <w:rPr>
                <w:rFonts w:ascii="Times New Roman" w:hAnsi="Times New Roman"/>
                <w:sz w:val="20"/>
                <w:szCs w:val="20"/>
              </w:rPr>
              <w:t>1,8</w:t>
            </w:r>
          </w:p>
        </w:tc>
      </w:tr>
      <w:tr w:rsidR="003C7139" w:rsidRPr="00FE07E2" w:rsidTr="00845A82">
        <w:tc>
          <w:tcPr>
            <w:tcW w:w="4077" w:type="dxa"/>
          </w:tcPr>
          <w:p w:rsidR="003C7139" w:rsidRPr="00FE07E2" w:rsidRDefault="00F75511" w:rsidP="00845A82">
            <w:pPr>
              <w:rPr>
                <w:rFonts w:ascii="Times New Roman" w:hAnsi="Times New Roman"/>
                <w:sz w:val="20"/>
                <w:szCs w:val="20"/>
              </w:rPr>
            </w:pPr>
            <w:r w:rsidRPr="00F75511">
              <w:rPr>
                <w:rFonts w:ascii="Times New Roman" w:hAnsi="Times New Roman"/>
                <w:sz w:val="20"/>
                <w:szCs w:val="20"/>
                <w:lang w:val="kk-KZ"/>
              </w:rPr>
              <w:t>Баланы қоғамдық қызметтерге тарту</w:t>
            </w:r>
          </w:p>
        </w:tc>
        <w:tc>
          <w:tcPr>
            <w:tcW w:w="2410" w:type="dxa"/>
          </w:tcPr>
          <w:p w:rsidR="003C7139" w:rsidRPr="00FE07E2" w:rsidRDefault="003C7139" w:rsidP="00845A82">
            <w:pPr>
              <w:jc w:val="center"/>
              <w:rPr>
                <w:rFonts w:ascii="Times New Roman" w:hAnsi="Times New Roman"/>
                <w:sz w:val="20"/>
                <w:szCs w:val="20"/>
              </w:rPr>
            </w:pPr>
            <w:r w:rsidRPr="00FE07E2">
              <w:rPr>
                <w:rFonts w:ascii="Times New Roman" w:hAnsi="Times New Roman"/>
                <w:sz w:val="20"/>
                <w:szCs w:val="20"/>
              </w:rPr>
              <w:t>22.6</w:t>
            </w:r>
          </w:p>
        </w:tc>
        <w:tc>
          <w:tcPr>
            <w:tcW w:w="2552" w:type="dxa"/>
          </w:tcPr>
          <w:p w:rsidR="003C7139" w:rsidRPr="00FE07E2" w:rsidRDefault="003C7139" w:rsidP="00845A82">
            <w:pPr>
              <w:jc w:val="center"/>
              <w:rPr>
                <w:rFonts w:ascii="Times New Roman" w:hAnsi="Times New Roman"/>
                <w:sz w:val="20"/>
                <w:szCs w:val="20"/>
              </w:rPr>
            </w:pPr>
            <w:r w:rsidRPr="00FE07E2">
              <w:rPr>
                <w:rFonts w:ascii="Times New Roman" w:hAnsi="Times New Roman"/>
                <w:sz w:val="20"/>
                <w:szCs w:val="20"/>
              </w:rPr>
              <w:t>3,8</w:t>
            </w:r>
          </w:p>
        </w:tc>
      </w:tr>
      <w:tr w:rsidR="003C7139" w:rsidRPr="00FE07E2" w:rsidTr="00845A82">
        <w:tc>
          <w:tcPr>
            <w:tcW w:w="4077" w:type="dxa"/>
          </w:tcPr>
          <w:p w:rsidR="003C7139" w:rsidRPr="00FE07E2" w:rsidRDefault="00F75511" w:rsidP="00845A82">
            <w:pPr>
              <w:rPr>
                <w:rFonts w:ascii="Times New Roman" w:hAnsi="Times New Roman"/>
                <w:sz w:val="20"/>
                <w:szCs w:val="20"/>
              </w:rPr>
            </w:pPr>
            <w:r w:rsidRPr="00F75511">
              <w:rPr>
                <w:rFonts w:ascii="Times New Roman" w:hAnsi="Times New Roman"/>
                <w:sz w:val="20"/>
                <w:szCs w:val="20"/>
              </w:rPr>
              <w:t>Баланың жеке басының дамуы</w:t>
            </w:r>
            <w:r w:rsidRPr="00F75511">
              <w:rPr>
                <w:rFonts w:ascii="Times New Roman" w:hAnsi="Times New Roman"/>
                <w:sz w:val="20"/>
                <w:szCs w:val="20"/>
                <w:lang w:val="kk-KZ"/>
              </w:rPr>
              <w:t xml:space="preserve">на арналған </w:t>
            </w:r>
            <w:r w:rsidRPr="00F75511">
              <w:rPr>
                <w:rFonts w:ascii="Times New Roman" w:hAnsi="Times New Roman"/>
                <w:sz w:val="20"/>
                <w:szCs w:val="20"/>
              </w:rPr>
              <w:t xml:space="preserve">жағдайлар </w:t>
            </w:r>
            <w:r w:rsidRPr="00F75511">
              <w:rPr>
                <w:rFonts w:ascii="Times New Roman" w:hAnsi="Times New Roman"/>
                <w:sz w:val="20"/>
                <w:szCs w:val="20"/>
                <w:lang w:val="kk-KZ"/>
              </w:rPr>
              <w:t xml:space="preserve"> </w:t>
            </w:r>
          </w:p>
        </w:tc>
        <w:tc>
          <w:tcPr>
            <w:tcW w:w="2410" w:type="dxa"/>
          </w:tcPr>
          <w:p w:rsidR="003C7139" w:rsidRPr="00FE07E2" w:rsidRDefault="003C7139" w:rsidP="00845A82">
            <w:pPr>
              <w:jc w:val="center"/>
              <w:rPr>
                <w:rFonts w:ascii="Times New Roman" w:hAnsi="Times New Roman"/>
                <w:sz w:val="20"/>
                <w:szCs w:val="20"/>
              </w:rPr>
            </w:pPr>
            <w:r w:rsidRPr="00FE07E2">
              <w:rPr>
                <w:rFonts w:ascii="Times New Roman" w:hAnsi="Times New Roman"/>
                <w:sz w:val="20"/>
                <w:szCs w:val="20"/>
              </w:rPr>
              <w:t>21,0</w:t>
            </w:r>
          </w:p>
        </w:tc>
        <w:tc>
          <w:tcPr>
            <w:tcW w:w="2552" w:type="dxa"/>
          </w:tcPr>
          <w:p w:rsidR="003C7139" w:rsidRPr="00FE07E2" w:rsidRDefault="003C7139" w:rsidP="00845A82">
            <w:pPr>
              <w:jc w:val="center"/>
              <w:rPr>
                <w:rFonts w:ascii="Times New Roman" w:hAnsi="Times New Roman"/>
                <w:sz w:val="20"/>
                <w:szCs w:val="20"/>
              </w:rPr>
            </w:pPr>
            <w:r w:rsidRPr="00FE07E2">
              <w:rPr>
                <w:rFonts w:ascii="Times New Roman" w:hAnsi="Times New Roman"/>
                <w:sz w:val="20"/>
                <w:szCs w:val="20"/>
              </w:rPr>
              <w:t>4,2</w:t>
            </w:r>
          </w:p>
        </w:tc>
      </w:tr>
      <w:tr w:rsidR="003C7139" w:rsidRPr="00FE07E2" w:rsidTr="00845A82">
        <w:tc>
          <w:tcPr>
            <w:tcW w:w="4077" w:type="dxa"/>
          </w:tcPr>
          <w:p w:rsidR="003C7139" w:rsidRPr="00FE07E2" w:rsidRDefault="00F75511" w:rsidP="00845A82">
            <w:pPr>
              <w:rPr>
                <w:rFonts w:ascii="Times New Roman" w:hAnsi="Times New Roman"/>
                <w:sz w:val="20"/>
                <w:szCs w:val="20"/>
              </w:rPr>
            </w:pPr>
            <w:r w:rsidRPr="00F75511">
              <w:rPr>
                <w:rFonts w:ascii="Times New Roman" w:hAnsi="Times New Roman"/>
                <w:sz w:val="20"/>
                <w:szCs w:val="20"/>
                <w:lang w:val="kk-KZ"/>
              </w:rPr>
              <w:t xml:space="preserve">Интернетке қолжетімділік және оны оқу барысында пайдалану  </w:t>
            </w:r>
          </w:p>
        </w:tc>
        <w:tc>
          <w:tcPr>
            <w:tcW w:w="2410" w:type="dxa"/>
          </w:tcPr>
          <w:p w:rsidR="003C7139" w:rsidRPr="00FE07E2" w:rsidRDefault="003C7139" w:rsidP="00845A82">
            <w:pPr>
              <w:jc w:val="center"/>
              <w:rPr>
                <w:rFonts w:ascii="Times New Roman" w:hAnsi="Times New Roman"/>
                <w:sz w:val="20"/>
                <w:szCs w:val="20"/>
              </w:rPr>
            </w:pPr>
            <w:r w:rsidRPr="00FE07E2">
              <w:rPr>
                <w:rFonts w:ascii="Times New Roman" w:hAnsi="Times New Roman"/>
                <w:sz w:val="20"/>
                <w:szCs w:val="20"/>
              </w:rPr>
              <w:t>21,0</w:t>
            </w:r>
          </w:p>
        </w:tc>
        <w:tc>
          <w:tcPr>
            <w:tcW w:w="2552" w:type="dxa"/>
          </w:tcPr>
          <w:p w:rsidR="003C7139" w:rsidRPr="00FE07E2" w:rsidRDefault="003C7139" w:rsidP="00845A82">
            <w:pPr>
              <w:jc w:val="center"/>
              <w:rPr>
                <w:rFonts w:ascii="Times New Roman" w:hAnsi="Times New Roman"/>
                <w:sz w:val="20"/>
                <w:szCs w:val="20"/>
              </w:rPr>
            </w:pPr>
            <w:r w:rsidRPr="00FE07E2">
              <w:rPr>
                <w:rFonts w:ascii="Times New Roman" w:hAnsi="Times New Roman"/>
                <w:sz w:val="20"/>
                <w:szCs w:val="20"/>
              </w:rPr>
              <w:t>5,6</w:t>
            </w:r>
          </w:p>
        </w:tc>
      </w:tr>
      <w:tr w:rsidR="003C7139" w:rsidRPr="00FE07E2" w:rsidTr="00845A82">
        <w:tc>
          <w:tcPr>
            <w:tcW w:w="4077" w:type="dxa"/>
          </w:tcPr>
          <w:p w:rsidR="003C7139" w:rsidRPr="00FE07E2" w:rsidRDefault="00F75511" w:rsidP="00845A82">
            <w:pPr>
              <w:rPr>
                <w:rFonts w:ascii="Times New Roman" w:hAnsi="Times New Roman"/>
                <w:sz w:val="20"/>
                <w:szCs w:val="20"/>
              </w:rPr>
            </w:pPr>
            <w:r w:rsidRPr="00F75511">
              <w:rPr>
                <w:rFonts w:ascii="Times New Roman" w:hAnsi="Times New Roman"/>
                <w:sz w:val="20"/>
                <w:szCs w:val="20"/>
                <w:lang w:val="kk-KZ"/>
              </w:rPr>
              <w:t>Практикалық дағдылардың сапасы</w:t>
            </w:r>
          </w:p>
        </w:tc>
        <w:tc>
          <w:tcPr>
            <w:tcW w:w="2410" w:type="dxa"/>
          </w:tcPr>
          <w:p w:rsidR="003C7139" w:rsidRPr="00FE07E2" w:rsidRDefault="003C7139" w:rsidP="00845A82">
            <w:pPr>
              <w:jc w:val="center"/>
              <w:rPr>
                <w:rFonts w:ascii="Times New Roman" w:hAnsi="Times New Roman"/>
                <w:sz w:val="20"/>
                <w:szCs w:val="20"/>
              </w:rPr>
            </w:pPr>
            <w:r w:rsidRPr="00FE07E2">
              <w:rPr>
                <w:rFonts w:ascii="Times New Roman" w:hAnsi="Times New Roman"/>
                <w:sz w:val="20"/>
                <w:szCs w:val="20"/>
              </w:rPr>
              <w:t>19,0</w:t>
            </w:r>
          </w:p>
        </w:tc>
        <w:tc>
          <w:tcPr>
            <w:tcW w:w="2552" w:type="dxa"/>
          </w:tcPr>
          <w:p w:rsidR="003C7139" w:rsidRPr="00FE07E2" w:rsidRDefault="003C7139" w:rsidP="00845A82">
            <w:pPr>
              <w:jc w:val="center"/>
              <w:rPr>
                <w:rFonts w:ascii="Times New Roman" w:hAnsi="Times New Roman"/>
                <w:sz w:val="20"/>
                <w:szCs w:val="20"/>
              </w:rPr>
            </w:pPr>
            <w:r w:rsidRPr="00FE07E2">
              <w:rPr>
                <w:rFonts w:ascii="Times New Roman" w:hAnsi="Times New Roman"/>
                <w:sz w:val="20"/>
                <w:szCs w:val="20"/>
              </w:rPr>
              <w:t>4,0</w:t>
            </w:r>
          </w:p>
        </w:tc>
      </w:tr>
    </w:tbl>
    <w:p w:rsidR="003C7139" w:rsidRPr="00FE07E2" w:rsidRDefault="003C7139" w:rsidP="003C7139">
      <w:pPr>
        <w:pStyle w:val="a3"/>
        <w:spacing w:line="360" w:lineRule="auto"/>
        <w:jc w:val="both"/>
        <w:rPr>
          <w:rFonts w:ascii="Times New Roman" w:hAnsi="Times New Roman" w:cs="Times New Roman"/>
          <w:sz w:val="24"/>
          <w:szCs w:val="24"/>
        </w:rPr>
      </w:pPr>
    </w:p>
    <w:p w:rsidR="00C87254" w:rsidRPr="00C87254" w:rsidRDefault="003C7139" w:rsidP="00F75511">
      <w:pPr>
        <w:pStyle w:val="a3"/>
        <w:spacing w:line="360" w:lineRule="auto"/>
        <w:jc w:val="both"/>
        <w:rPr>
          <w:rFonts w:ascii="Times New Roman" w:hAnsi="Times New Roman" w:cs="Times New Roman"/>
          <w:color w:val="000000"/>
          <w:sz w:val="24"/>
          <w:szCs w:val="24"/>
        </w:rPr>
      </w:pPr>
      <w:r w:rsidRPr="00FE07E2">
        <w:rPr>
          <w:rFonts w:ascii="Times New Roman" w:eastAsia="Times New Roman" w:hAnsi="Times New Roman" w:cs="Times New Roman"/>
          <w:color w:val="000000"/>
          <w:sz w:val="24"/>
          <w:szCs w:val="24"/>
          <w:lang w:eastAsia="ru-RU"/>
        </w:rPr>
        <w:tab/>
      </w:r>
      <w:r w:rsidR="00833613">
        <w:rPr>
          <w:rFonts w:ascii="Times New Roman" w:hAnsi="Times New Roman" w:cs="Times New Roman"/>
          <w:color w:val="000000"/>
          <w:sz w:val="24"/>
          <w:szCs w:val="24"/>
        </w:rPr>
        <w:t>«</w:t>
      </w:r>
      <w:r w:rsidR="00C87254" w:rsidRPr="00C87254">
        <w:rPr>
          <w:rFonts w:ascii="Times New Roman" w:hAnsi="Times New Roman" w:cs="Times New Roman"/>
          <w:color w:val="000000"/>
          <w:sz w:val="24"/>
          <w:szCs w:val="24"/>
        </w:rPr>
        <w:t>Өте жақсы</w:t>
      </w:r>
      <w:r w:rsidR="00833613">
        <w:rPr>
          <w:rFonts w:ascii="Times New Roman" w:hAnsi="Times New Roman" w:cs="Times New Roman"/>
          <w:color w:val="000000"/>
          <w:sz w:val="24"/>
          <w:szCs w:val="24"/>
        </w:rPr>
        <w:t>»</w:t>
      </w:r>
      <w:r w:rsidR="00C87254" w:rsidRPr="00C87254">
        <w:rPr>
          <w:rFonts w:ascii="Times New Roman" w:hAnsi="Times New Roman" w:cs="Times New Roman"/>
          <w:color w:val="000000"/>
          <w:sz w:val="24"/>
          <w:szCs w:val="24"/>
        </w:rPr>
        <w:t xml:space="preserve"> деген бағалар саны неғұрлым жоғары болса (оқулықтармен және әдістемелік материалдармен қамтамасыз етілу, педагогтердің кәсібилігі, оқу орнының ата-аналармен өзара іс-қимылы және тәрбие жұмысының сапасы), осы позициялар бойынша </w:t>
      </w:r>
      <w:r w:rsidR="00833613">
        <w:rPr>
          <w:rFonts w:ascii="Times New Roman" w:hAnsi="Times New Roman" w:cs="Times New Roman"/>
          <w:color w:val="000000"/>
          <w:sz w:val="24"/>
          <w:szCs w:val="24"/>
        </w:rPr>
        <w:t>«</w:t>
      </w:r>
      <w:r w:rsidR="00C87254" w:rsidRPr="00C87254">
        <w:rPr>
          <w:rFonts w:ascii="Times New Roman" w:hAnsi="Times New Roman" w:cs="Times New Roman"/>
          <w:color w:val="000000"/>
          <w:sz w:val="24"/>
          <w:szCs w:val="24"/>
        </w:rPr>
        <w:t>қанағаттанарлықсыз</w:t>
      </w:r>
      <w:r w:rsidR="00833613">
        <w:rPr>
          <w:rFonts w:ascii="Times New Roman" w:hAnsi="Times New Roman" w:cs="Times New Roman"/>
          <w:color w:val="000000"/>
          <w:sz w:val="24"/>
          <w:szCs w:val="24"/>
        </w:rPr>
        <w:t>»</w:t>
      </w:r>
      <w:r w:rsidR="00C87254" w:rsidRPr="00C87254">
        <w:rPr>
          <w:rFonts w:ascii="Times New Roman" w:hAnsi="Times New Roman" w:cs="Times New Roman"/>
          <w:color w:val="000000"/>
          <w:sz w:val="24"/>
          <w:szCs w:val="24"/>
        </w:rPr>
        <w:t xml:space="preserve"> деген бағалар саны соғұрлым төмен болады. Керісінше, </w:t>
      </w:r>
      <w:r w:rsidR="00833613">
        <w:rPr>
          <w:rFonts w:ascii="Times New Roman" w:hAnsi="Times New Roman" w:cs="Times New Roman"/>
          <w:color w:val="000000"/>
          <w:sz w:val="24"/>
          <w:szCs w:val="24"/>
        </w:rPr>
        <w:t>«</w:t>
      </w:r>
      <w:r w:rsidR="00C87254" w:rsidRPr="00C87254">
        <w:rPr>
          <w:rFonts w:ascii="Times New Roman" w:hAnsi="Times New Roman" w:cs="Times New Roman"/>
          <w:color w:val="000000"/>
          <w:sz w:val="24"/>
          <w:szCs w:val="24"/>
        </w:rPr>
        <w:t>өте жақсы</w:t>
      </w:r>
      <w:r w:rsidR="00833613">
        <w:rPr>
          <w:rFonts w:ascii="Times New Roman" w:hAnsi="Times New Roman" w:cs="Times New Roman"/>
          <w:color w:val="000000"/>
          <w:sz w:val="24"/>
          <w:szCs w:val="24"/>
        </w:rPr>
        <w:t>»</w:t>
      </w:r>
      <w:r w:rsidR="00C87254" w:rsidRPr="00C87254">
        <w:rPr>
          <w:rFonts w:ascii="Times New Roman" w:hAnsi="Times New Roman" w:cs="Times New Roman"/>
          <w:color w:val="000000"/>
          <w:sz w:val="24"/>
          <w:szCs w:val="24"/>
        </w:rPr>
        <w:t xml:space="preserve"> бағалар саны неғұрлым төмен болса (практикалық білімнің сапасы, баланың жеке басының дамуы үшін жағдайлар, Интернетке қол жеткізу және оны оқу процесінде пайдалану), бағалар саны соғұрлым </w:t>
      </w:r>
      <w:r w:rsidR="00833613">
        <w:rPr>
          <w:rFonts w:ascii="Times New Roman" w:hAnsi="Times New Roman" w:cs="Times New Roman"/>
          <w:color w:val="000000"/>
          <w:sz w:val="24"/>
          <w:szCs w:val="24"/>
        </w:rPr>
        <w:t>«</w:t>
      </w:r>
      <w:r w:rsidR="00C87254" w:rsidRPr="00C87254">
        <w:rPr>
          <w:rFonts w:ascii="Times New Roman" w:hAnsi="Times New Roman" w:cs="Times New Roman"/>
          <w:color w:val="000000"/>
          <w:sz w:val="24"/>
          <w:szCs w:val="24"/>
        </w:rPr>
        <w:t>қанағаттанарлықсыз</w:t>
      </w:r>
      <w:r w:rsidR="00833613">
        <w:rPr>
          <w:rFonts w:ascii="Times New Roman" w:hAnsi="Times New Roman" w:cs="Times New Roman"/>
          <w:color w:val="000000"/>
          <w:sz w:val="24"/>
          <w:szCs w:val="24"/>
        </w:rPr>
        <w:t>»</w:t>
      </w:r>
      <w:r w:rsidR="009C4E1F">
        <w:rPr>
          <w:rFonts w:ascii="Times New Roman" w:hAnsi="Times New Roman" w:cs="Times New Roman"/>
          <w:color w:val="000000"/>
          <w:sz w:val="24"/>
          <w:szCs w:val="24"/>
        </w:rPr>
        <w:t xml:space="preserve"> </w:t>
      </w:r>
      <w:r w:rsidR="00C87254" w:rsidRPr="00C87254">
        <w:rPr>
          <w:rFonts w:ascii="Times New Roman" w:hAnsi="Times New Roman" w:cs="Times New Roman"/>
          <w:color w:val="000000"/>
          <w:sz w:val="24"/>
          <w:szCs w:val="24"/>
        </w:rPr>
        <w:t>болады.</w:t>
      </w:r>
    </w:p>
    <w:p w:rsidR="00C87254" w:rsidRPr="00C87254" w:rsidRDefault="00C87254" w:rsidP="00C87254">
      <w:pPr>
        <w:pStyle w:val="a3"/>
        <w:spacing w:line="360" w:lineRule="auto"/>
        <w:jc w:val="both"/>
        <w:rPr>
          <w:rFonts w:ascii="Times New Roman" w:eastAsia="Times New Roman" w:hAnsi="Times New Roman" w:cs="Times New Roman"/>
          <w:color w:val="000000"/>
          <w:sz w:val="24"/>
          <w:szCs w:val="24"/>
          <w:lang w:eastAsia="ru-RU"/>
        </w:rPr>
      </w:pPr>
      <w:r w:rsidRPr="00C87254">
        <w:rPr>
          <w:rFonts w:ascii="Times New Roman" w:eastAsia="Times New Roman" w:hAnsi="Times New Roman" w:cs="Times New Roman"/>
          <w:color w:val="000000"/>
          <w:sz w:val="24"/>
          <w:szCs w:val="24"/>
          <w:lang w:eastAsia="ru-RU"/>
        </w:rPr>
        <w:t xml:space="preserve">Балаларды қоғамдық қызметке тарту және баланың жеке басының дамуына жағдай жасау сияқты орта білім берудің аспектілері туралы бөлек айту керек. Әлемнің ғылыми бейнесін қалыптастыруға бағытталған оқу сабақтарынан басқа, әр түрлі үйірмелер мен секциялардағы сабақтан тыс сабақтар баланың жеке басын қалыптастыру үшін үлкен маңызға ие. Олардың міндеті-жан-жақты дамыған жеке тұлғаны дамытуға жәрдемдесу, балаға оның ой-өрісін қосымша білім тұрғысынан ғана емес, сондай-ақ әлеуметтік-бағдарланған қызмет бағытында және азаматтық бірегейлікті ұғыну бағытында кеңейтуге </w:t>
      </w:r>
      <w:r w:rsidRPr="00C87254">
        <w:rPr>
          <w:rFonts w:ascii="Times New Roman" w:eastAsia="Times New Roman" w:hAnsi="Times New Roman" w:cs="Times New Roman"/>
          <w:color w:val="000000"/>
          <w:sz w:val="24"/>
          <w:szCs w:val="24"/>
          <w:lang w:eastAsia="ru-RU"/>
        </w:rPr>
        <w:lastRenderedPageBreak/>
        <w:t>көмектесу. Әлемдік тәжірибе көрсеткендей, дәл осы клубтық сабақтар жастар арасында еріктілер қозғалысының пайда болуының негізіне айналады. Осылайша,</w:t>
      </w:r>
    </w:p>
    <w:p w:rsidR="00C87254" w:rsidRPr="00C87254" w:rsidRDefault="00C87254" w:rsidP="00C87254">
      <w:pPr>
        <w:pStyle w:val="a3"/>
        <w:spacing w:line="360" w:lineRule="auto"/>
        <w:jc w:val="both"/>
        <w:rPr>
          <w:rFonts w:ascii="Times New Roman" w:hAnsi="Times New Roman" w:cs="Times New Roman"/>
          <w:sz w:val="24"/>
          <w:szCs w:val="24"/>
        </w:rPr>
      </w:pPr>
      <w:r w:rsidRPr="00C87254">
        <w:rPr>
          <w:rFonts w:ascii="Times New Roman" w:hAnsi="Times New Roman" w:cs="Times New Roman"/>
          <w:sz w:val="24"/>
          <w:szCs w:val="24"/>
        </w:rPr>
        <w:t>осы екі аспект бір – бірімен байланысты және олардың ата-аналардың бағалауы бойынша жетекші топқа кірмейтіндігі бұл мәселеге көбірек назар аударуға себеп болып табылады.</w:t>
      </w:r>
    </w:p>
    <w:p w:rsidR="003C7139" w:rsidRPr="00FE07E2" w:rsidRDefault="003C7139" w:rsidP="003C7139">
      <w:pPr>
        <w:pStyle w:val="a3"/>
        <w:spacing w:line="360" w:lineRule="auto"/>
        <w:jc w:val="both"/>
        <w:rPr>
          <w:rFonts w:ascii="Times New Roman" w:hAnsi="Times New Roman" w:cs="Times New Roman"/>
          <w:sz w:val="24"/>
          <w:szCs w:val="24"/>
        </w:rPr>
      </w:pPr>
    </w:p>
    <w:p w:rsidR="000B7BEA" w:rsidRPr="000B7BEA" w:rsidRDefault="000B7BEA" w:rsidP="000B7BEA">
      <w:pPr>
        <w:pStyle w:val="a3"/>
        <w:spacing w:line="360" w:lineRule="auto"/>
        <w:jc w:val="both"/>
        <w:rPr>
          <w:rFonts w:ascii="Times New Roman" w:hAnsi="Times New Roman" w:cs="Times New Roman"/>
          <w:b/>
          <w:sz w:val="24"/>
          <w:szCs w:val="24"/>
        </w:rPr>
      </w:pPr>
      <w:r w:rsidRPr="000B7BEA">
        <w:rPr>
          <w:rFonts w:ascii="Times New Roman" w:hAnsi="Times New Roman" w:cs="Times New Roman"/>
          <w:b/>
          <w:sz w:val="24"/>
          <w:szCs w:val="24"/>
        </w:rPr>
        <w:t>Оқу орны баланың негізгі құқықтарын іске асыру кеңістігі ретінде</w:t>
      </w:r>
    </w:p>
    <w:p w:rsidR="003C7139" w:rsidRPr="00FE07E2" w:rsidRDefault="003C7139" w:rsidP="003C7139">
      <w:pPr>
        <w:pStyle w:val="a3"/>
        <w:spacing w:line="360" w:lineRule="auto"/>
        <w:jc w:val="both"/>
        <w:rPr>
          <w:rFonts w:ascii="Times New Roman" w:hAnsi="Times New Roman" w:cs="Times New Roman"/>
          <w:sz w:val="24"/>
          <w:szCs w:val="24"/>
        </w:rPr>
      </w:pPr>
    </w:p>
    <w:p w:rsidR="000B7BEA" w:rsidRPr="000B7BEA" w:rsidRDefault="003C7139" w:rsidP="000B7BEA">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r>
      <w:r w:rsidR="000B7BEA" w:rsidRPr="000B7BEA">
        <w:rPr>
          <w:rFonts w:ascii="Times New Roman" w:hAnsi="Times New Roman" w:cs="Times New Roman"/>
          <w:sz w:val="24"/>
          <w:szCs w:val="24"/>
        </w:rPr>
        <w:t>Білім беру мекемесі-бұл отбасынан кейінгі баланың жеке басының қалыптасуы орын алатын ең маңызды кеңістік. Бірақ, бұл кеңістікке бала қол жеткізе алуы керек (қашықтықтан оқыту шексіз жалғасуы мүмкін емес, ерте ме, кеш пе, балалар сабаққа оралуы керек). Орта мектептің (гимназияның, лицейдің) қолжетімділігі жақын тұрумен (қадамдық қолжетімділікпен), немесе ыңғайлы және қолжетімді жол жүру мүмкіндігімен (көліктік қолжетімділікпен) қамтамасыз етілуі мүмкін. Мектеп жасындағы балалардың ата-аналары бұл шарттарды осылай сипаттады:</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 xml:space="preserve"> </w:t>
      </w:r>
      <w:r w:rsidRPr="00FE07E2">
        <w:rPr>
          <w:rFonts w:ascii="Times New Roman" w:hAnsi="Times New Roman" w:cs="Times New Roman"/>
          <w:noProof/>
          <w:sz w:val="24"/>
          <w:szCs w:val="24"/>
          <w:lang w:eastAsia="ru-RU"/>
        </w:rPr>
        <w:drawing>
          <wp:inline distT="0" distB="0" distL="0" distR="0">
            <wp:extent cx="5898671" cy="2674189"/>
            <wp:effectExtent l="0" t="0" r="0" b="0"/>
            <wp:docPr id="32"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3C7139" w:rsidRPr="00FE07E2" w:rsidRDefault="003C7139" w:rsidP="003C7139">
      <w:pPr>
        <w:pStyle w:val="a3"/>
        <w:spacing w:line="360" w:lineRule="auto"/>
        <w:jc w:val="both"/>
        <w:rPr>
          <w:rFonts w:ascii="Times New Roman" w:hAnsi="Times New Roman" w:cs="Times New Roman"/>
          <w:sz w:val="24"/>
          <w:szCs w:val="24"/>
        </w:rPr>
      </w:pPr>
    </w:p>
    <w:p w:rsidR="000A499F" w:rsidRPr="000A499F" w:rsidRDefault="003C7139" w:rsidP="000A499F">
      <w:pPr>
        <w:pStyle w:val="a3"/>
        <w:spacing w:line="360" w:lineRule="auto"/>
        <w:jc w:val="both"/>
        <w:rPr>
          <w:rFonts w:ascii="Times New Roman" w:hAnsi="Times New Roman" w:cs="Times New Roman"/>
          <w:color w:val="000000"/>
          <w:sz w:val="24"/>
          <w:szCs w:val="24"/>
        </w:rPr>
      </w:pPr>
      <w:r w:rsidRPr="00FE07E2">
        <w:rPr>
          <w:rFonts w:ascii="Times New Roman" w:eastAsia="Times New Roman" w:hAnsi="Times New Roman" w:cs="Times New Roman"/>
          <w:color w:val="000000"/>
          <w:sz w:val="24"/>
          <w:szCs w:val="24"/>
          <w:lang w:eastAsia="ru-RU"/>
        </w:rPr>
        <w:tab/>
      </w:r>
      <w:r w:rsidR="000A499F" w:rsidRPr="000A499F">
        <w:rPr>
          <w:rFonts w:ascii="Times New Roman" w:hAnsi="Times New Roman" w:cs="Times New Roman"/>
          <w:color w:val="000000"/>
          <w:sz w:val="24"/>
          <w:szCs w:val="24"/>
        </w:rPr>
        <w:t>Респонденттердің жауаптарына сүйенсек, балалардың басым көпшілігі сыныптарға оқуға түсу қиын емес деп санайды респонденттердің 86,2% - ы. Бірақ ата-аналардың 8,0% - ы теріс жауап берді, олардың саны қалада және ауылдық жерлерде тең. Әрбір төртінші жауап Алматы облысының тұрғындарынан алынды.</w:t>
      </w:r>
    </w:p>
    <w:p w:rsidR="000A499F" w:rsidRPr="000A499F" w:rsidRDefault="000A499F" w:rsidP="000A499F">
      <w:pPr>
        <w:pStyle w:val="a3"/>
        <w:spacing w:line="360" w:lineRule="auto"/>
        <w:jc w:val="both"/>
        <w:rPr>
          <w:rFonts w:ascii="Times New Roman" w:eastAsia="Times New Roman" w:hAnsi="Times New Roman" w:cs="Times New Roman"/>
          <w:color w:val="000000"/>
          <w:sz w:val="24"/>
          <w:szCs w:val="24"/>
          <w:lang w:eastAsia="ru-RU"/>
        </w:rPr>
      </w:pPr>
      <w:r w:rsidRPr="000A499F">
        <w:rPr>
          <w:rFonts w:ascii="Times New Roman" w:eastAsia="Times New Roman" w:hAnsi="Times New Roman" w:cs="Times New Roman"/>
          <w:color w:val="000000"/>
          <w:sz w:val="24"/>
          <w:szCs w:val="24"/>
          <w:lang w:eastAsia="ru-RU"/>
        </w:rPr>
        <w:t>6% - ға жуығы респонденттер берген жауаптардың жеке нұсқаларын құрады. Олар екі топқа нақты бөлінеді:</w:t>
      </w:r>
    </w:p>
    <w:p w:rsidR="000A499F" w:rsidRPr="000A499F" w:rsidRDefault="000A499F" w:rsidP="000A499F">
      <w:pPr>
        <w:pStyle w:val="a3"/>
        <w:spacing w:line="360" w:lineRule="auto"/>
        <w:jc w:val="both"/>
        <w:rPr>
          <w:rFonts w:ascii="Times New Roman" w:eastAsia="Times New Roman" w:hAnsi="Times New Roman" w:cs="Times New Roman"/>
          <w:color w:val="000000"/>
          <w:sz w:val="24"/>
          <w:szCs w:val="24"/>
          <w:lang w:eastAsia="ru-RU"/>
        </w:rPr>
      </w:pPr>
      <w:r w:rsidRPr="000A499F">
        <w:rPr>
          <w:rFonts w:ascii="Times New Roman" w:eastAsia="Times New Roman" w:hAnsi="Times New Roman" w:cs="Times New Roman"/>
          <w:color w:val="000000"/>
          <w:sz w:val="24"/>
          <w:szCs w:val="24"/>
          <w:lang w:eastAsia="ru-RU"/>
        </w:rPr>
        <w:t>- Біз алыс жерде тұрамыз, автобус жүрмейді, біз баланы өз көлігімізде немесе таксимен алып жүреміз;</w:t>
      </w:r>
    </w:p>
    <w:p w:rsidR="000A499F" w:rsidRPr="000A499F" w:rsidRDefault="000A499F" w:rsidP="000A499F">
      <w:pPr>
        <w:pStyle w:val="a3"/>
        <w:spacing w:line="360" w:lineRule="auto"/>
        <w:jc w:val="both"/>
        <w:rPr>
          <w:rFonts w:ascii="Times New Roman" w:eastAsia="Times New Roman" w:hAnsi="Times New Roman" w:cs="Times New Roman"/>
          <w:color w:val="000000"/>
          <w:sz w:val="24"/>
          <w:szCs w:val="24"/>
          <w:lang w:eastAsia="ru-RU"/>
        </w:rPr>
      </w:pPr>
      <w:r w:rsidRPr="000A499F">
        <w:rPr>
          <w:rFonts w:ascii="Times New Roman" w:eastAsia="Times New Roman" w:hAnsi="Times New Roman" w:cs="Times New Roman"/>
          <w:color w:val="000000"/>
          <w:sz w:val="24"/>
          <w:szCs w:val="24"/>
          <w:lang w:eastAsia="ru-RU"/>
        </w:rPr>
        <w:lastRenderedPageBreak/>
        <w:t>- Біз жақын тұрамыз, мектепке дейінгі жолдың жағдайы өте нашар-асфальт сынған, жол жабыны жоқ, кәріз құдықтары және т. б.</w:t>
      </w:r>
    </w:p>
    <w:p w:rsidR="000A499F" w:rsidRPr="000A499F" w:rsidRDefault="003C7139" w:rsidP="000A499F">
      <w:pPr>
        <w:pStyle w:val="a3"/>
        <w:spacing w:line="360" w:lineRule="auto"/>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lang w:eastAsia="ru-RU"/>
        </w:rPr>
        <w:tab/>
      </w:r>
      <w:r w:rsidR="000A499F" w:rsidRPr="000A499F">
        <w:rPr>
          <w:rFonts w:ascii="Times New Roman" w:hAnsi="Times New Roman" w:cs="Times New Roman"/>
          <w:color w:val="000000"/>
          <w:sz w:val="24"/>
          <w:szCs w:val="24"/>
        </w:rPr>
        <w:t>Әлемнің көптеген дамыған елдерінде балаларды мектептерге ұйымдасқан түрде жеткізу бұрыннан қолданылып келеді, ал арнайы мектеп автобустары көлік ағымының әдеттегі бөлігіне айналды. Бұл тәсіл оқу орнының қол жетімділігі мәселелерін шешіп қана қоймайды, сонымен қатар балалардың мектеп пен үйден тыс жерде қауіпсіздігін едәуір арттырады. Қазіргі қазақстандық қалаларда бұл айқын шешім емес, өйткені көптеген балалар тұрғылықты жерінен оқымайды. Бірақ, ауылдық жерлерде арнайы мектеп көлігі бірқатар маңызды мәселелерді шешуге мүмкіндік береді.</w:t>
      </w:r>
    </w:p>
    <w:p w:rsidR="000A499F" w:rsidRPr="000A499F" w:rsidRDefault="000A499F" w:rsidP="000A499F">
      <w:pPr>
        <w:pStyle w:val="a3"/>
        <w:spacing w:line="360" w:lineRule="auto"/>
        <w:jc w:val="both"/>
        <w:rPr>
          <w:rFonts w:ascii="Times New Roman" w:eastAsia="Times New Roman" w:hAnsi="Times New Roman" w:cs="Times New Roman"/>
          <w:color w:val="000000"/>
          <w:sz w:val="24"/>
          <w:szCs w:val="24"/>
          <w:lang w:eastAsia="ru-RU"/>
        </w:rPr>
      </w:pPr>
      <w:r w:rsidRPr="000A499F">
        <w:rPr>
          <w:rFonts w:ascii="Times New Roman" w:eastAsia="Times New Roman" w:hAnsi="Times New Roman" w:cs="Times New Roman"/>
          <w:color w:val="000000"/>
          <w:sz w:val="24"/>
          <w:szCs w:val="24"/>
          <w:lang w:eastAsia="ru-RU"/>
        </w:rPr>
        <w:t>Қалыпты жағдайда балалар күн сайын мектепте бірнеше сағат өткізеді өсіп келе жатқан организм үшін дұрыс диетаны сақтау өте маңызды. Ата-аналардың пікірінше, олардың балалары оқу орындарында ыстық тамақпен қаншалықты қамтамасыз етілген?</w:t>
      </w:r>
    </w:p>
    <w:p w:rsidR="003C7139" w:rsidRPr="00FE07E2" w:rsidRDefault="003C7139" w:rsidP="000A499F">
      <w:pPr>
        <w:pStyle w:val="a3"/>
        <w:spacing w:line="360" w:lineRule="auto"/>
        <w:jc w:val="both"/>
      </w:pPr>
      <w:r w:rsidRPr="00FE07E2">
        <w:rPr>
          <w:noProof/>
          <w:lang w:eastAsia="ru-RU"/>
        </w:rPr>
        <w:drawing>
          <wp:inline distT="0" distB="0" distL="0" distR="0">
            <wp:extent cx="5848350" cy="2714625"/>
            <wp:effectExtent l="0" t="0" r="0" b="0"/>
            <wp:docPr id="33"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0A499F" w:rsidRPr="000A499F" w:rsidRDefault="003C7139" w:rsidP="000A499F">
      <w:pPr>
        <w:pStyle w:val="a3"/>
        <w:spacing w:line="360" w:lineRule="auto"/>
        <w:jc w:val="both"/>
        <w:rPr>
          <w:rFonts w:ascii="Times New Roman" w:hAnsi="Times New Roman" w:cs="Times New Roman"/>
          <w:color w:val="000000"/>
          <w:sz w:val="24"/>
          <w:szCs w:val="24"/>
        </w:rPr>
      </w:pPr>
      <w:r w:rsidRPr="00FE07E2">
        <w:rPr>
          <w:rFonts w:ascii="Times New Roman" w:eastAsia="Times New Roman" w:hAnsi="Times New Roman" w:cs="Times New Roman"/>
          <w:color w:val="000000"/>
          <w:sz w:val="24"/>
          <w:szCs w:val="24"/>
          <w:lang w:eastAsia="ru-RU"/>
        </w:rPr>
        <w:tab/>
      </w:r>
      <w:r w:rsidR="000A499F" w:rsidRPr="000A499F">
        <w:rPr>
          <w:rFonts w:ascii="Times New Roman" w:hAnsi="Times New Roman" w:cs="Times New Roman"/>
          <w:color w:val="000000"/>
          <w:sz w:val="24"/>
          <w:szCs w:val="24"/>
        </w:rPr>
        <w:t>Көптеген жағдайларда респонденттер-ата-аналар бұл сұраққа оң жауап берді (88,0% жиынтық). Бірақ, респонденттердің тек 60% - ы балаларының оқу орнында ұсынылатын ыстық тамақтану мүмкіндіктерін үнемі пайдаланатындығын атап өткен жөн. Жауаптардың едәуір саны балалардың (және ата-аналардың) тамақтану бағасы мен сапасына қанағаттанбайтындығын көрсетеді. Сауалнамаға қатысушылардың 12,0% – ы мұндай мүмкіндік жоқ екенін атап өтті-Мұндай әрбір үшінші жауап Түркістан облысында алынды. Бұдан басқа, Алматы және Жамбыл облыстарында жиі (7 адамнан) атап өтіледі. Шамасы, бұл проблема қалаларға қарағанда ауылдық жерлерде өткір тұр (тиісінше 15,9% және 8,8%).</w:t>
      </w:r>
    </w:p>
    <w:p w:rsidR="000A499F" w:rsidRPr="000A499F" w:rsidRDefault="000A499F" w:rsidP="003114B4">
      <w:pPr>
        <w:pStyle w:val="a3"/>
        <w:spacing w:line="360" w:lineRule="auto"/>
        <w:ind w:firstLine="708"/>
        <w:jc w:val="both"/>
        <w:rPr>
          <w:rFonts w:ascii="Times New Roman" w:hAnsi="Times New Roman" w:cs="Times New Roman"/>
          <w:color w:val="000000"/>
          <w:sz w:val="24"/>
          <w:szCs w:val="24"/>
        </w:rPr>
      </w:pPr>
      <w:r w:rsidRPr="000A499F">
        <w:rPr>
          <w:rFonts w:ascii="Times New Roman" w:eastAsia="Times New Roman" w:hAnsi="Times New Roman" w:cs="Times New Roman"/>
          <w:color w:val="000000"/>
          <w:sz w:val="24"/>
          <w:szCs w:val="24"/>
          <w:lang w:eastAsia="ru-RU"/>
        </w:rPr>
        <w:t xml:space="preserve">Бір қызығы, егер қалаларда ата-аналар көбінесе тамақтану сапасына риза болмаса (қала – 18,7%, ауыл – 9,7%), онда баға мәселелері біршама </w:t>
      </w:r>
      <w:r w:rsidR="003114B4" w:rsidRPr="000A499F">
        <w:rPr>
          <w:rFonts w:ascii="Times New Roman" w:eastAsia="Times New Roman" w:hAnsi="Times New Roman" w:cs="Times New Roman"/>
          <w:color w:val="000000"/>
          <w:sz w:val="24"/>
          <w:szCs w:val="24"/>
          <w:lang w:eastAsia="ru-RU"/>
        </w:rPr>
        <w:t>алаңдатады</w:t>
      </w:r>
      <w:r w:rsidR="003114B4">
        <w:rPr>
          <w:rFonts w:ascii="Times New Roman" w:eastAsia="Times New Roman" w:hAnsi="Times New Roman" w:cs="Times New Roman"/>
          <w:color w:val="000000"/>
          <w:sz w:val="24"/>
          <w:szCs w:val="24"/>
          <w:lang w:eastAsia="ru-RU"/>
        </w:rPr>
        <w:t xml:space="preserve"> </w:t>
      </w:r>
      <w:r w:rsidR="003114B4" w:rsidRPr="000A499F">
        <w:rPr>
          <w:rFonts w:ascii="Times New Roman" w:eastAsia="Times New Roman" w:hAnsi="Times New Roman" w:cs="Times New Roman"/>
          <w:color w:val="000000"/>
          <w:sz w:val="24"/>
          <w:szCs w:val="24"/>
          <w:lang w:eastAsia="ru-RU"/>
        </w:rPr>
        <w:t>ауыл</w:t>
      </w:r>
      <w:r w:rsidRPr="000A499F">
        <w:rPr>
          <w:rFonts w:ascii="Times New Roman" w:hAnsi="Times New Roman" w:cs="Times New Roman"/>
          <w:color w:val="000000"/>
          <w:sz w:val="24"/>
          <w:szCs w:val="24"/>
        </w:rPr>
        <w:t xml:space="preserve"> </w:t>
      </w:r>
      <w:r w:rsidRPr="000A499F">
        <w:rPr>
          <w:rFonts w:ascii="Times New Roman" w:hAnsi="Times New Roman" w:cs="Times New Roman"/>
          <w:color w:val="000000"/>
          <w:sz w:val="24"/>
          <w:szCs w:val="24"/>
        </w:rPr>
        <w:lastRenderedPageBreak/>
        <w:t>оқушыларының ата – аналары (ауыл – 15,4%, қала-12,5%), дегенмен соңғы айырмашылық статистикалық қателік шеңберінен шықпайды.</w:t>
      </w:r>
    </w:p>
    <w:p w:rsidR="000A499F" w:rsidRPr="000A499F" w:rsidRDefault="003C7139" w:rsidP="000A499F">
      <w:pPr>
        <w:pStyle w:val="a3"/>
        <w:spacing w:line="360" w:lineRule="auto"/>
        <w:jc w:val="both"/>
        <w:rPr>
          <w:rFonts w:ascii="Times New Roman" w:hAnsi="Times New Roman" w:cs="Times New Roman"/>
          <w:color w:val="000000"/>
          <w:sz w:val="24"/>
          <w:szCs w:val="24"/>
        </w:rPr>
      </w:pPr>
      <w:r w:rsidRPr="00FE07E2">
        <w:rPr>
          <w:rFonts w:ascii="Times New Roman" w:eastAsia="Times New Roman" w:hAnsi="Times New Roman" w:cs="Times New Roman"/>
          <w:color w:val="000000"/>
          <w:sz w:val="24"/>
          <w:szCs w:val="24"/>
          <w:lang w:eastAsia="ru-RU"/>
        </w:rPr>
        <w:tab/>
      </w:r>
      <w:r w:rsidR="000A499F" w:rsidRPr="000A499F">
        <w:rPr>
          <w:rFonts w:ascii="Times New Roman" w:hAnsi="Times New Roman" w:cs="Times New Roman"/>
          <w:color w:val="000000"/>
          <w:sz w:val="24"/>
          <w:szCs w:val="24"/>
        </w:rPr>
        <w:t>Балалардың денсаулығы ата-аналар үшін сөзсіз басымдық болып табылады. Қажет болған жағдайда олардың балаларына оқу орнында болған кезде алғашқы медициналық көмек көрсетілетініне олар әрқашан сенімді бола ала ма?</w:t>
      </w:r>
    </w:p>
    <w:p w:rsidR="000A499F" w:rsidRPr="000A499F" w:rsidRDefault="000A499F" w:rsidP="000A499F">
      <w:pPr>
        <w:pStyle w:val="a3"/>
        <w:spacing w:line="360" w:lineRule="auto"/>
        <w:jc w:val="both"/>
        <w:rPr>
          <w:rFonts w:ascii="Times New Roman" w:eastAsia="Times New Roman" w:hAnsi="Times New Roman" w:cs="Times New Roman"/>
          <w:color w:val="000000"/>
          <w:sz w:val="24"/>
          <w:szCs w:val="24"/>
          <w:lang w:eastAsia="ru-RU"/>
        </w:rPr>
      </w:pPr>
      <w:r w:rsidRPr="000A499F">
        <w:rPr>
          <w:rFonts w:ascii="Times New Roman" w:eastAsia="Times New Roman" w:hAnsi="Times New Roman" w:cs="Times New Roman"/>
          <w:color w:val="000000"/>
          <w:sz w:val="24"/>
          <w:szCs w:val="24"/>
          <w:lang w:eastAsia="ru-RU"/>
        </w:rPr>
        <w:t>Бұл сұраққа оң жауаптардың басым көпшілігі алынды-ата-аналардың 80% - ы медициналық кабинеттің болуын және оның тұрақты жұмысын атап өтті. Сауалнамаға қатысқандардың 11% - дан астамы медициналық кабинеттің дұрыс жұмыс істемегенін көрсетті.</w:t>
      </w:r>
    </w:p>
    <w:p w:rsidR="000A499F" w:rsidRPr="000A499F" w:rsidRDefault="000A499F" w:rsidP="000A499F">
      <w:pPr>
        <w:pStyle w:val="a3"/>
        <w:spacing w:line="360" w:lineRule="auto"/>
        <w:jc w:val="both"/>
        <w:rPr>
          <w:rFonts w:ascii="Times New Roman" w:eastAsia="Times New Roman" w:hAnsi="Times New Roman" w:cs="Times New Roman"/>
          <w:color w:val="000000"/>
          <w:sz w:val="24"/>
          <w:szCs w:val="24"/>
          <w:lang w:eastAsia="ru-RU"/>
        </w:rPr>
      </w:pPr>
      <w:r w:rsidRPr="000A499F">
        <w:rPr>
          <w:rFonts w:ascii="Times New Roman" w:eastAsia="Times New Roman" w:hAnsi="Times New Roman" w:cs="Times New Roman"/>
          <w:color w:val="000000"/>
          <w:sz w:val="24"/>
          <w:szCs w:val="24"/>
          <w:lang w:eastAsia="ru-RU"/>
        </w:rPr>
        <w:t xml:space="preserve">Сауалнамаға қатысқан 500 қатысушының 7-і ғана (1,4%) балалары оқитын оқу орнында медициналық кабинет жоқ екенін айтты – мұндай жауаптар Түркістан, Солтүстік Қазақстан, Қызылорда, Қарағанды, Ақмола облыстарында және </w:t>
      </w:r>
      <w:r w:rsidR="00655B8E">
        <w:rPr>
          <w:rFonts w:ascii="Times New Roman" w:eastAsia="Times New Roman" w:hAnsi="Times New Roman" w:cs="Times New Roman"/>
          <w:color w:val="000000"/>
          <w:sz w:val="24"/>
          <w:szCs w:val="24"/>
          <w:lang w:eastAsia="ru-RU"/>
        </w:rPr>
        <w:t xml:space="preserve">Нұр-Сұлтан </w:t>
      </w:r>
      <w:r w:rsidRPr="000A499F">
        <w:rPr>
          <w:rFonts w:ascii="Times New Roman" w:eastAsia="Times New Roman" w:hAnsi="Times New Roman" w:cs="Times New Roman"/>
          <w:color w:val="000000"/>
          <w:sz w:val="24"/>
          <w:szCs w:val="24"/>
          <w:lang w:eastAsia="ru-RU"/>
        </w:rPr>
        <w:t>қаласында (!). Ауылдық жерлерде бұл жағдай қалалық жағдайға қарағанда жиі кездеседі.</w:t>
      </w:r>
    </w:p>
    <w:p w:rsidR="000A499F" w:rsidRPr="000A499F" w:rsidRDefault="000A499F" w:rsidP="000A499F">
      <w:pPr>
        <w:pStyle w:val="a3"/>
        <w:spacing w:line="360" w:lineRule="auto"/>
        <w:jc w:val="both"/>
        <w:rPr>
          <w:rFonts w:ascii="Times New Roman" w:eastAsia="Times New Roman" w:hAnsi="Times New Roman" w:cs="Times New Roman"/>
          <w:color w:val="000000"/>
          <w:sz w:val="24"/>
          <w:szCs w:val="24"/>
          <w:lang w:eastAsia="ru-RU"/>
        </w:rPr>
      </w:pPr>
      <w:r w:rsidRPr="000A499F">
        <w:rPr>
          <w:rFonts w:ascii="Times New Roman" w:eastAsia="Times New Roman" w:hAnsi="Times New Roman" w:cs="Times New Roman"/>
          <w:color w:val="000000"/>
          <w:sz w:val="24"/>
          <w:szCs w:val="24"/>
          <w:lang w:eastAsia="ru-RU"/>
        </w:rPr>
        <w:t>Алайда, респонденттердің 8% - ы (39 адам) бұл сұраққа жауап беруге қиналғаны таңқаларлық, ал қалалық ата-аналар арасында ауылдарға қарағанда (сәйкесінше 25 және 14) көп.</w:t>
      </w:r>
    </w:p>
    <w:p w:rsidR="000A499F" w:rsidRPr="000A499F" w:rsidRDefault="000A499F" w:rsidP="000A499F">
      <w:pPr>
        <w:pStyle w:val="a3"/>
        <w:spacing w:line="360" w:lineRule="auto"/>
        <w:jc w:val="both"/>
        <w:rPr>
          <w:rFonts w:ascii="Times New Roman" w:eastAsia="Times New Roman" w:hAnsi="Times New Roman" w:cs="Times New Roman"/>
          <w:color w:val="000000"/>
          <w:sz w:val="24"/>
          <w:szCs w:val="24"/>
          <w:lang w:eastAsia="ru-RU"/>
        </w:rPr>
      </w:pPr>
      <w:r w:rsidRPr="000A499F">
        <w:rPr>
          <w:rFonts w:ascii="Times New Roman" w:eastAsia="Times New Roman" w:hAnsi="Times New Roman" w:cs="Times New Roman"/>
          <w:color w:val="000000"/>
          <w:sz w:val="24"/>
          <w:szCs w:val="24"/>
          <w:lang w:eastAsia="ru-RU"/>
        </w:rPr>
        <w:t>Ата – аналар баланың мектепте оның денсаулығы үшін маңызды нәрселерді білуін күтуге құқылы-салауатты өмір салтының негізгі қағидаттарымен танысады, мінез-құлықтың қауіпті нысандары мен тәуелділіктің пайда болу қаупі туралы беделді ескерту алады және т.б. балалардың бұл ақпаратты ғылыми негізделген түрде және жүйелі негізде алуы өте маңызды, өйткені Интернетте мұндай ақпарат жалған болуы мүмкін екендігі құпия емес. Мектеп жасындағы балаларға медициналық білім беру жағдайы қалай?</w:t>
      </w:r>
    </w:p>
    <w:p w:rsidR="003C7139" w:rsidRPr="00FE07E2" w:rsidRDefault="003C7139" w:rsidP="000A499F">
      <w:pPr>
        <w:pStyle w:val="a3"/>
        <w:spacing w:line="360" w:lineRule="auto"/>
        <w:jc w:val="both"/>
      </w:pPr>
      <w:r w:rsidRPr="00FE07E2">
        <w:rPr>
          <w:noProof/>
          <w:lang w:eastAsia="ru-RU"/>
        </w:rPr>
        <w:drawing>
          <wp:inline distT="0" distB="0" distL="0" distR="0">
            <wp:extent cx="5986145" cy="2247900"/>
            <wp:effectExtent l="0" t="0" r="0" b="0"/>
            <wp:docPr id="34"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0A499F" w:rsidRPr="000A499F" w:rsidRDefault="003C7139" w:rsidP="000A499F">
      <w:pPr>
        <w:pStyle w:val="a3"/>
        <w:spacing w:line="360" w:lineRule="auto"/>
        <w:jc w:val="both"/>
        <w:rPr>
          <w:rFonts w:ascii="Times New Roman" w:hAnsi="Times New Roman" w:cs="Times New Roman"/>
          <w:color w:val="000000"/>
          <w:sz w:val="24"/>
          <w:szCs w:val="24"/>
        </w:rPr>
      </w:pPr>
      <w:r w:rsidRPr="00FE07E2">
        <w:rPr>
          <w:rFonts w:ascii="Times New Roman" w:eastAsia="Times New Roman" w:hAnsi="Times New Roman" w:cs="Times New Roman"/>
          <w:color w:val="000000"/>
          <w:sz w:val="24"/>
          <w:szCs w:val="24"/>
          <w:lang w:eastAsia="ru-RU"/>
        </w:rPr>
        <w:tab/>
      </w:r>
      <w:r w:rsidR="000A499F" w:rsidRPr="000A499F">
        <w:rPr>
          <w:rFonts w:ascii="Times New Roman" w:hAnsi="Times New Roman" w:cs="Times New Roman"/>
          <w:color w:val="000000"/>
          <w:sz w:val="24"/>
          <w:szCs w:val="24"/>
        </w:rPr>
        <w:t xml:space="preserve">Өкінішке орай, сауалнамаға қатысқан ата-аналардың 60% - ы өздерінің оқу орындарында оқушыларға медициналық білім беру бағдарламаларының жүзеге асырылуы </w:t>
      </w:r>
      <w:r w:rsidR="000A499F" w:rsidRPr="000A499F">
        <w:rPr>
          <w:rFonts w:ascii="Times New Roman" w:hAnsi="Times New Roman" w:cs="Times New Roman"/>
          <w:color w:val="000000"/>
          <w:sz w:val="24"/>
          <w:szCs w:val="24"/>
        </w:rPr>
        <w:lastRenderedPageBreak/>
        <w:t>туралы ештеңе білмейтінін көрсетті. Сонымен қатар, қалаларда бұл сан ауылдық жерлерге қарағанда жоғары (180 және 124 жауап)</w:t>
      </w:r>
    </w:p>
    <w:p w:rsidR="000A499F" w:rsidRPr="000A499F" w:rsidRDefault="000A499F" w:rsidP="000A499F">
      <w:pPr>
        <w:pStyle w:val="a3"/>
        <w:spacing w:line="360" w:lineRule="auto"/>
        <w:jc w:val="both"/>
        <w:rPr>
          <w:rFonts w:ascii="Times New Roman" w:eastAsia="Times New Roman" w:hAnsi="Times New Roman" w:cs="Times New Roman"/>
          <w:color w:val="000000"/>
          <w:sz w:val="24"/>
          <w:szCs w:val="24"/>
          <w:lang w:eastAsia="ru-RU"/>
        </w:rPr>
      </w:pPr>
      <w:r w:rsidRPr="000A499F">
        <w:rPr>
          <w:rFonts w:ascii="Times New Roman" w:eastAsia="Times New Roman" w:hAnsi="Times New Roman" w:cs="Times New Roman"/>
          <w:color w:val="000000"/>
          <w:sz w:val="24"/>
          <w:szCs w:val="24"/>
          <w:lang w:eastAsia="ru-RU"/>
        </w:rPr>
        <w:t>Тиісінше, респонденттердің шамамен 40% - ы (жалпы алғанда) мұндай сабақтар әр түрлі жүйелілікпен өткізілетінін және бұл көрсеткіш ауылдық жерлерде қалаларға қарағанда жоғары екенін айтты (Ауыл - 45,4% және қала-34,0%).</w:t>
      </w:r>
    </w:p>
    <w:p w:rsidR="000A499F" w:rsidRPr="000A499F" w:rsidRDefault="000A499F" w:rsidP="000A499F">
      <w:pPr>
        <w:pStyle w:val="a3"/>
        <w:spacing w:line="360" w:lineRule="auto"/>
        <w:jc w:val="both"/>
        <w:rPr>
          <w:rFonts w:ascii="Times New Roman" w:eastAsia="Times New Roman" w:hAnsi="Times New Roman" w:cs="Times New Roman"/>
          <w:color w:val="000000"/>
          <w:sz w:val="24"/>
          <w:szCs w:val="24"/>
          <w:lang w:eastAsia="ru-RU"/>
        </w:rPr>
      </w:pPr>
      <w:r w:rsidRPr="000A499F">
        <w:rPr>
          <w:rFonts w:ascii="Times New Roman" w:eastAsia="Times New Roman" w:hAnsi="Times New Roman" w:cs="Times New Roman"/>
          <w:color w:val="000000"/>
          <w:sz w:val="24"/>
          <w:szCs w:val="24"/>
          <w:lang w:eastAsia="ru-RU"/>
        </w:rPr>
        <w:t>Кез-келген адамның, әсіресе баланың өмірінде дәрігердің кеңесі мен көмегі қажет болған кезде жағдай туындауы мүмкін. Зерттеу барысында ата – аналарға сұрақ қойылды-бұл жағдайда олар кімге жүгінеді. Көп жағдайда респонденттерде жауап беруде қиындықтар туындаған жоқ: олардың балалары (балалары) байқалатын дәрігері бар – 22,2%, немесе тұрғылықты жері бойынша дәрігерге көріну мүмкіндігі бар – 68,4%. Тек 14 адам (2,8%) жауап беруге қиналды. Бірақ, 6,6% олардың елді мекендерінде балалар дәрігерлерімен проблема бар екенін атап өтті; осындай 33 жауаптың 22 – сі ауылдық жерлерге келеді (басқаларына қарағанда – Шығыс Қазақстан, Қарағанды және Атырау облыстары).</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p>
    <w:p w:rsidR="000A499F" w:rsidRPr="000A499F" w:rsidRDefault="000A499F" w:rsidP="000A499F">
      <w:pPr>
        <w:pStyle w:val="a3"/>
        <w:spacing w:line="360" w:lineRule="auto"/>
        <w:jc w:val="both"/>
        <w:rPr>
          <w:rFonts w:ascii="Times New Roman" w:eastAsia="Times New Roman" w:hAnsi="Times New Roman" w:cs="Times New Roman"/>
          <w:b/>
          <w:color w:val="000000"/>
          <w:sz w:val="24"/>
          <w:szCs w:val="24"/>
          <w:lang w:eastAsia="ru-RU"/>
        </w:rPr>
      </w:pPr>
      <w:r w:rsidRPr="000A499F">
        <w:rPr>
          <w:rFonts w:ascii="Times New Roman" w:eastAsia="Times New Roman" w:hAnsi="Times New Roman" w:cs="Times New Roman"/>
          <w:b/>
          <w:color w:val="000000"/>
          <w:sz w:val="24"/>
          <w:szCs w:val="24"/>
          <w:lang w:eastAsia="ru-RU"/>
        </w:rPr>
        <w:t>Баланың сау дамуы мен жеке өсу мүмкіндіктері</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p>
    <w:p w:rsidR="000A499F" w:rsidRPr="000A499F" w:rsidRDefault="003C7139" w:rsidP="000A499F">
      <w:pPr>
        <w:pStyle w:val="a3"/>
        <w:spacing w:line="360" w:lineRule="auto"/>
        <w:jc w:val="both"/>
        <w:rPr>
          <w:rFonts w:ascii="Times New Roman" w:hAnsi="Times New Roman" w:cs="Times New Roman"/>
          <w:color w:val="000000"/>
          <w:sz w:val="24"/>
          <w:szCs w:val="24"/>
        </w:rPr>
      </w:pPr>
      <w:r w:rsidRPr="00FE07E2">
        <w:rPr>
          <w:rFonts w:ascii="Times New Roman" w:eastAsia="Times New Roman" w:hAnsi="Times New Roman" w:cs="Times New Roman"/>
          <w:color w:val="000000"/>
          <w:sz w:val="24"/>
          <w:szCs w:val="24"/>
          <w:lang w:eastAsia="ru-RU"/>
        </w:rPr>
        <w:tab/>
      </w:r>
      <w:r w:rsidR="000A499F" w:rsidRPr="000A499F">
        <w:rPr>
          <w:rFonts w:ascii="Times New Roman" w:hAnsi="Times New Roman" w:cs="Times New Roman"/>
          <w:color w:val="000000"/>
          <w:sz w:val="24"/>
          <w:szCs w:val="24"/>
        </w:rPr>
        <w:t>Жоғарыда айтылғандай (мектеп жасындағы балаларды зерттеу нәтижелерін талдауда) баланың жеке басының жан-жақты дамуы үшін оның сабақтан тыс уақыттағы мазмұны үлкен мәнге ие. Оқушылардың ата-аналары әртүрлі үйірмелерге, студияларға, секцияларға және т. б. бару мүмкіндіктерін қалай бағалайды?</w:t>
      </w:r>
    </w:p>
    <w:p w:rsidR="003C7139" w:rsidRPr="00FE07E2" w:rsidRDefault="003C7139" w:rsidP="000A499F">
      <w:pPr>
        <w:pStyle w:val="a3"/>
        <w:spacing w:line="360" w:lineRule="auto"/>
        <w:jc w:val="both"/>
      </w:pPr>
      <w:r w:rsidRPr="00FE07E2">
        <w:rPr>
          <w:noProof/>
          <w:lang w:eastAsia="ru-RU"/>
        </w:rPr>
        <w:drawing>
          <wp:inline distT="0" distB="0" distL="0" distR="0">
            <wp:extent cx="5981833" cy="2743200"/>
            <wp:effectExtent l="0" t="0" r="0" b="0"/>
            <wp:docPr id="35"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0A499F" w:rsidRPr="000A499F" w:rsidRDefault="003C7139" w:rsidP="000A499F">
      <w:pPr>
        <w:pStyle w:val="a3"/>
        <w:spacing w:line="360" w:lineRule="auto"/>
        <w:jc w:val="both"/>
        <w:rPr>
          <w:rFonts w:ascii="Times New Roman" w:hAnsi="Times New Roman" w:cs="Times New Roman"/>
          <w:color w:val="000000"/>
          <w:sz w:val="24"/>
          <w:szCs w:val="24"/>
        </w:rPr>
      </w:pPr>
      <w:r w:rsidRPr="00FE07E2">
        <w:rPr>
          <w:rFonts w:ascii="Times New Roman" w:eastAsia="Times New Roman" w:hAnsi="Times New Roman" w:cs="Times New Roman"/>
          <w:color w:val="000000"/>
          <w:sz w:val="24"/>
          <w:szCs w:val="24"/>
          <w:lang w:eastAsia="ru-RU"/>
        </w:rPr>
        <w:tab/>
      </w:r>
      <w:r w:rsidR="000A499F" w:rsidRPr="000A499F">
        <w:rPr>
          <w:rFonts w:ascii="Times New Roman" w:hAnsi="Times New Roman" w:cs="Times New Roman"/>
          <w:color w:val="000000"/>
          <w:sz w:val="24"/>
          <w:szCs w:val="24"/>
        </w:rPr>
        <w:t xml:space="preserve">Жауаптарға қарағанда, жағдай бір жақты көрінеді: бір жағынан, 69,2% (жалпы) сұраққа оң жауап берді – негізінде, олардың елді мекендерінде немесе тікелей білім беру мекемелерінде оқушылардың сабақтан тыс бос уақыттарын өткізетін әртүрлі ұйымдар бар; </w:t>
      </w:r>
      <w:r w:rsidR="000A499F" w:rsidRPr="000A499F">
        <w:rPr>
          <w:rFonts w:ascii="Times New Roman" w:hAnsi="Times New Roman" w:cs="Times New Roman"/>
          <w:color w:val="000000"/>
          <w:sz w:val="24"/>
          <w:szCs w:val="24"/>
        </w:rPr>
        <w:lastRenderedPageBreak/>
        <w:t>екінші жағынан, ата – аналардың тек 33,6% - ы балаларының оларда жұмыс істейтінін көрсетті. Респонденттердің төрттен бір бөлігі (23,2%) мұндай үйірмелер мен клубтар жоқ екенін атап өтті. Теріс жауаптарға келетін болсақ, олар ауылдық жерлерде қалаларға қарағанда екі есе көп (ауыл - 31,3% және қала – 16,5%). Облыстар бойынша: мұндай жауап көбінесе Алматы, Қызылорда және Түркістан облыстарында берілді. Айта кету керек, теріс жауаптардың жалпы санының 9% - ы Шымкент сияқты мегаполисте алынған. Бұл факт кейбір жағдайларда үйірмелер, клубтар мен секциялар жоқ деп болжайды, бірақ ата-аналардың балаларының сабақтан тыс жұмыстарына назарын аударады. Сонымен қатар, интернеттен қарапайым іздеу сізге осы қалада мектеп оқушыларын дамытуға арналған көптеген орталықтарды, соның ішінде ақысыз орталықтарды оңай табуға мүмкіндік береді!</w:t>
      </w:r>
    </w:p>
    <w:p w:rsidR="000A499F" w:rsidRPr="000A499F" w:rsidRDefault="000A499F" w:rsidP="000A499F">
      <w:pPr>
        <w:pStyle w:val="a3"/>
        <w:spacing w:line="360" w:lineRule="auto"/>
        <w:jc w:val="both"/>
        <w:rPr>
          <w:rFonts w:ascii="Times New Roman" w:eastAsia="Times New Roman" w:hAnsi="Times New Roman" w:cs="Times New Roman"/>
          <w:color w:val="000000"/>
          <w:sz w:val="24"/>
          <w:szCs w:val="24"/>
          <w:lang w:eastAsia="ru-RU"/>
        </w:rPr>
      </w:pPr>
      <w:r w:rsidRPr="000A499F">
        <w:rPr>
          <w:rFonts w:ascii="Times New Roman" w:eastAsia="Times New Roman" w:hAnsi="Times New Roman" w:cs="Times New Roman"/>
          <w:color w:val="000000"/>
          <w:sz w:val="24"/>
          <w:szCs w:val="24"/>
          <w:lang w:eastAsia="ru-RU"/>
        </w:rPr>
        <w:t>Респонденттердің балаларының үйірмелерге, клубтарға немесе спорт секцияларына қатыспауының себептерінің арасында көбінесе олардың көлікке қол жетімділігінің төмендігі (25,2%), оқу сабақтарына жүктеме (19,4%) және қымбатшылық (13,0%) деп аталды. Респонденттердің шамамен 12% - ы балалардың мұндай іс-шараларға қызығушылығының жоқтығын атап өтті, ал 3,8% - ы баланың денсаулығына байланысты проблемаларды көрсетті. Соңғы жағдайда біз инклюзия мәселесі және кейбір балалардың ерекше қажеттіліктерін ескеретін мектеп оқушыларының сабақтан тыс демалысын дамыту қажеттілігі туралы айтып отырмыз.</w:t>
      </w:r>
    </w:p>
    <w:p w:rsidR="000A499F" w:rsidRPr="000A499F" w:rsidRDefault="000A499F" w:rsidP="000A499F">
      <w:pPr>
        <w:pStyle w:val="a3"/>
        <w:spacing w:line="360" w:lineRule="auto"/>
        <w:jc w:val="both"/>
        <w:rPr>
          <w:rFonts w:ascii="Times New Roman" w:eastAsia="Times New Roman" w:hAnsi="Times New Roman" w:cs="Times New Roman"/>
          <w:color w:val="000000"/>
          <w:sz w:val="24"/>
          <w:szCs w:val="24"/>
          <w:lang w:eastAsia="ru-RU"/>
        </w:rPr>
      </w:pPr>
      <w:r w:rsidRPr="000A499F">
        <w:rPr>
          <w:rFonts w:ascii="Times New Roman" w:eastAsia="Times New Roman" w:hAnsi="Times New Roman" w:cs="Times New Roman"/>
          <w:color w:val="000000"/>
          <w:sz w:val="24"/>
          <w:szCs w:val="24"/>
          <w:lang w:eastAsia="ru-RU"/>
        </w:rPr>
        <w:t>Айта кету керек, төрт респондент мұндай кәсіптердің пайдасы жоқ деп санайды және оларға қарсы. Бұл жағдайда баланың жеке басының еркін дамуына құқығын шектеу туралы айтуға болады. Мұндай жауаптар алынды: екеуі-Түркістан облысында, біреуі Жамбыл облысында және біреуі Шымкент қаласында. Барлық осындай жауаптар 3, 4 және одан да көп баланың ата-анасынан алынды.</w:t>
      </w:r>
    </w:p>
    <w:p w:rsidR="003C7139" w:rsidRPr="00FE07E2" w:rsidRDefault="003C7139" w:rsidP="000A499F">
      <w:pPr>
        <w:pStyle w:val="a3"/>
        <w:spacing w:line="360" w:lineRule="auto"/>
        <w:jc w:val="both"/>
        <w:rPr>
          <w:rFonts w:ascii="Times New Roman" w:eastAsia="Times New Roman" w:hAnsi="Times New Roman" w:cs="Times New Roman"/>
          <w:color w:val="000000"/>
          <w:sz w:val="24"/>
          <w:szCs w:val="24"/>
          <w:lang w:eastAsia="ru-RU"/>
        </w:rPr>
      </w:pPr>
    </w:p>
    <w:p w:rsidR="00D26998" w:rsidRPr="00D26998" w:rsidRDefault="00D26998" w:rsidP="00D26998">
      <w:pPr>
        <w:pStyle w:val="a3"/>
        <w:spacing w:line="360" w:lineRule="auto"/>
        <w:jc w:val="both"/>
        <w:rPr>
          <w:rFonts w:ascii="Times New Roman" w:eastAsia="Times New Roman" w:hAnsi="Times New Roman" w:cs="Times New Roman"/>
          <w:b/>
          <w:color w:val="000000"/>
          <w:sz w:val="24"/>
          <w:szCs w:val="24"/>
          <w:lang w:eastAsia="ru-RU"/>
        </w:rPr>
      </w:pPr>
      <w:r w:rsidRPr="00D26998">
        <w:rPr>
          <w:rFonts w:ascii="Times New Roman" w:eastAsia="Times New Roman" w:hAnsi="Times New Roman" w:cs="Times New Roman"/>
          <w:b/>
          <w:color w:val="000000"/>
          <w:sz w:val="24"/>
          <w:szCs w:val="24"/>
          <w:lang w:eastAsia="ru-RU"/>
        </w:rPr>
        <w:t>Балалардың қауіпсіздігі</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p>
    <w:p w:rsidR="00D26998" w:rsidRPr="00D26998" w:rsidRDefault="003C7139" w:rsidP="00D26998">
      <w:pPr>
        <w:pStyle w:val="a3"/>
        <w:spacing w:line="360" w:lineRule="auto"/>
        <w:jc w:val="both"/>
        <w:rPr>
          <w:rFonts w:ascii="Times New Roman" w:hAnsi="Times New Roman" w:cs="Times New Roman"/>
          <w:color w:val="000000"/>
          <w:sz w:val="24"/>
          <w:szCs w:val="24"/>
        </w:rPr>
      </w:pPr>
      <w:r w:rsidRPr="00FE07E2">
        <w:rPr>
          <w:rFonts w:ascii="Times New Roman" w:eastAsia="Times New Roman" w:hAnsi="Times New Roman" w:cs="Times New Roman"/>
          <w:color w:val="000000"/>
          <w:sz w:val="24"/>
          <w:szCs w:val="24"/>
          <w:lang w:eastAsia="ru-RU"/>
        </w:rPr>
        <w:tab/>
      </w:r>
      <w:r w:rsidR="00D26998" w:rsidRPr="00D26998">
        <w:rPr>
          <w:rFonts w:ascii="Times New Roman" w:hAnsi="Times New Roman" w:cs="Times New Roman"/>
          <w:color w:val="000000"/>
          <w:sz w:val="24"/>
          <w:szCs w:val="24"/>
        </w:rPr>
        <w:t>Ата-ананың ең үлкен қорқынышы баланың физикалық және психикалық қауіпсіздігі мәселелерімен байланысты шығар. Респонденттер балаларының қасында болуына байланысты осындай қауіпсіздік деңгейін қалай бағалайды?</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noProof/>
          <w:color w:val="000000"/>
          <w:sz w:val="24"/>
          <w:szCs w:val="24"/>
          <w:lang w:eastAsia="ru-RU"/>
        </w:rPr>
        <w:lastRenderedPageBreak/>
        <w:drawing>
          <wp:inline distT="0" distB="0" distL="0" distR="0">
            <wp:extent cx="5940425" cy="3190394"/>
            <wp:effectExtent l="0" t="0" r="0" b="0"/>
            <wp:docPr id="36"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p>
    <w:p w:rsidR="00D26998" w:rsidRPr="00D26998" w:rsidRDefault="00D26998" w:rsidP="00D26998">
      <w:pPr>
        <w:pStyle w:val="a3"/>
        <w:spacing w:line="360" w:lineRule="auto"/>
        <w:ind w:firstLine="708"/>
        <w:jc w:val="both"/>
        <w:rPr>
          <w:rFonts w:ascii="Times New Roman" w:eastAsia="Times New Roman" w:hAnsi="Times New Roman" w:cs="Times New Roman"/>
          <w:color w:val="000000"/>
          <w:sz w:val="24"/>
          <w:szCs w:val="24"/>
          <w:lang w:eastAsia="ru-RU"/>
        </w:rPr>
      </w:pPr>
      <w:r w:rsidRPr="00D26998">
        <w:rPr>
          <w:rFonts w:ascii="Times New Roman" w:eastAsia="Times New Roman" w:hAnsi="Times New Roman" w:cs="Times New Roman"/>
          <w:color w:val="000000"/>
          <w:sz w:val="24"/>
          <w:szCs w:val="24"/>
          <w:lang w:eastAsia="ru-RU"/>
        </w:rPr>
        <w:t>Мүмкін, ең айқын нәтиже-балалардың қауіпсіздігі тұрғысынан мұғалімдерге деген сенім деңгейі басқа туыстарына қарағанда одан да жоғары. Бұл сұраққа жауап беруге қиналған ата – аналардың пайызы да жоғары-</w:t>
      </w:r>
      <w:r w:rsidR="00654F64">
        <w:rPr>
          <w:rFonts w:ascii="Times New Roman" w:eastAsia="Times New Roman" w:hAnsi="Times New Roman" w:cs="Times New Roman"/>
          <w:color w:val="000000"/>
          <w:sz w:val="24"/>
          <w:szCs w:val="24"/>
          <w:lang w:eastAsia="ru-RU"/>
        </w:rPr>
        <w:t>о</w:t>
      </w:r>
      <w:r w:rsidRPr="00D26998">
        <w:rPr>
          <w:rFonts w:ascii="Times New Roman" w:eastAsia="Times New Roman" w:hAnsi="Times New Roman" w:cs="Times New Roman"/>
          <w:color w:val="000000"/>
          <w:sz w:val="24"/>
          <w:szCs w:val="24"/>
          <w:lang w:eastAsia="ru-RU"/>
        </w:rPr>
        <w:t>л 8,8% - дан (мектептегі мұғалімдердің жанында) 22,8% - ға дейін (көшедегі бейтаныс ересектердің жанында). Алынған мәліметтер негізінде жасалуы мүмкін негізгі қорытынды – оқу орнының кеңістігін ата-аналар көше кеңістігінен гөрі қауіпсіз деп қабылдайды. Бірақ ұсынылған нұсқалардың ешқайсысы 100% жауап ала алмады – сондықтан балалардың қайда және кіммен болғанына қарамастан, ата-аналарда белгілі бір қорқыныш деңгейі бар.</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noProof/>
          <w:color w:val="000000"/>
          <w:sz w:val="24"/>
          <w:szCs w:val="24"/>
          <w:lang w:eastAsia="ru-RU"/>
        </w:rPr>
        <w:drawing>
          <wp:inline distT="0" distB="0" distL="0" distR="0">
            <wp:extent cx="5940425" cy="3152400"/>
            <wp:effectExtent l="19050" t="0" r="22225" b="0"/>
            <wp:docPr id="30"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D26998" w:rsidRPr="00D26998" w:rsidRDefault="003C7139" w:rsidP="003114B4">
      <w:pPr>
        <w:pStyle w:val="a3"/>
        <w:spacing w:line="360" w:lineRule="auto"/>
        <w:jc w:val="both"/>
        <w:rPr>
          <w:rFonts w:ascii="Times New Roman" w:hAnsi="Times New Roman" w:cs="Times New Roman"/>
          <w:color w:val="000000"/>
          <w:sz w:val="24"/>
          <w:szCs w:val="24"/>
        </w:rPr>
      </w:pPr>
      <w:r w:rsidRPr="00FE07E2">
        <w:rPr>
          <w:rFonts w:ascii="Times New Roman" w:eastAsia="Times New Roman" w:hAnsi="Times New Roman" w:cs="Times New Roman"/>
          <w:color w:val="000000"/>
          <w:sz w:val="24"/>
          <w:szCs w:val="24"/>
          <w:lang w:eastAsia="ru-RU"/>
        </w:rPr>
        <w:lastRenderedPageBreak/>
        <w:tab/>
      </w:r>
      <w:r w:rsidR="00D26998" w:rsidRPr="00D26998">
        <w:rPr>
          <w:rFonts w:ascii="Times New Roman" w:hAnsi="Times New Roman" w:cs="Times New Roman"/>
          <w:color w:val="000000"/>
          <w:sz w:val="24"/>
          <w:szCs w:val="24"/>
        </w:rPr>
        <w:t xml:space="preserve">Егер ата-аналар әрдайым балалардың жанында бола алмаса (мектеп, көше және т. б.), ал балалардың қауіпсіздігіне жүз пайыз сенімділік болмаса, ата-аналар баласының оларға көмек сұрап жүгінетініне сене ала ма? Мұны білу үшін респонденттерден: </w:t>
      </w:r>
      <w:r w:rsidR="00833613">
        <w:rPr>
          <w:rFonts w:ascii="Times New Roman" w:hAnsi="Times New Roman" w:cs="Times New Roman"/>
          <w:color w:val="000000"/>
          <w:sz w:val="24"/>
          <w:szCs w:val="24"/>
        </w:rPr>
        <w:t>«</w:t>
      </w:r>
      <w:r w:rsidR="00D26998" w:rsidRPr="00D26998">
        <w:rPr>
          <w:rFonts w:ascii="Times New Roman" w:hAnsi="Times New Roman" w:cs="Times New Roman"/>
          <w:color w:val="000000"/>
          <w:sz w:val="24"/>
          <w:szCs w:val="24"/>
        </w:rPr>
        <w:t>егер сіздің балаңыз оның құқықтары бұзылды деп санаса, ол сізге бұл туралы айтып береді деп ойлайсыз ба?</w:t>
      </w:r>
      <w:r w:rsidR="00833613">
        <w:rPr>
          <w:rFonts w:ascii="Times New Roman" w:hAnsi="Times New Roman" w:cs="Times New Roman"/>
          <w:color w:val="000000"/>
          <w:sz w:val="24"/>
          <w:szCs w:val="24"/>
        </w:rPr>
        <w:t>»</w:t>
      </w:r>
      <w:r w:rsidR="00D26998" w:rsidRPr="00D26998">
        <w:rPr>
          <w:rFonts w:ascii="Times New Roman" w:hAnsi="Times New Roman" w:cs="Times New Roman"/>
          <w:color w:val="000000"/>
          <w:sz w:val="24"/>
          <w:szCs w:val="24"/>
        </w:rPr>
        <w:t>. Сауалнамаға қатысқандардың жартысынан көбі дәл осылай болатынына сенімділік көрсетті-59,4%, тағы 31,6% қажет болған жағдайда осылай болады деп үміттенеді. 6% - ға жуығы (29 адам) бала мұндай жағдай туралы айтпайды деген пікір білдірді. Басқа өңірлерге қарағанда мұндай жауап екі облыста (Алматы және Атырау) жиі тіркеледі-аталған облыстардың әрқайсысында 5 адамнан осы нұсқаны атап өтті.</w:t>
      </w:r>
    </w:p>
    <w:p w:rsidR="00D26998" w:rsidRPr="00D26998" w:rsidRDefault="00D26998" w:rsidP="003114B4">
      <w:pPr>
        <w:pStyle w:val="a3"/>
        <w:spacing w:line="360" w:lineRule="auto"/>
        <w:jc w:val="both"/>
        <w:rPr>
          <w:rFonts w:ascii="Times New Roman" w:eastAsia="Times New Roman" w:hAnsi="Times New Roman" w:cs="Times New Roman"/>
          <w:color w:val="000000"/>
          <w:sz w:val="24"/>
          <w:szCs w:val="24"/>
          <w:lang w:eastAsia="ru-RU"/>
        </w:rPr>
      </w:pPr>
      <w:r w:rsidRPr="00D26998">
        <w:rPr>
          <w:rFonts w:ascii="Times New Roman" w:eastAsia="Times New Roman" w:hAnsi="Times New Roman" w:cs="Times New Roman"/>
          <w:color w:val="000000"/>
          <w:sz w:val="24"/>
          <w:szCs w:val="24"/>
          <w:lang w:eastAsia="ru-RU"/>
        </w:rPr>
        <w:t>Егер бала ата-анасына оның құқықтары бұзылған жағдай туралы айтса, ата-аналардың өздері мемлекеттік органдардан (полиция, қамқоршылық, әлеуметтік қорғау және т. б.) көмек сұрай ала ма? Респонденттердің мұндай тәжірибесі бар ма?</w:t>
      </w:r>
    </w:p>
    <w:p w:rsidR="003C7139" w:rsidRPr="00FE07E2" w:rsidRDefault="003C7139" w:rsidP="00D26998">
      <w:pPr>
        <w:pStyle w:val="a3"/>
        <w:spacing w:line="360" w:lineRule="auto"/>
        <w:jc w:val="both"/>
      </w:pPr>
      <w:r w:rsidRPr="00FE07E2">
        <w:rPr>
          <w:noProof/>
          <w:lang w:eastAsia="ru-RU"/>
        </w:rPr>
        <w:drawing>
          <wp:inline distT="0" distB="0" distL="0" distR="0">
            <wp:extent cx="5880735" cy="2724150"/>
            <wp:effectExtent l="0" t="0" r="0" b="0"/>
            <wp:docPr id="38" name="Диаграмма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D26998" w:rsidRPr="00D26998" w:rsidRDefault="003C7139" w:rsidP="00D26998">
      <w:pPr>
        <w:pStyle w:val="a3"/>
        <w:spacing w:line="360" w:lineRule="auto"/>
        <w:jc w:val="both"/>
        <w:rPr>
          <w:rFonts w:ascii="Times New Roman" w:hAnsi="Times New Roman" w:cs="Times New Roman"/>
          <w:color w:val="000000"/>
          <w:sz w:val="24"/>
          <w:szCs w:val="24"/>
        </w:rPr>
      </w:pPr>
      <w:r w:rsidRPr="00FE07E2">
        <w:rPr>
          <w:rFonts w:ascii="Times New Roman" w:eastAsia="Times New Roman" w:hAnsi="Times New Roman" w:cs="Times New Roman"/>
          <w:color w:val="000000"/>
          <w:sz w:val="24"/>
          <w:szCs w:val="24"/>
          <w:lang w:eastAsia="ru-RU"/>
        </w:rPr>
        <w:tab/>
      </w:r>
      <w:r w:rsidR="00D26998" w:rsidRPr="00D26998">
        <w:rPr>
          <w:rFonts w:ascii="Times New Roman" w:hAnsi="Times New Roman" w:cs="Times New Roman"/>
          <w:color w:val="000000"/>
          <w:sz w:val="24"/>
          <w:szCs w:val="24"/>
        </w:rPr>
        <w:t>Алынған нәтижелер өте оптимистік көрінеді: біріншіден, барлық респонденттер (92,0%) бұрын мұндай қажеттілік туындамағанын атап өтті. Екіншіден, қалған 8,0% (40 адам) көп бөлігі (25 адам -5,0%) мемлекеттік құрылымдарға жүгіну тәжірибесі сәтті болғанын көрсетті – олар тыңдалып, көмектесті.</w:t>
      </w:r>
    </w:p>
    <w:p w:rsidR="00D26998" w:rsidRPr="00D26998" w:rsidRDefault="00D26998" w:rsidP="00D26998">
      <w:pPr>
        <w:pStyle w:val="a3"/>
        <w:spacing w:line="360" w:lineRule="auto"/>
        <w:jc w:val="both"/>
        <w:rPr>
          <w:rFonts w:ascii="Times New Roman" w:eastAsia="Times New Roman" w:hAnsi="Times New Roman" w:cs="Times New Roman"/>
          <w:color w:val="000000"/>
          <w:sz w:val="24"/>
          <w:szCs w:val="24"/>
          <w:lang w:eastAsia="ru-RU"/>
        </w:rPr>
      </w:pPr>
      <w:r w:rsidRPr="00D26998">
        <w:rPr>
          <w:rFonts w:ascii="Times New Roman" w:eastAsia="Times New Roman" w:hAnsi="Times New Roman" w:cs="Times New Roman"/>
          <w:color w:val="000000"/>
          <w:sz w:val="24"/>
          <w:szCs w:val="24"/>
          <w:lang w:eastAsia="ru-RU"/>
        </w:rPr>
        <w:t>Соған қарамастан, 15 адам мемлекеттік органдарға балаларға қатысты мәселелер бойынша көмек сұрау тәжірибесін теріс деп бағалады – олармен сөйлеспеді немесе тыңдамады, бірақ көмектеспеді. Алынған деректер негізінде мұндай жағдайлар қалаларға қарағанда ауылдық жерлерде жиі туындайтынын нақтылауға болады (15 жауаптың 10-ы), 15 жауаптың 6-ы үш облыста: Алматы, Түркістан және Атырау облыстарында алынды.</w:t>
      </w:r>
    </w:p>
    <w:p w:rsidR="003C7139" w:rsidRPr="00FE07E2" w:rsidRDefault="003C7139" w:rsidP="00D26998">
      <w:pPr>
        <w:pStyle w:val="a3"/>
        <w:spacing w:line="360" w:lineRule="auto"/>
        <w:jc w:val="both"/>
        <w:rPr>
          <w:rFonts w:ascii="Times New Roman" w:eastAsia="Times New Roman" w:hAnsi="Times New Roman" w:cs="Times New Roman"/>
          <w:color w:val="000000"/>
          <w:sz w:val="24"/>
          <w:szCs w:val="24"/>
          <w:lang w:eastAsia="ru-RU"/>
        </w:rPr>
      </w:pPr>
    </w:p>
    <w:p w:rsidR="00033A08" w:rsidRDefault="00033A08" w:rsidP="00D26998">
      <w:pPr>
        <w:pStyle w:val="a3"/>
        <w:spacing w:line="360" w:lineRule="auto"/>
        <w:jc w:val="both"/>
        <w:rPr>
          <w:rFonts w:ascii="Times New Roman" w:eastAsia="Times New Roman" w:hAnsi="Times New Roman" w:cs="Times New Roman"/>
          <w:b/>
          <w:color w:val="000000"/>
          <w:sz w:val="24"/>
          <w:szCs w:val="24"/>
          <w:lang w:eastAsia="ru-RU"/>
        </w:rPr>
      </w:pPr>
    </w:p>
    <w:p w:rsidR="00D26998" w:rsidRPr="00D26998" w:rsidRDefault="00D26998" w:rsidP="00D26998">
      <w:pPr>
        <w:pStyle w:val="a3"/>
        <w:spacing w:line="360" w:lineRule="auto"/>
        <w:jc w:val="both"/>
        <w:rPr>
          <w:rFonts w:ascii="Times New Roman" w:eastAsia="Times New Roman" w:hAnsi="Times New Roman" w:cs="Times New Roman"/>
          <w:b/>
          <w:color w:val="000000"/>
          <w:sz w:val="24"/>
          <w:szCs w:val="24"/>
          <w:lang w:eastAsia="ru-RU"/>
        </w:rPr>
      </w:pPr>
      <w:r w:rsidRPr="00D26998">
        <w:rPr>
          <w:rFonts w:ascii="Times New Roman" w:eastAsia="Times New Roman" w:hAnsi="Times New Roman" w:cs="Times New Roman"/>
          <w:b/>
          <w:color w:val="000000"/>
          <w:sz w:val="24"/>
          <w:szCs w:val="24"/>
          <w:lang w:eastAsia="ru-RU"/>
        </w:rPr>
        <w:lastRenderedPageBreak/>
        <w:t>Балалардың экономикалық құқықтарын іске асыру</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ab/>
      </w:r>
    </w:p>
    <w:p w:rsidR="00033A08" w:rsidRPr="00033A08" w:rsidRDefault="003C7139" w:rsidP="00033A08">
      <w:pPr>
        <w:pStyle w:val="a3"/>
        <w:spacing w:line="360" w:lineRule="auto"/>
        <w:jc w:val="both"/>
        <w:rPr>
          <w:rFonts w:ascii="Times New Roman" w:hAnsi="Times New Roman" w:cs="Times New Roman"/>
          <w:color w:val="000000"/>
          <w:sz w:val="24"/>
          <w:szCs w:val="24"/>
        </w:rPr>
      </w:pPr>
      <w:r w:rsidRPr="00FE07E2">
        <w:rPr>
          <w:rFonts w:ascii="Times New Roman" w:eastAsia="Times New Roman" w:hAnsi="Times New Roman" w:cs="Times New Roman"/>
          <w:color w:val="000000"/>
          <w:sz w:val="24"/>
          <w:szCs w:val="24"/>
          <w:lang w:eastAsia="ru-RU"/>
        </w:rPr>
        <w:tab/>
      </w:r>
      <w:r w:rsidR="00033A08" w:rsidRPr="00033A08">
        <w:rPr>
          <w:rFonts w:ascii="Times New Roman" w:hAnsi="Times New Roman" w:cs="Times New Roman"/>
          <w:color w:val="000000"/>
          <w:sz w:val="24"/>
          <w:szCs w:val="24"/>
        </w:rPr>
        <w:t>Қазақстандағы балалардың экономикалық құқықтарын шартты түрде екі топқа бөлуге болады: мүліктік құқықтар және экономикалық белсенді қызмет құқығы, яғни ҚР заңнамасында белгіленген шеңберде және шарттарда еңбек қызметімен айналысу құқығы.</w:t>
      </w:r>
    </w:p>
    <w:p w:rsidR="00033A08" w:rsidRPr="00033A08" w:rsidRDefault="00033A08" w:rsidP="00033A08">
      <w:pPr>
        <w:pStyle w:val="a3"/>
        <w:spacing w:line="360" w:lineRule="auto"/>
        <w:jc w:val="both"/>
        <w:rPr>
          <w:rFonts w:ascii="Times New Roman" w:eastAsia="Times New Roman" w:hAnsi="Times New Roman" w:cs="Times New Roman"/>
          <w:color w:val="000000"/>
          <w:sz w:val="24"/>
          <w:szCs w:val="24"/>
          <w:lang w:eastAsia="ru-RU"/>
        </w:rPr>
      </w:pPr>
      <w:r w:rsidRPr="00033A08">
        <w:rPr>
          <w:rFonts w:ascii="Times New Roman" w:eastAsia="Times New Roman" w:hAnsi="Times New Roman" w:cs="Times New Roman"/>
          <w:color w:val="000000"/>
          <w:sz w:val="24"/>
          <w:szCs w:val="24"/>
          <w:lang w:eastAsia="ru-RU"/>
        </w:rPr>
        <w:t>Цифрлық технологиялардың қарқынды дамуы мен таралуы жағдайында балалар мен жасөспірімдерде табысты табыс табудың жаңа мүмкіндіктері пайда болады. Сонымен қатар, 14 жасқа дейінгі балалар жұмыс істей алады, бұл әсіресе шығармашылық қызмет түрлеріне қатысты. Сонымен бірге, бала, ең алдымен, тұрғын үймен қамтамасыз ету мәселелерінде меншік иесінің құқықтарына ие болады. Сондай-ақ, балалар ата-анасының (ата-анасының тіркелген некеде тұрғанына немесе тұрмағанына қарамастан) немесе басқа туыстарының мүлкіне мұра бола алады.</w:t>
      </w:r>
    </w:p>
    <w:p w:rsidR="00033A08" w:rsidRPr="00033A08" w:rsidRDefault="00033A08" w:rsidP="00033A08">
      <w:pPr>
        <w:pStyle w:val="a3"/>
        <w:spacing w:line="360" w:lineRule="auto"/>
        <w:jc w:val="both"/>
        <w:rPr>
          <w:rFonts w:ascii="Times New Roman" w:eastAsia="Times New Roman" w:hAnsi="Times New Roman" w:cs="Times New Roman"/>
          <w:color w:val="000000"/>
          <w:sz w:val="24"/>
          <w:szCs w:val="24"/>
          <w:lang w:eastAsia="ru-RU"/>
        </w:rPr>
      </w:pPr>
      <w:r w:rsidRPr="00033A08">
        <w:rPr>
          <w:rFonts w:ascii="Times New Roman" w:eastAsia="Times New Roman" w:hAnsi="Times New Roman" w:cs="Times New Roman"/>
          <w:color w:val="000000"/>
          <w:sz w:val="24"/>
          <w:szCs w:val="24"/>
          <w:lang w:eastAsia="ru-RU"/>
        </w:rPr>
        <w:t>Бірақ баланың экономикалық құқықтары қорғалуы және толық орындалуы үшін балалар олар туралы білуі керек. Ата-аналар балаларын олардың мүліктік және өзге де экономикалық құқықтары туралы хабардар ете ме?</w:t>
      </w:r>
    </w:p>
    <w:p w:rsidR="00033A08" w:rsidRPr="00033A08" w:rsidRDefault="00033A08" w:rsidP="00033A08">
      <w:pPr>
        <w:pStyle w:val="a3"/>
        <w:spacing w:line="360" w:lineRule="auto"/>
        <w:jc w:val="both"/>
        <w:rPr>
          <w:rFonts w:ascii="Times New Roman" w:eastAsia="Times New Roman" w:hAnsi="Times New Roman" w:cs="Times New Roman"/>
          <w:color w:val="000000"/>
          <w:sz w:val="24"/>
          <w:szCs w:val="24"/>
          <w:lang w:eastAsia="ru-RU"/>
        </w:rPr>
      </w:pPr>
      <w:r w:rsidRPr="00033A08">
        <w:rPr>
          <w:rFonts w:ascii="Times New Roman" w:eastAsia="Times New Roman" w:hAnsi="Times New Roman" w:cs="Times New Roman"/>
          <w:color w:val="000000"/>
          <w:sz w:val="24"/>
          <w:szCs w:val="24"/>
          <w:lang w:eastAsia="ru-RU"/>
        </w:rPr>
        <w:t>Ата-аналардың жартысы (дәл 50%) балаларына өздерінің мүліктік құқықтары туралы білудің қажеті жоқ деп санайды. Респонденттердің шамамен 95% - ы 7-17 жас аралығындағы 1-ден 4-ке дейінгі балалары бар ата-аналар екенін атап өткен жөн. Яғни, біз өте кішкентай балалар туралы емес, жасөспірімдердің саны туралы айтып отырмыз.</w:t>
      </w:r>
    </w:p>
    <w:p w:rsidR="00033A08" w:rsidRPr="00033A08" w:rsidRDefault="00033A08" w:rsidP="003114B4">
      <w:pPr>
        <w:pStyle w:val="a3"/>
        <w:spacing w:line="360" w:lineRule="auto"/>
        <w:jc w:val="both"/>
        <w:rPr>
          <w:rFonts w:ascii="Times New Roman" w:eastAsia="Times New Roman" w:hAnsi="Times New Roman" w:cs="Times New Roman"/>
          <w:color w:val="000000"/>
          <w:sz w:val="24"/>
          <w:szCs w:val="24"/>
          <w:lang w:eastAsia="ru-RU"/>
        </w:rPr>
      </w:pPr>
      <w:r w:rsidRPr="00033A08">
        <w:rPr>
          <w:rFonts w:ascii="Times New Roman" w:eastAsia="Times New Roman" w:hAnsi="Times New Roman" w:cs="Times New Roman"/>
          <w:color w:val="000000"/>
          <w:sz w:val="24"/>
          <w:szCs w:val="24"/>
          <w:lang w:eastAsia="ru-RU"/>
        </w:rPr>
        <w:t xml:space="preserve">Меншік қатынастары-нарықтық экономиканың негізгі аспектісі. </w:t>
      </w:r>
      <w:r w:rsidR="00833613">
        <w:rPr>
          <w:rFonts w:ascii="Times New Roman" w:eastAsia="Times New Roman" w:hAnsi="Times New Roman" w:cs="Times New Roman"/>
          <w:color w:val="000000"/>
          <w:sz w:val="24"/>
          <w:szCs w:val="24"/>
          <w:lang w:eastAsia="ru-RU"/>
        </w:rPr>
        <w:t>«</w:t>
      </w:r>
      <w:r w:rsidRPr="00033A08">
        <w:rPr>
          <w:rFonts w:ascii="Times New Roman" w:eastAsia="Times New Roman" w:hAnsi="Times New Roman" w:cs="Times New Roman"/>
          <w:color w:val="000000"/>
          <w:sz w:val="24"/>
          <w:szCs w:val="24"/>
          <w:lang w:eastAsia="ru-RU"/>
        </w:rPr>
        <w:t>Меншік</w:t>
      </w:r>
      <w:r w:rsidR="00833613">
        <w:rPr>
          <w:rFonts w:ascii="Times New Roman" w:eastAsia="Times New Roman" w:hAnsi="Times New Roman" w:cs="Times New Roman"/>
          <w:color w:val="000000"/>
          <w:sz w:val="24"/>
          <w:szCs w:val="24"/>
          <w:lang w:eastAsia="ru-RU"/>
        </w:rPr>
        <w:t>»</w:t>
      </w:r>
      <w:r w:rsidRPr="00033A08">
        <w:rPr>
          <w:rFonts w:ascii="Times New Roman" w:eastAsia="Times New Roman" w:hAnsi="Times New Roman" w:cs="Times New Roman"/>
          <w:color w:val="000000"/>
          <w:sz w:val="24"/>
          <w:szCs w:val="24"/>
          <w:lang w:eastAsia="ru-RU"/>
        </w:rPr>
        <w:t xml:space="preserve"> ұғымы басқа маңызды ұғымдардың негізінде жатыр – </w:t>
      </w:r>
      <w:r w:rsidR="00833613">
        <w:rPr>
          <w:rFonts w:ascii="Times New Roman" w:eastAsia="Times New Roman" w:hAnsi="Times New Roman" w:cs="Times New Roman"/>
          <w:color w:val="000000"/>
          <w:sz w:val="24"/>
          <w:szCs w:val="24"/>
          <w:lang w:eastAsia="ru-RU"/>
        </w:rPr>
        <w:t>«</w:t>
      </w:r>
      <w:r w:rsidRPr="00033A08">
        <w:rPr>
          <w:rFonts w:ascii="Times New Roman" w:eastAsia="Times New Roman" w:hAnsi="Times New Roman" w:cs="Times New Roman"/>
          <w:color w:val="000000"/>
          <w:sz w:val="24"/>
          <w:szCs w:val="24"/>
          <w:lang w:eastAsia="ru-RU"/>
        </w:rPr>
        <w:t>менікі</w:t>
      </w:r>
      <w:r w:rsidR="00833613">
        <w:rPr>
          <w:rFonts w:ascii="Times New Roman" w:eastAsia="Times New Roman" w:hAnsi="Times New Roman" w:cs="Times New Roman"/>
          <w:color w:val="000000"/>
          <w:sz w:val="24"/>
          <w:szCs w:val="24"/>
          <w:lang w:eastAsia="ru-RU"/>
        </w:rPr>
        <w:t>»</w:t>
      </w:r>
      <w:r w:rsidRPr="00033A08">
        <w:rPr>
          <w:rFonts w:ascii="Times New Roman" w:eastAsia="Times New Roman" w:hAnsi="Times New Roman" w:cs="Times New Roman"/>
          <w:color w:val="000000"/>
          <w:sz w:val="24"/>
          <w:szCs w:val="24"/>
          <w:lang w:eastAsia="ru-RU"/>
        </w:rPr>
        <w:t xml:space="preserve">, </w:t>
      </w:r>
      <w:r w:rsidR="00833613">
        <w:rPr>
          <w:rFonts w:ascii="Times New Roman" w:eastAsia="Times New Roman" w:hAnsi="Times New Roman" w:cs="Times New Roman"/>
          <w:color w:val="000000"/>
          <w:sz w:val="24"/>
          <w:szCs w:val="24"/>
          <w:lang w:eastAsia="ru-RU"/>
        </w:rPr>
        <w:t>«</w:t>
      </w:r>
      <w:r w:rsidRPr="00033A08">
        <w:rPr>
          <w:rFonts w:ascii="Times New Roman" w:eastAsia="Times New Roman" w:hAnsi="Times New Roman" w:cs="Times New Roman"/>
          <w:color w:val="000000"/>
          <w:sz w:val="24"/>
          <w:szCs w:val="24"/>
          <w:lang w:eastAsia="ru-RU"/>
        </w:rPr>
        <w:t>бөтен</w:t>
      </w:r>
      <w:r w:rsidR="00833613">
        <w:rPr>
          <w:rFonts w:ascii="Times New Roman" w:eastAsia="Times New Roman" w:hAnsi="Times New Roman" w:cs="Times New Roman"/>
          <w:color w:val="000000"/>
          <w:sz w:val="24"/>
          <w:szCs w:val="24"/>
          <w:lang w:eastAsia="ru-RU"/>
        </w:rPr>
        <w:t>»</w:t>
      </w:r>
      <w:r w:rsidRPr="00033A08">
        <w:rPr>
          <w:rFonts w:ascii="Times New Roman" w:eastAsia="Times New Roman" w:hAnsi="Times New Roman" w:cs="Times New Roman"/>
          <w:color w:val="000000"/>
          <w:sz w:val="24"/>
          <w:szCs w:val="24"/>
          <w:lang w:eastAsia="ru-RU"/>
        </w:rPr>
        <w:t xml:space="preserve">, </w:t>
      </w:r>
      <w:r w:rsidR="00833613">
        <w:rPr>
          <w:rFonts w:ascii="Times New Roman" w:eastAsia="Times New Roman" w:hAnsi="Times New Roman" w:cs="Times New Roman"/>
          <w:color w:val="000000"/>
          <w:sz w:val="24"/>
          <w:szCs w:val="24"/>
          <w:lang w:eastAsia="ru-RU"/>
        </w:rPr>
        <w:t>«</w:t>
      </w:r>
      <w:r w:rsidRPr="00033A08">
        <w:rPr>
          <w:rFonts w:ascii="Times New Roman" w:eastAsia="Times New Roman" w:hAnsi="Times New Roman" w:cs="Times New Roman"/>
          <w:color w:val="000000"/>
          <w:sz w:val="24"/>
          <w:szCs w:val="24"/>
          <w:lang w:eastAsia="ru-RU"/>
        </w:rPr>
        <w:t>жалпы</w:t>
      </w:r>
      <w:r w:rsidR="00833613">
        <w:rPr>
          <w:rFonts w:ascii="Times New Roman" w:eastAsia="Times New Roman" w:hAnsi="Times New Roman" w:cs="Times New Roman"/>
          <w:color w:val="000000"/>
          <w:sz w:val="24"/>
          <w:szCs w:val="24"/>
          <w:lang w:eastAsia="ru-RU"/>
        </w:rPr>
        <w:t>»</w:t>
      </w:r>
      <w:r w:rsidRPr="00033A08">
        <w:rPr>
          <w:rFonts w:ascii="Times New Roman" w:eastAsia="Times New Roman" w:hAnsi="Times New Roman" w:cs="Times New Roman"/>
          <w:color w:val="000000"/>
          <w:sz w:val="24"/>
          <w:szCs w:val="24"/>
          <w:lang w:eastAsia="ru-RU"/>
        </w:rPr>
        <w:t xml:space="preserve"> және жауапкершілік сезімін қалыптастыруға айтарлықтай әсер етеді.</w:t>
      </w:r>
    </w:p>
    <w:p w:rsidR="00033A08" w:rsidRPr="00033A08" w:rsidRDefault="00033A08" w:rsidP="003114B4">
      <w:pPr>
        <w:pStyle w:val="a3"/>
        <w:spacing w:line="360" w:lineRule="auto"/>
        <w:jc w:val="both"/>
        <w:rPr>
          <w:rFonts w:ascii="Times New Roman" w:eastAsia="Times New Roman" w:hAnsi="Times New Roman" w:cs="Times New Roman"/>
          <w:color w:val="000000"/>
          <w:sz w:val="24"/>
          <w:szCs w:val="24"/>
          <w:lang w:eastAsia="ru-RU"/>
        </w:rPr>
      </w:pPr>
      <w:r w:rsidRPr="00033A08">
        <w:rPr>
          <w:rFonts w:ascii="Times New Roman" w:eastAsia="Times New Roman" w:hAnsi="Times New Roman" w:cs="Times New Roman"/>
          <w:color w:val="000000"/>
          <w:sz w:val="24"/>
          <w:szCs w:val="24"/>
          <w:lang w:eastAsia="ru-RU"/>
        </w:rPr>
        <w:t>Қалған жауаптар келесідей бөлінді:</w:t>
      </w:r>
    </w:p>
    <w:p w:rsidR="00033A08" w:rsidRPr="00033A08" w:rsidRDefault="00033A08" w:rsidP="003114B4">
      <w:pPr>
        <w:pStyle w:val="a3"/>
        <w:spacing w:line="360" w:lineRule="auto"/>
        <w:jc w:val="both"/>
        <w:rPr>
          <w:rFonts w:ascii="Times New Roman" w:eastAsia="Times New Roman" w:hAnsi="Times New Roman" w:cs="Times New Roman"/>
          <w:color w:val="000000"/>
          <w:sz w:val="24"/>
          <w:szCs w:val="24"/>
          <w:lang w:eastAsia="ru-RU"/>
        </w:rPr>
      </w:pPr>
      <w:r w:rsidRPr="00033A08">
        <w:rPr>
          <w:rFonts w:ascii="Times New Roman" w:eastAsia="Times New Roman" w:hAnsi="Times New Roman" w:cs="Times New Roman"/>
          <w:color w:val="000000"/>
          <w:sz w:val="24"/>
          <w:szCs w:val="24"/>
          <w:lang w:eastAsia="ru-RU"/>
        </w:rPr>
        <w:t>- Бала кімнің мұрагері(цей) екенін нақты біледі – 23,2%;</w:t>
      </w:r>
    </w:p>
    <w:p w:rsidR="00033A08" w:rsidRPr="00033A08" w:rsidRDefault="00033A08" w:rsidP="003114B4">
      <w:pPr>
        <w:pStyle w:val="a3"/>
        <w:spacing w:line="360" w:lineRule="auto"/>
        <w:jc w:val="both"/>
        <w:rPr>
          <w:rFonts w:ascii="Times New Roman" w:eastAsia="Times New Roman" w:hAnsi="Times New Roman" w:cs="Times New Roman"/>
          <w:color w:val="000000"/>
          <w:sz w:val="24"/>
          <w:szCs w:val="24"/>
          <w:lang w:eastAsia="ru-RU"/>
        </w:rPr>
      </w:pPr>
      <w:r w:rsidRPr="00033A08">
        <w:rPr>
          <w:rFonts w:ascii="Times New Roman" w:eastAsia="Times New Roman" w:hAnsi="Times New Roman" w:cs="Times New Roman"/>
          <w:color w:val="000000"/>
          <w:sz w:val="24"/>
          <w:szCs w:val="24"/>
          <w:lang w:eastAsia="ru-RU"/>
        </w:rPr>
        <w:t>- Бала қандай тұрғын үйге (тұрғын үйдегі үлеске) құқығы бар екенін нақты біледі – 10,9%;</w:t>
      </w:r>
    </w:p>
    <w:p w:rsidR="00033A08" w:rsidRPr="00033A08" w:rsidRDefault="00033A08" w:rsidP="003114B4">
      <w:pPr>
        <w:pStyle w:val="a3"/>
        <w:spacing w:line="360" w:lineRule="auto"/>
        <w:jc w:val="both"/>
        <w:rPr>
          <w:rFonts w:ascii="Times New Roman" w:eastAsia="Times New Roman" w:hAnsi="Times New Roman" w:cs="Times New Roman"/>
          <w:color w:val="000000"/>
          <w:sz w:val="24"/>
          <w:szCs w:val="24"/>
          <w:lang w:eastAsia="ru-RU"/>
        </w:rPr>
      </w:pPr>
      <w:r w:rsidRPr="00033A08">
        <w:rPr>
          <w:rFonts w:ascii="Times New Roman" w:eastAsia="Times New Roman" w:hAnsi="Times New Roman" w:cs="Times New Roman"/>
          <w:color w:val="000000"/>
          <w:sz w:val="24"/>
          <w:szCs w:val="24"/>
          <w:lang w:eastAsia="ru-RU"/>
        </w:rPr>
        <w:t>- Менің баламның (балалардың) банктік шоты бар / мен немесе басқа туыстарым баланың атына банкте шот ашты және ол бұл туралы біледі-3,4%;</w:t>
      </w:r>
    </w:p>
    <w:p w:rsidR="00033A08" w:rsidRPr="00033A08" w:rsidRDefault="00033A08" w:rsidP="00033A08">
      <w:pPr>
        <w:pStyle w:val="a3"/>
        <w:spacing w:line="360" w:lineRule="auto"/>
        <w:jc w:val="both"/>
        <w:rPr>
          <w:rFonts w:ascii="Times New Roman" w:eastAsia="Times New Roman" w:hAnsi="Times New Roman" w:cs="Times New Roman"/>
          <w:color w:val="000000"/>
          <w:sz w:val="24"/>
          <w:szCs w:val="24"/>
          <w:lang w:eastAsia="ru-RU"/>
        </w:rPr>
      </w:pPr>
      <w:r w:rsidRPr="00033A08">
        <w:rPr>
          <w:rFonts w:ascii="Times New Roman" w:eastAsia="Times New Roman" w:hAnsi="Times New Roman" w:cs="Times New Roman"/>
          <w:color w:val="000000"/>
          <w:sz w:val="24"/>
          <w:szCs w:val="24"/>
          <w:lang w:eastAsia="ru-RU"/>
        </w:rPr>
        <w:t>- Бала қандай мүлікке ие екенін нақты біледі – 10,7%.</w:t>
      </w:r>
    </w:p>
    <w:p w:rsidR="00033A08" w:rsidRPr="00033A08" w:rsidRDefault="00033A08" w:rsidP="001D2C8D">
      <w:pPr>
        <w:pStyle w:val="a3"/>
        <w:spacing w:line="360" w:lineRule="auto"/>
        <w:jc w:val="both"/>
        <w:rPr>
          <w:rFonts w:ascii="Times New Roman" w:eastAsia="Times New Roman" w:hAnsi="Times New Roman" w:cs="Times New Roman"/>
          <w:color w:val="000000"/>
          <w:sz w:val="24"/>
          <w:szCs w:val="24"/>
          <w:lang w:eastAsia="ru-RU"/>
        </w:rPr>
      </w:pPr>
      <w:r w:rsidRPr="00033A08">
        <w:rPr>
          <w:rFonts w:ascii="Times New Roman" w:eastAsia="Times New Roman" w:hAnsi="Times New Roman" w:cs="Times New Roman"/>
          <w:color w:val="000000"/>
          <w:sz w:val="24"/>
          <w:szCs w:val="24"/>
          <w:lang w:eastAsia="ru-RU"/>
        </w:rPr>
        <w:t xml:space="preserve">Өз жауап нұсқаңыз көреді беруге 11 адам (1,8%) – жалпылай оларды жауаптар жинақталады бекітуге, олардың балаларына ештеңе бермеді, бірінші кезекте, әңгіме туралы. Негізінен, мұндай жауаптар </w:t>
      </w:r>
      <w:r w:rsidR="00655B8E">
        <w:rPr>
          <w:rFonts w:ascii="Times New Roman" w:eastAsia="Times New Roman" w:hAnsi="Times New Roman" w:cs="Times New Roman"/>
          <w:color w:val="000000"/>
          <w:sz w:val="24"/>
          <w:szCs w:val="24"/>
          <w:lang w:eastAsia="ru-RU"/>
        </w:rPr>
        <w:t xml:space="preserve">Нұр-Сұлтан </w:t>
      </w:r>
      <w:r w:rsidRPr="00033A08">
        <w:rPr>
          <w:rFonts w:ascii="Times New Roman" w:eastAsia="Times New Roman" w:hAnsi="Times New Roman" w:cs="Times New Roman"/>
          <w:color w:val="000000"/>
          <w:sz w:val="24"/>
          <w:szCs w:val="24"/>
          <w:lang w:eastAsia="ru-RU"/>
        </w:rPr>
        <w:t>қаласында, Ақтөбе және Алматы облыстарында алынды.</w:t>
      </w:r>
    </w:p>
    <w:p w:rsidR="00033A08" w:rsidRPr="00033A08" w:rsidRDefault="00033A08" w:rsidP="001D2C8D">
      <w:pPr>
        <w:pStyle w:val="a3"/>
        <w:spacing w:line="360" w:lineRule="auto"/>
        <w:jc w:val="both"/>
        <w:rPr>
          <w:rFonts w:ascii="Times New Roman" w:eastAsia="Times New Roman" w:hAnsi="Times New Roman" w:cs="Times New Roman"/>
          <w:color w:val="000000"/>
          <w:sz w:val="24"/>
          <w:szCs w:val="24"/>
          <w:lang w:eastAsia="ru-RU"/>
        </w:rPr>
      </w:pPr>
      <w:r w:rsidRPr="00033A08">
        <w:rPr>
          <w:rFonts w:ascii="Times New Roman" w:eastAsia="Times New Roman" w:hAnsi="Times New Roman" w:cs="Times New Roman"/>
          <w:color w:val="000000"/>
          <w:sz w:val="24"/>
          <w:szCs w:val="24"/>
          <w:lang w:eastAsia="ru-RU"/>
        </w:rPr>
        <w:t xml:space="preserve">Қазақстанда баланың Кәмелетке толғанға дейін толық материалдық қамтамасыз етілуге құқығы бар. Зерттеуге қатысушы ата – аналардан балаларының материалдық </w:t>
      </w:r>
      <w:r w:rsidRPr="00033A08">
        <w:rPr>
          <w:rFonts w:ascii="Times New Roman" w:eastAsia="Times New Roman" w:hAnsi="Times New Roman" w:cs="Times New Roman"/>
          <w:color w:val="000000"/>
          <w:sz w:val="24"/>
          <w:szCs w:val="24"/>
          <w:lang w:eastAsia="ru-RU"/>
        </w:rPr>
        <w:lastRenderedPageBreak/>
        <w:t xml:space="preserve">қажеттіліктерін қалай қанағаттандыратындығы туралы жауап беру сұралды. Респонденттердің жартысынан көбі (56,8%) </w:t>
      </w:r>
      <w:r w:rsidR="00833613">
        <w:rPr>
          <w:rFonts w:ascii="Times New Roman" w:eastAsia="Times New Roman" w:hAnsi="Times New Roman" w:cs="Times New Roman"/>
          <w:color w:val="000000"/>
          <w:sz w:val="24"/>
          <w:szCs w:val="24"/>
          <w:lang w:eastAsia="ru-RU"/>
        </w:rPr>
        <w:t>«</w:t>
      </w:r>
      <w:r w:rsidRPr="00033A08">
        <w:rPr>
          <w:rFonts w:ascii="Times New Roman" w:eastAsia="Times New Roman" w:hAnsi="Times New Roman" w:cs="Times New Roman"/>
          <w:color w:val="000000"/>
          <w:sz w:val="24"/>
          <w:szCs w:val="24"/>
          <w:lang w:eastAsia="ru-RU"/>
        </w:rPr>
        <w:t>егер мүмкіндік болса, балаға қалағанын сатып аламыз</w:t>
      </w:r>
      <w:r w:rsidR="00833613">
        <w:rPr>
          <w:rFonts w:ascii="Times New Roman" w:eastAsia="Times New Roman" w:hAnsi="Times New Roman" w:cs="Times New Roman"/>
          <w:color w:val="000000"/>
          <w:sz w:val="24"/>
          <w:szCs w:val="24"/>
          <w:lang w:eastAsia="ru-RU"/>
        </w:rPr>
        <w:t>»</w:t>
      </w:r>
      <w:r w:rsidRPr="00033A08">
        <w:rPr>
          <w:rFonts w:ascii="Times New Roman" w:eastAsia="Times New Roman" w:hAnsi="Times New Roman" w:cs="Times New Roman"/>
          <w:color w:val="000000"/>
          <w:sz w:val="24"/>
          <w:szCs w:val="24"/>
          <w:lang w:eastAsia="ru-RU"/>
        </w:rPr>
        <w:t xml:space="preserve"> нұсқасын, ал 11,2% </w:t>
      </w:r>
      <w:r w:rsidR="00833613">
        <w:rPr>
          <w:rFonts w:ascii="Times New Roman" w:eastAsia="Times New Roman" w:hAnsi="Times New Roman" w:cs="Times New Roman"/>
          <w:color w:val="000000"/>
          <w:sz w:val="24"/>
          <w:szCs w:val="24"/>
          <w:lang w:eastAsia="ru-RU"/>
        </w:rPr>
        <w:t>«</w:t>
      </w:r>
      <w:r w:rsidRPr="00033A08">
        <w:rPr>
          <w:rFonts w:ascii="Times New Roman" w:eastAsia="Times New Roman" w:hAnsi="Times New Roman" w:cs="Times New Roman"/>
          <w:color w:val="000000"/>
          <w:sz w:val="24"/>
          <w:szCs w:val="24"/>
          <w:lang w:eastAsia="ru-RU"/>
        </w:rPr>
        <w:t>балаға қалағанын сатып аламыз</w:t>
      </w:r>
      <w:r w:rsidR="00833613">
        <w:rPr>
          <w:rFonts w:ascii="Times New Roman" w:eastAsia="Times New Roman" w:hAnsi="Times New Roman" w:cs="Times New Roman"/>
          <w:color w:val="000000"/>
          <w:sz w:val="24"/>
          <w:szCs w:val="24"/>
          <w:lang w:eastAsia="ru-RU"/>
        </w:rPr>
        <w:t>»</w:t>
      </w:r>
      <w:r w:rsidR="005B1D37">
        <w:rPr>
          <w:rFonts w:ascii="Times New Roman" w:eastAsia="Times New Roman" w:hAnsi="Times New Roman" w:cs="Times New Roman"/>
          <w:color w:val="000000"/>
          <w:sz w:val="24"/>
          <w:szCs w:val="24"/>
          <w:lang w:eastAsia="ru-RU"/>
        </w:rPr>
        <w:t xml:space="preserve"> </w:t>
      </w:r>
      <w:r w:rsidRPr="00033A08">
        <w:rPr>
          <w:rFonts w:ascii="Times New Roman" w:eastAsia="Times New Roman" w:hAnsi="Times New Roman" w:cs="Times New Roman"/>
          <w:color w:val="000000"/>
          <w:sz w:val="24"/>
          <w:szCs w:val="24"/>
          <w:lang w:eastAsia="ru-RU"/>
        </w:rPr>
        <w:t>нұсқасын атап өтті. Бір жағынан, мұны балалардың материалдық қажеттіліктерін қанағаттандырудың жоғары деңгейі деп түсіндіруге болады. Бірақ, екінші жағынан, мұндай тәсіл үнемділік, ұтымдылық және прагматизм сияқты жеке қасиеттердің қалыптасуына ықпал етуі екіталай.</w:t>
      </w:r>
    </w:p>
    <w:p w:rsidR="00033A08" w:rsidRPr="00033A08" w:rsidRDefault="00033A08" w:rsidP="001D2C8D">
      <w:pPr>
        <w:pStyle w:val="a3"/>
        <w:spacing w:line="360" w:lineRule="auto"/>
        <w:jc w:val="both"/>
        <w:rPr>
          <w:rFonts w:ascii="Times New Roman" w:eastAsia="Times New Roman" w:hAnsi="Times New Roman" w:cs="Times New Roman"/>
          <w:color w:val="000000"/>
          <w:sz w:val="24"/>
          <w:szCs w:val="24"/>
          <w:lang w:eastAsia="ru-RU"/>
        </w:rPr>
      </w:pPr>
      <w:r w:rsidRPr="00033A08">
        <w:rPr>
          <w:rFonts w:ascii="Times New Roman" w:eastAsia="Times New Roman" w:hAnsi="Times New Roman" w:cs="Times New Roman"/>
          <w:color w:val="000000"/>
          <w:sz w:val="24"/>
          <w:szCs w:val="24"/>
          <w:lang w:eastAsia="ru-RU"/>
        </w:rPr>
        <w:t xml:space="preserve">Респонденттердің төрттен бір бөлігі (23,6%) тағы бір жауап таңдады: </w:t>
      </w:r>
      <w:r w:rsidR="00833613">
        <w:rPr>
          <w:rFonts w:ascii="Times New Roman" w:eastAsia="Times New Roman" w:hAnsi="Times New Roman" w:cs="Times New Roman"/>
          <w:color w:val="000000"/>
          <w:sz w:val="24"/>
          <w:szCs w:val="24"/>
          <w:lang w:eastAsia="ru-RU"/>
        </w:rPr>
        <w:t>«</w:t>
      </w:r>
      <w:r w:rsidRPr="00033A08">
        <w:rPr>
          <w:rFonts w:ascii="Times New Roman" w:eastAsia="Times New Roman" w:hAnsi="Times New Roman" w:cs="Times New Roman"/>
          <w:color w:val="000000"/>
          <w:sz w:val="24"/>
          <w:szCs w:val="24"/>
          <w:lang w:eastAsia="ru-RU"/>
        </w:rPr>
        <w:t>біз балаға қажет нәрсені емес, қажет нәрсені сатып аламыз</w:t>
      </w:r>
      <w:r w:rsidR="00833613">
        <w:rPr>
          <w:rFonts w:ascii="Times New Roman" w:eastAsia="Times New Roman" w:hAnsi="Times New Roman" w:cs="Times New Roman"/>
          <w:color w:val="000000"/>
          <w:sz w:val="24"/>
          <w:szCs w:val="24"/>
          <w:lang w:eastAsia="ru-RU"/>
        </w:rPr>
        <w:t>»</w:t>
      </w:r>
      <w:r w:rsidRPr="00033A08">
        <w:rPr>
          <w:rFonts w:ascii="Times New Roman" w:eastAsia="Times New Roman" w:hAnsi="Times New Roman" w:cs="Times New Roman"/>
          <w:color w:val="000000"/>
          <w:sz w:val="24"/>
          <w:szCs w:val="24"/>
          <w:lang w:eastAsia="ru-RU"/>
        </w:rPr>
        <w:t>. Ақылға қонымды қажеттіліктерді қалыптастыру-жаһандық тұрақты дамудың маңызды шарттарының бірі. Шектен тыс, негізсіз тұтыну қазіргі заманның барлық экологиялық және көптеген әлеуметтік-экономикалық проблемаларының негізінде жатыр. Ақылға қонымды тұтынудың негізгі принциптері жеке тұлғаны қалыптастырудың ерте кезеңдерінде қалыптасқаны маңызды.</w:t>
      </w:r>
    </w:p>
    <w:p w:rsidR="00033A08" w:rsidRPr="00033A08" w:rsidRDefault="00033A08" w:rsidP="001D2C8D">
      <w:pPr>
        <w:pStyle w:val="a3"/>
        <w:spacing w:line="360" w:lineRule="auto"/>
        <w:jc w:val="both"/>
        <w:rPr>
          <w:rFonts w:ascii="Times New Roman" w:eastAsia="Times New Roman" w:hAnsi="Times New Roman" w:cs="Times New Roman"/>
          <w:color w:val="000000"/>
          <w:sz w:val="24"/>
          <w:szCs w:val="24"/>
          <w:lang w:eastAsia="ru-RU"/>
        </w:rPr>
      </w:pPr>
      <w:r w:rsidRPr="00033A08">
        <w:rPr>
          <w:rFonts w:ascii="Times New Roman" w:eastAsia="Times New Roman" w:hAnsi="Times New Roman" w:cs="Times New Roman"/>
          <w:color w:val="000000"/>
          <w:sz w:val="24"/>
          <w:szCs w:val="24"/>
          <w:lang w:eastAsia="ru-RU"/>
        </w:rPr>
        <w:t xml:space="preserve">Екінші полюсте </w:t>
      </w:r>
      <w:r w:rsidR="00833613">
        <w:rPr>
          <w:rFonts w:ascii="Times New Roman" w:eastAsia="Times New Roman" w:hAnsi="Times New Roman" w:cs="Times New Roman"/>
          <w:color w:val="000000"/>
          <w:sz w:val="24"/>
          <w:szCs w:val="24"/>
          <w:lang w:eastAsia="ru-RU"/>
        </w:rPr>
        <w:t>«</w:t>
      </w:r>
      <w:r w:rsidRPr="00033A08">
        <w:rPr>
          <w:rFonts w:ascii="Times New Roman" w:eastAsia="Times New Roman" w:hAnsi="Times New Roman" w:cs="Times New Roman"/>
          <w:color w:val="000000"/>
          <w:sz w:val="24"/>
          <w:szCs w:val="24"/>
          <w:lang w:eastAsia="ru-RU"/>
        </w:rPr>
        <w:t>кейде қажет нәрсені сатып алуға мүмкіндік жоқ</w:t>
      </w:r>
      <w:r w:rsidR="00833613">
        <w:rPr>
          <w:rFonts w:ascii="Times New Roman" w:eastAsia="Times New Roman" w:hAnsi="Times New Roman" w:cs="Times New Roman"/>
          <w:color w:val="000000"/>
          <w:sz w:val="24"/>
          <w:szCs w:val="24"/>
          <w:lang w:eastAsia="ru-RU"/>
        </w:rPr>
        <w:t>»</w:t>
      </w:r>
      <w:r w:rsidRPr="00033A08">
        <w:rPr>
          <w:rFonts w:ascii="Times New Roman" w:eastAsia="Times New Roman" w:hAnsi="Times New Roman" w:cs="Times New Roman"/>
          <w:color w:val="000000"/>
          <w:sz w:val="24"/>
          <w:szCs w:val="24"/>
          <w:lang w:eastAsia="ru-RU"/>
        </w:rPr>
        <w:t xml:space="preserve"> деген жауаптар бар - бұл опцияны сауалнамаға 39 қатысушы (7,8%) атап өтті. Бұл жағдай қалыптыдан алыс және кейбір балалардың материалдық қажеттіліктері қажетті дәрежеде қанағаттандырылмайтындығын көрсетеді. Бұл нұсқаны Шымкент қаласының (7 адам) және Жамбыл облысының (6 адам) тұрғындары жиі атап өтті. Осындай төрт жауап </w:t>
      </w:r>
      <w:r w:rsidR="00655B8E">
        <w:rPr>
          <w:rFonts w:ascii="Times New Roman" w:eastAsia="Times New Roman" w:hAnsi="Times New Roman" w:cs="Times New Roman"/>
          <w:color w:val="000000"/>
          <w:sz w:val="24"/>
          <w:szCs w:val="24"/>
          <w:lang w:eastAsia="ru-RU"/>
        </w:rPr>
        <w:t xml:space="preserve">Нұр-Сұлтан </w:t>
      </w:r>
      <w:r w:rsidRPr="00033A08">
        <w:rPr>
          <w:rFonts w:ascii="Times New Roman" w:eastAsia="Times New Roman" w:hAnsi="Times New Roman" w:cs="Times New Roman"/>
          <w:color w:val="000000"/>
          <w:sz w:val="24"/>
          <w:szCs w:val="24"/>
          <w:lang w:eastAsia="ru-RU"/>
        </w:rPr>
        <w:t>қаласында, Алматы және Қызылорда облыстарында алынды. 39 жауаптың 32-сі көп балалы ата-аналардан (үш, төрт және одан да көп бала) алынды.</w:t>
      </w:r>
    </w:p>
    <w:p w:rsidR="00033A08" w:rsidRPr="00033A08" w:rsidRDefault="00033A08" w:rsidP="00033A08">
      <w:pPr>
        <w:pStyle w:val="a3"/>
        <w:spacing w:line="360" w:lineRule="auto"/>
        <w:jc w:val="both"/>
        <w:rPr>
          <w:rFonts w:ascii="Times New Roman" w:eastAsia="Times New Roman" w:hAnsi="Times New Roman" w:cs="Times New Roman"/>
          <w:color w:val="000000"/>
          <w:sz w:val="24"/>
          <w:szCs w:val="24"/>
          <w:lang w:eastAsia="ru-RU"/>
        </w:rPr>
      </w:pPr>
      <w:r w:rsidRPr="00033A08">
        <w:rPr>
          <w:rFonts w:ascii="Times New Roman" w:eastAsia="Times New Roman" w:hAnsi="Times New Roman" w:cs="Times New Roman"/>
          <w:color w:val="000000"/>
          <w:sz w:val="24"/>
          <w:szCs w:val="24"/>
          <w:lang w:eastAsia="ru-RU"/>
        </w:rPr>
        <w:t>Жоғарыда айтылғандай, балаларды олардың мүліктік құқықтары туралы хабардар ету жағдайы екі жақты, бірақ заңды табыс табу тәжірибесін алу мүмкіндігі қалай? Ата-аналар өздерінің кәмелетке толмаған балаларының экономикалық белсенділігіне қалай қарайды?</w:t>
      </w:r>
    </w:p>
    <w:p w:rsidR="00033A08" w:rsidRPr="00033A08" w:rsidRDefault="00033A08" w:rsidP="001D2C8D">
      <w:pPr>
        <w:pStyle w:val="a3"/>
        <w:spacing w:line="360" w:lineRule="auto"/>
        <w:jc w:val="both"/>
        <w:rPr>
          <w:rFonts w:ascii="Times New Roman" w:eastAsia="Times New Roman" w:hAnsi="Times New Roman" w:cs="Times New Roman"/>
          <w:color w:val="000000"/>
          <w:sz w:val="24"/>
          <w:szCs w:val="24"/>
          <w:lang w:eastAsia="ru-RU"/>
        </w:rPr>
      </w:pPr>
      <w:r w:rsidRPr="00033A08">
        <w:rPr>
          <w:rFonts w:ascii="Times New Roman" w:eastAsia="Times New Roman" w:hAnsi="Times New Roman" w:cs="Times New Roman"/>
          <w:color w:val="000000"/>
          <w:sz w:val="24"/>
          <w:szCs w:val="24"/>
          <w:lang w:eastAsia="ru-RU"/>
        </w:rPr>
        <w:t xml:space="preserve">Сұрақ </w:t>
      </w:r>
      <w:r w:rsidR="00833613">
        <w:rPr>
          <w:rFonts w:ascii="Times New Roman" w:eastAsia="Times New Roman" w:hAnsi="Times New Roman" w:cs="Times New Roman"/>
          <w:color w:val="000000"/>
          <w:sz w:val="24"/>
          <w:szCs w:val="24"/>
          <w:lang w:eastAsia="ru-RU"/>
        </w:rPr>
        <w:t>«</w:t>
      </w:r>
      <w:r w:rsidRPr="00033A08">
        <w:rPr>
          <w:rFonts w:ascii="Times New Roman" w:eastAsia="Times New Roman" w:hAnsi="Times New Roman" w:cs="Times New Roman"/>
          <w:color w:val="000000"/>
          <w:sz w:val="24"/>
          <w:szCs w:val="24"/>
          <w:lang w:eastAsia="ru-RU"/>
        </w:rPr>
        <w:t>балалар / жасөспірімдер заңды табыс табу тәжірибесін қажет деп ойлайсыз ба?</w:t>
      </w:r>
      <w:r w:rsidR="00833613">
        <w:rPr>
          <w:rFonts w:ascii="Times New Roman" w:eastAsia="Times New Roman" w:hAnsi="Times New Roman" w:cs="Times New Roman"/>
          <w:color w:val="000000"/>
          <w:sz w:val="24"/>
          <w:szCs w:val="24"/>
          <w:lang w:eastAsia="ru-RU"/>
        </w:rPr>
        <w:t>»</w:t>
      </w:r>
      <w:r w:rsidR="001D2C8D">
        <w:rPr>
          <w:rFonts w:ascii="Times New Roman" w:eastAsia="Times New Roman" w:hAnsi="Times New Roman" w:cs="Times New Roman"/>
          <w:color w:val="000000"/>
          <w:sz w:val="24"/>
          <w:szCs w:val="24"/>
          <w:lang w:eastAsia="ru-RU"/>
        </w:rPr>
        <w:t xml:space="preserve"> </w:t>
      </w:r>
      <w:r w:rsidRPr="00033A08">
        <w:rPr>
          <w:rFonts w:ascii="Times New Roman" w:eastAsia="Times New Roman" w:hAnsi="Times New Roman" w:cs="Times New Roman"/>
          <w:color w:val="000000"/>
          <w:sz w:val="24"/>
          <w:szCs w:val="24"/>
          <w:lang w:eastAsia="ru-RU"/>
        </w:rPr>
        <w:t>мен жауаптың бірнеше нұсқасын таңдауға мүмкіндік алдым. Сондықтан төменде бақылаулардың пайызы және барлық жауаптардың сомасы 100% - дан асады.</w:t>
      </w:r>
    </w:p>
    <w:p w:rsidR="003C7139" w:rsidRPr="00FE07E2" w:rsidRDefault="003C7139" w:rsidP="00033A08">
      <w:pPr>
        <w:pStyle w:val="a3"/>
        <w:spacing w:line="360" w:lineRule="auto"/>
        <w:jc w:val="both"/>
      </w:pPr>
      <w:r w:rsidRPr="00FE07E2">
        <w:rPr>
          <w:noProof/>
          <w:lang w:eastAsia="ru-RU"/>
        </w:rPr>
        <w:lastRenderedPageBreak/>
        <w:drawing>
          <wp:inline distT="0" distB="0" distL="0" distR="0">
            <wp:extent cx="5852972" cy="4731488"/>
            <wp:effectExtent l="0" t="0" r="0" b="0"/>
            <wp:docPr id="39" name="Диаграмма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rsidR="00033A08" w:rsidRPr="00033A08" w:rsidRDefault="003C7139" w:rsidP="00033A08">
      <w:pPr>
        <w:spacing w:line="360" w:lineRule="auto"/>
        <w:jc w:val="both"/>
        <w:rPr>
          <w:rFonts w:ascii="Times New Roman" w:hAnsi="Times New Roman" w:cs="Times New Roman"/>
          <w:bCs/>
          <w:color w:val="000000"/>
          <w:sz w:val="24"/>
          <w:szCs w:val="24"/>
        </w:rPr>
      </w:pPr>
      <w:r w:rsidRPr="00FE07E2">
        <w:rPr>
          <w:rFonts w:ascii="Times New Roman" w:eastAsia="Times New Roman" w:hAnsi="Times New Roman" w:cs="Times New Roman"/>
          <w:bCs/>
          <w:color w:val="000000"/>
          <w:sz w:val="24"/>
          <w:szCs w:val="24"/>
          <w:lang w:eastAsia="ru-RU"/>
        </w:rPr>
        <w:tab/>
      </w:r>
      <w:r w:rsidR="00033A08" w:rsidRPr="00033A08">
        <w:rPr>
          <w:rFonts w:ascii="Times New Roman" w:hAnsi="Times New Roman" w:cs="Times New Roman"/>
          <w:bCs/>
          <w:color w:val="000000"/>
          <w:sz w:val="24"/>
          <w:szCs w:val="24"/>
        </w:rPr>
        <w:t>Диаграммада нәтижелер көрсетілген және олар ата-аналардың 80% - ы (жалпы) балалары үшін заңды табыс табу мүмкіндігіне оң көзқараспен қарайтындығын көрсетеді. Еске салайық, сол респонденттердің жартысы балаларына мүліктік құқықтары туралы ерте білу қажет емес деп санайды. Мұндай қарама-қайшылық балалардың экономикалық құқықтарын іске асыруға қатысты қолайсыз сценарийлерге әкелуі мүмкін.</w:t>
      </w:r>
    </w:p>
    <w:p w:rsidR="00033A08" w:rsidRPr="00033A08" w:rsidRDefault="00033A08" w:rsidP="00033A08">
      <w:pPr>
        <w:spacing w:line="360" w:lineRule="auto"/>
        <w:jc w:val="both"/>
        <w:rPr>
          <w:rFonts w:ascii="Times New Roman" w:eastAsia="Times New Roman" w:hAnsi="Times New Roman" w:cs="Times New Roman"/>
          <w:b/>
          <w:bCs/>
          <w:color w:val="000000"/>
          <w:sz w:val="24"/>
          <w:szCs w:val="24"/>
          <w:lang w:eastAsia="ru-RU"/>
        </w:rPr>
      </w:pPr>
      <w:r w:rsidRPr="00033A08">
        <w:rPr>
          <w:rFonts w:ascii="Times New Roman" w:eastAsia="Times New Roman" w:hAnsi="Times New Roman" w:cs="Times New Roman"/>
          <w:b/>
          <w:bCs/>
          <w:color w:val="000000"/>
          <w:sz w:val="24"/>
          <w:szCs w:val="24"/>
          <w:lang w:eastAsia="ru-RU"/>
        </w:rPr>
        <w:t>Мектеп жасындағы бала күнінің құрылымы</w:t>
      </w:r>
    </w:p>
    <w:p w:rsidR="00033A08" w:rsidRPr="00033A08" w:rsidRDefault="003C7139" w:rsidP="00033A08">
      <w:pPr>
        <w:spacing w:line="360" w:lineRule="auto"/>
        <w:jc w:val="both"/>
        <w:rPr>
          <w:rFonts w:ascii="Times New Roman" w:hAnsi="Times New Roman" w:cs="Times New Roman"/>
          <w:bCs/>
          <w:color w:val="000000"/>
          <w:sz w:val="24"/>
          <w:szCs w:val="24"/>
        </w:rPr>
      </w:pPr>
      <w:r w:rsidRPr="00FE07E2">
        <w:rPr>
          <w:rFonts w:ascii="Times New Roman" w:eastAsia="Times New Roman" w:hAnsi="Times New Roman" w:cs="Times New Roman"/>
          <w:bCs/>
          <w:color w:val="000000"/>
          <w:sz w:val="24"/>
          <w:szCs w:val="24"/>
          <w:lang w:eastAsia="ru-RU"/>
        </w:rPr>
        <w:tab/>
      </w:r>
      <w:r w:rsidR="00033A08" w:rsidRPr="00033A08">
        <w:rPr>
          <w:rFonts w:ascii="Times New Roman" w:hAnsi="Times New Roman" w:cs="Times New Roman"/>
          <w:bCs/>
          <w:color w:val="000000"/>
          <w:sz w:val="24"/>
          <w:szCs w:val="24"/>
        </w:rPr>
        <w:t>Келесі сұрақтар блогының мақсаты ата-аналардың пікірінше, баланың уақыты қалыпты күнде қалай бөлінетінін және бұл уақыт қандай іс-шараларға толы екенін анықтау болды. Біз мектеп жасындағы балалар туралы айтатын болсақ, негізгі уақыт қандай да бір жолмен оқумен байланысты болады деп болжау қисынды: оқу сабақтарының өздері және оларға дайындық.</w:t>
      </w:r>
    </w:p>
    <w:p w:rsidR="003C7139" w:rsidRPr="00FE07E2" w:rsidRDefault="003C7139" w:rsidP="00033A08">
      <w:pPr>
        <w:spacing w:line="360" w:lineRule="auto"/>
        <w:jc w:val="both"/>
      </w:pPr>
      <w:r w:rsidRPr="00FE07E2">
        <w:rPr>
          <w:noProof/>
          <w:lang w:eastAsia="ru-RU"/>
        </w:rPr>
        <w:lastRenderedPageBreak/>
        <w:drawing>
          <wp:inline distT="0" distB="0" distL="0" distR="0">
            <wp:extent cx="5946140" cy="4381500"/>
            <wp:effectExtent l="19050" t="0" r="16510" b="0"/>
            <wp:docPr id="40" name="Диаграмма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rsidR="00033A08" w:rsidRPr="00033A08" w:rsidRDefault="003C7139" w:rsidP="00033A08">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lang w:eastAsia="ru-RU"/>
        </w:rPr>
        <w:tab/>
      </w:r>
      <w:r w:rsidR="00033A08" w:rsidRPr="00033A08">
        <w:rPr>
          <w:rFonts w:ascii="Times New Roman" w:hAnsi="Times New Roman" w:cs="Times New Roman"/>
          <w:sz w:val="24"/>
          <w:szCs w:val="24"/>
        </w:rPr>
        <w:t>Көптеген ата-аналардың пікірінше, балаларының оқу сабақтары орта есеппен 2-4 сағатты (41,2%) немесе күніне 4-6 сағатты (34.4%) алады. Бұл сабақтарға дайындалуға аз уақыт жұмсалады: 2 сағаттан аз (40,2%) немесе 2-4 сағат (43,0%). Нәтижесінде біз ересектердің жұмыс күнімен салыстырылатын толық жүктеменің суретін көреміз-күніне 6 сағаттан және одан да көп. Сонымен қатар, еркін пікір жеткілікті – респонденттердің көпшілігі (жалпы 61,4%) балаларының бос уақыты күн сайын 2-ден 6 сағатқа дейін екенін көрсетті. Ата-аналардың шамамен 16% - ы балаларының бос уақыты 6 сағаттан асады деп санайды. Сонымен бірге, респонденттердің бестен бір бөлігі (18,6%) баланың бос уақыты 2 сағаттан аз екенін атап өтті. Мүмкін, бұл қосымша сабақтарды қажет ететін жоғары сынып оқушылары.</w:t>
      </w:r>
    </w:p>
    <w:p w:rsidR="00033A08" w:rsidRPr="00033A08" w:rsidRDefault="00033A08" w:rsidP="001D2C8D">
      <w:pPr>
        <w:pStyle w:val="a3"/>
        <w:spacing w:line="360" w:lineRule="auto"/>
        <w:jc w:val="both"/>
        <w:rPr>
          <w:rFonts w:ascii="Times New Roman" w:hAnsi="Times New Roman" w:cs="Times New Roman"/>
          <w:sz w:val="24"/>
          <w:szCs w:val="24"/>
          <w:lang w:eastAsia="ru-RU"/>
        </w:rPr>
      </w:pPr>
      <w:r w:rsidRPr="00033A08">
        <w:rPr>
          <w:rFonts w:ascii="Times New Roman" w:hAnsi="Times New Roman" w:cs="Times New Roman"/>
          <w:sz w:val="24"/>
          <w:szCs w:val="24"/>
          <w:lang w:eastAsia="ru-RU"/>
        </w:rPr>
        <w:t xml:space="preserve">Қазіргі балаларға қатысты шағымдарды жиі естуге болады - </w:t>
      </w:r>
      <w:r w:rsidR="00833613">
        <w:rPr>
          <w:rFonts w:ascii="Times New Roman" w:hAnsi="Times New Roman" w:cs="Times New Roman"/>
          <w:sz w:val="24"/>
          <w:szCs w:val="24"/>
          <w:lang w:eastAsia="ru-RU"/>
        </w:rPr>
        <w:t>«</w:t>
      </w:r>
      <w:r w:rsidRPr="00033A08">
        <w:rPr>
          <w:rFonts w:ascii="Times New Roman" w:hAnsi="Times New Roman" w:cs="Times New Roman"/>
          <w:sz w:val="24"/>
          <w:szCs w:val="24"/>
          <w:lang w:eastAsia="ru-RU"/>
        </w:rPr>
        <w:t>олар тек компьютерлік ойындар ойнайды</w:t>
      </w:r>
      <w:r w:rsidR="005B1D37">
        <w:rPr>
          <w:rFonts w:ascii="Times New Roman" w:hAnsi="Times New Roman" w:cs="Times New Roman"/>
          <w:sz w:val="24"/>
          <w:szCs w:val="24"/>
          <w:lang w:eastAsia="ru-RU"/>
        </w:rPr>
        <w:t>»</w:t>
      </w:r>
      <w:r w:rsidRPr="00033A08">
        <w:rPr>
          <w:rFonts w:ascii="Times New Roman" w:hAnsi="Times New Roman" w:cs="Times New Roman"/>
          <w:sz w:val="24"/>
          <w:szCs w:val="24"/>
          <w:lang w:eastAsia="ru-RU"/>
        </w:rPr>
        <w:t xml:space="preserve"> және</w:t>
      </w:r>
      <w:r w:rsidR="005B1D37">
        <w:rPr>
          <w:rFonts w:ascii="Times New Roman" w:hAnsi="Times New Roman" w:cs="Times New Roman"/>
          <w:sz w:val="24"/>
          <w:szCs w:val="24"/>
          <w:lang w:eastAsia="ru-RU"/>
        </w:rPr>
        <w:t xml:space="preserve"> «</w:t>
      </w:r>
      <w:r w:rsidRPr="00033A08">
        <w:rPr>
          <w:rFonts w:ascii="Times New Roman" w:hAnsi="Times New Roman" w:cs="Times New Roman"/>
          <w:sz w:val="24"/>
          <w:szCs w:val="24"/>
          <w:lang w:eastAsia="ru-RU"/>
        </w:rPr>
        <w:t>әлеуметтік желілерде отырады</w:t>
      </w:r>
      <w:r w:rsidR="00833613">
        <w:rPr>
          <w:rFonts w:ascii="Times New Roman" w:hAnsi="Times New Roman" w:cs="Times New Roman"/>
          <w:sz w:val="24"/>
          <w:szCs w:val="24"/>
          <w:lang w:eastAsia="ru-RU"/>
        </w:rPr>
        <w:t>»</w:t>
      </w:r>
      <w:r w:rsidRPr="00033A08">
        <w:rPr>
          <w:rFonts w:ascii="Times New Roman" w:hAnsi="Times New Roman" w:cs="Times New Roman"/>
          <w:sz w:val="24"/>
          <w:szCs w:val="24"/>
          <w:lang w:eastAsia="ru-RU"/>
        </w:rPr>
        <w:t>. Бірақ ата-аналардың сауалнамасының нәтижелері бұл пікірді жоққа шығарады.</w:t>
      </w:r>
    </w:p>
    <w:p w:rsidR="00033A08" w:rsidRPr="00033A08" w:rsidRDefault="00033A08" w:rsidP="001D2C8D">
      <w:pPr>
        <w:pStyle w:val="a3"/>
        <w:spacing w:line="360" w:lineRule="auto"/>
        <w:jc w:val="both"/>
        <w:rPr>
          <w:rFonts w:ascii="Times New Roman" w:hAnsi="Times New Roman" w:cs="Times New Roman"/>
          <w:sz w:val="24"/>
          <w:szCs w:val="24"/>
          <w:lang w:eastAsia="ru-RU"/>
        </w:rPr>
      </w:pPr>
      <w:r w:rsidRPr="00033A08">
        <w:rPr>
          <w:rFonts w:ascii="Times New Roman" w:hAnsi="Times New Roman" w:cs="Times New Roman"/>
          <w:sz w:val="24"/>
          <w:szCs w:val="24"/>
          <w:lang w:eastAsia="ru-RU"/>
        </w:rPr>
        <w:t>Диаграммада ата-аналары атап өткен балалардың ең көп кездесетін іс-әрекеттері айқын көрінеді:</w:t>
      </w:r>
    </w:p>
    <w:p w:rsidR="00033A08" w:rsidRPr="00033A08" w:rsidRDefault="00033A08" w:rsidP="001D2C8D">
      <w:pPr>
        <w:pStyle w:val="a3"/>
        <w:spacing w:line="360" w:lineRule="auto"/>
        <w:jc w:val="both"/>
        <w:rPr>
          <w:rFonts w:ascii="Times New Roman" w:hAnsi="Times New Roman" w:cs="Times New Roman"/>
          <w:sz w:val="24"/>
          <w:szCs w:val="24"/>
          <w:lang w:eastAsia="ru-RU"/>
        </w:rPr>
      </w:pPr>
      <w:r w:rsidRPr="00033A08">
        <w:rPr>
          <w:rFonts w:ascii="Times New Roman" w:hAnsi="Times New Roman" w:cs="Times New Roman"/>
          <w:sz w:val="24"/>
          <w:szCs w:val="24"/>
          <w:lang w:eastAsia="ru-RU"/>
        </w:rPr>
        <w:t>- туыстарымен және достарымен қарым-қатынас (39,2% жиынтық);</w:t>
      </w:r>
    </w:p>
    <w:p w:rsidR="00033A08" w:rsidRPr="00033A08" w:rsidRDefault="00033A08" w:rsidP="005B1D37">
      <w:pPr>
        <w:pStyle w:val="a3"/>
        <w:spacing w:line="360" w:lineRule="auto"/>
        <w:jc w:val="both"/>
        <w:rPr>
          <w:rFonts w:ascii="Times New Roman" w:hAnsi="Times New Roman" w:cs="Times New Roman"/>
          <w:sz w:val="24"/>
          <w:szCs w:val="24"/>
          <w:lang w:eastAsia="ru-RU"/>
        </w:rPr>
      </w:pPr>
      <w:r w:rsidRPr="00033A08">
        <w:rPr>
          <w:rFonts w:ascii="Times New Roman" w:hAnsi="Times New Roman" w:cs="Times New Roman"/>
          <w:sz w:val="24"/>
          <w:szCs w:val="24"/>
          <w:lang w:eastAsia="ru-RU"/>
        </w:rPr>
        <w:lastRenderedPageBreak/>
        <w:t>- даму хоббиі (хобби, оқу, спорт) (жалпы 30,0%), бұл топқа фильмдер мен телешоуларды көруге болады (тағы + 17,4%).</w:t>
      </w:r>
    </w:p>
    <w:p w:rsidR="003C7139" w:rsidRPr="00FE07E2" w:rsidRDefault="003C7139" w:rsidP="00033A08">
      <w:pPr>
        <w:pStyle w:val="a3"/>
        <w:spacing w:line="360" w:lineRule="auto"/>
        <w:jc w:val="both"/>
      </w:pPr>
      <w:r w:rsidRPr="00FE07E2">
        <w:rPr>
          <w:noProof/>
          <w:lang w:eastAsia="ru-RU"/>
        </w:rPr>
        <w:drawing>
          <wp:inline distT="0" distB="0" distL="0" distR="0">
            <wp:extent cx="5743575" cy="3200400"/>
            <wp:effectExtent l="0" t="0" r="0" b="0"/>
            <wp:docPr id="41" name="Диаграмма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rsidR="00033A08" w:rsidRPr="00033A08" w:rsidRDefault="003C7139" w:rsidP="00033A08">
      <w:pPr>
        <w:pStyle w:val="a3"/>
        <w:spacing w:line="360" w:lineRule="auto"/>
        <w:jc w:val="both"/>
        <w:rPr>
          <w:rFonts w:ascii="Times New Roman" w:hAnsi="Times New Roman" w:cs="Times New Roman"/>
          <w:color w:val="000000"/>
          <w:sz w:val="24"/>
          <w:szCs w:val="24"/>
        </w:rPr>
      </w:pPr>
      <w:r w:rsidRPr="00FE07E2">
        <w:rPr>
          <w:rFonts w:ascii="Times New Roman" w:eastAsia="Times New Roman" w:hAnsi="Times New Roman" w:cs="Times New Roman"/>
          <w:color w:val="000000"/>
          <w:sz w:val="24"/>
          <w:szCs w:val="24"/>
          <w:lang w:eastAsia="ru-RU"/>
        </w:rPr>
        <w:tab/>
      </w:r>
      <w:r w:rsidR="00033A08" w:rsidRPr="00033A08">
        <w:rPr>
          <w:rFonts w:ascii="Times New Roman" w:hAnsi="Times New Roman" w:cs="Times New Roman"/>
          <w:color w:val="000000"/>
          <w:sz w:val="24"/>
          <w:szCs w:val="24"/>
        </w:rPr>
        <w:t>Бос уақытында балалардың шамамен 3% - ы қосымша жұмыс істеумен айналысады, бұл да пайдалы тәжірибені дамытуға және жинақтауға ықпал етеді. Осылайша, балалардың бос уақытының көп бөлігі әлеуметтік-позитивті және дамып келе жатқан іс – шараларға бағытталған-ата-аналардың жауаптарының 87% - ы. Ата-аналар өздерінің жауаптарында үй шаруашылығындағы бірлескен іс-шаралар, отбасылық серуендер, үстел ойындарын дамыту сияқты ойын-сауықтың түрлерін атады.</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p>
    <w:p w:rsidR="00033A08" w:rsidRPr="00033A08" w:rsidRDefault="00033A08" w:rsidP="00033A08">
      <w:pPr>
        <w:pStyle w:val="a3"/>
        <w:spacing w:line="360" w:lineRule="auto"/>
        <w:jc w:val="both"/>
        <w:rPr>
          <w:rFonts w:ascii="Times New Roman" w:eastAsia="Times New Roman" w:hAnsi="Times New Roman" w:cs="Times New Roman"/>
          <w:b/>
          <w:color w:val="000000"/>
          <w:sz w:val="24"/>
          <w:szCs w:val="24"/>
          <w:lang w:eastAsia="ru-RU"/>
        </w:rPr>
      </w:pPr>
      <w:r w:rsidRPr="00033A08">
        <w:rPr>
          <w:rFonts w:ascii="Times New Roman" w:eastAsia="Times New Roman" w:hAnsi="Times New Roman" w:cs="Times New Roman"/>
          <w:b/>
          <w:color w:val="000000"/>
          <w:sz w:val="24"/>
          <w:szCs w:val="24"/>
          <w:lang w:eastAsia="ru-RU"/>
        </w:rPr>
        <w:t>Отбасы ішіндегі диалог</w:t>
      </w:r>
    </w:p>
    <w:p w:rsidR="003C7139" w:rsidRPr="00FE07E2" w:rsidRDefault="003C7139" w:rsidP="003C7139">
      <w:pPr>
        <w:pStyle w:val="a3"/>
        <w:spacing w:line="360" w:lineRule="auto"/>
        <w:jc w:val="both"/>
        <w:rPr>
          <w:rFonts w:ascii="Times New Roman" w:eastAsia="Times New Roman" w:hAnsi="Times New Roman" w:cs="Times New Roman"/>
          <w:b/>
          <w:color w:val="000000"/>
          <w:sz w:val="24"/>
          <w:szCs w:val="24"/>
          <w:lang w:eastAsia="ru-RU"/>
        </w:rPr>
      </w:pPr>
    </w:p>
    <w:p w:rsidR="00033A08" w:rsidRPr="00033A08" w:rsidRDefault="003C7139" w:rsidP="001D2C8D">
      <w:pPr>
        <w:pStyle w:val="a3"/>
        <w:spacing w:line="360" w:lineRule="auto"/>
        <w:jc w:val="both"/>
        <w:rPr>
          <w:rFonts w:ascii="Times New Roman" w:hAnsi="Times New Roman" w:cs="Times New Roman"/>
          <w:color w:val="000000"/>
          <w:sz w:val="24"/>
          <w:szCs w:val="24"/>
        </w:rPr>
      </w:pPr>
      <w:r w:rsidRPr="00FE07E2">
        <w:rPr>
          <w:rFonts w:ascii="Times New Roman" w:eastAsia="Times New Roman" w:hAnsi="Times New Roman" w:cs="Times New Roman"/>
          <w:color w:val="000000"/>
          <w:sz w:val="24"/>
          <w:szCs w:val="24"/>
          <w:lang w:eastAsia="ru-RU"/>
        </w:rPr>
        <w:tab/>
      </w:r>
      <w:r w:rsidR="00033A08" w:rsidRPr="00033A08">
        <w:rPr>
          <w:rFonts w:ascii="Times New Roman" w:hAnsi="Times New Roman" w:cs="Times New Roman"/>
          <w:color w:val="000000"/>
          <w:sz w:val="24"/>
          <w:szCs w:val="24"/>
        </w:rPr>
        <w:t>Баланы әлеуметтендірудің негізгі факторларының бірі-отбасы мүшелерімен байланыс. Келесі бірқатар сұрақтар отбасылық диалогтың мазмұнын жақсы түсінуге көмектеседі.</w:t>
      </w:r>
    </w:p>
    <w:p w:rsidR="00033A08" w:rsidRPr="00033A08" w:rsidRDefault="00033A08" w:rsidP="001D2C8D">
      <w:pPr>
        <w:pStyle w:val="a3"/>
        <w:spacing w:line="360" w:lineRule="auto"/>
        <w:jc w:val="both"/>
        <w:rPr>
          <w:rFonts w:ascii="Times New Roman" w:eastAsia="Times New Roman" w:hAnsi="Times New Roman" w:cs="Times New Roman"/>
          <w:color w:val="000000"/>
          <w:sz w:val="24"/>
          <w:szCs w:val="24"/>
          <w:lang w:eastAsia="ru-RU"/>
        </w:rPr>
      </w:pPr>
      <w:r w:rsidRPr="00033A08">
        <w:rPr>
          <w:rFonts w:ascii="Times New Roman" w:eastAsia="Times New Roman" w:hAnsi="Times New Roman" w:cs="Times New Roman"/>
          <w:color w:val="000000"/>
          <w:sz w:val="24"/>
          <w:szCs w:val="24"/>
          <w:lang w:eastAsia="ru-RU"/>
        </w:rPr>
        <w:t>Қазіргі қазақстандық отбасыларда бірлескен мерекелер мәдениеті қаншалықты дамыған және оған балалар қаншалықты тартылған?</w:t>
      </w:r>
    </w:p>
    <w:p w:rsidR="00033A08" w:rsidRPr="00033A08" w:rsidRDefault="00033A08" w:rsidP="001D2C8D">
      <w:pPr>
        <w:pStyle w:val="a3"/>
        <w:spacing w:line="360" w:lineRule="auto"/>
        <w:jc w:val="both"/>
        <w:rPr>
          <w:rFonts w:ascii="Times New Roman" w:eastAsia="Times New Roman" w:hAnsi="Times New Roman" w:cs="Times New Roman"/>
          <w:color w:val="000000"/>
          <w:sz w:val="24"/>
          <w:szCs w:val="24"/>
          <w:lang w:eastAsia="ru-RU"/>
        </w:rPr>
      </w:pPr>
      <w:r w:rsidRPr="00033A08">
        <w:rPr>
          <w:rFonts w:ascii="Times New Roman" w:eastAsia="Times New Roman" w:hAnsi="Times New Roman" w:cs="Times New Roman"/>
          <w:color w:val="000000"/>
          <w:sz w:val="24"/>
          <w:szCs w:val="24"/>
          <w:lang w:eastAsia="ru-RU"/>
        </w:rPr>
        <w:t xml:space="preserve">Респонденттердің басым көпшілігі (92,0%) туған күндер мен дәстүрлі мерекелер – бұл олардың тұрақты отбасылық тәжірибесі, ал балалар оларға қатысуға қуанышты. Респонденттердің өте аз саны (5,4%) балалар достарымен тойлауды жөн көретінін атап өтті. Тек 2,4% (12 адам) – олардың отбасыларында бұл қабылданбағанын көрсетті – олардың үштен бірі (4 адам) Түркістан облысының тұрғындары. Бұл жауапты таңдағандардың көпшілігі қалаларда тұрады (8 адам). Алынған мәліметтерге сүйенсек, </w:t>
      </w:r>
      <w:r w:rsidRPr="00033A08">
        <w:rPr>
          <w:rFonts w:ascii="Times New Roman" w:eastAsia="Times New Roman" w:hAnsi="Times New Roman" w:cs="Times New Roman"/>
          <w:color w:val="000000"/>
          <w:sz w:val="24"/>
          <w:szCs w:val="24"/>
          <w:lang w:eastAsia="ru-RU"/>
        </w:rPr>
        <w:lastRenderedPageBreak/>
        <w:t>бұл жағдай көп балалы отбасыларға тән – 12 жауаптың 10-ы үш, төрт және одан да көп баланың ата-аналары берген.</w:t>
      </w:r>
    </w:p>
    <w:p w:rsidR="00033A08" w:rsidRPr="00033A08" w:rsidRDefault="00033A08" w:rsidP="00033A08">
      <w:pPr>
        <w:pStyle w:val="a3"/>
        <w:spacing w:line="360" w:lineRule="auto"/>
        <w:jc w:val="both"/>
        <w:rPr>
          <w:rFonts w:ascii="Times New Roman" w:eastAsia="Times New Roman" w:hAnsi="Times New Roman" w:cs="Times New Roman"/>
          <w:color w:val="000000"/>
          <w:sz w:val="24"/>
          <w:szCs w:val="24"/>
          <w:lang w:eastAsia="ru-RU"/>
        </w:rPr>
      </w:pPr>
      <w:r w:rsidRPr="00033A08">
        <w:rPr>
          <w:rFonts w:ascii="Times New Roman" w:eastAsia="Times New Roman" w:hAnsi="Times New Roman" w:cs="Times New Roman"/>
          <w:color w:val="000000"/>
          <w:sz w:val="24"/>
          <w:szCs w:val="24"/>
          <w:lang w:eastAsia="ru-RU"/>
        </w:rPr>
        <w:t>Келесі диаграммада көрсетілгендей-талқылаудың ең көп таралған тақырыбы-Балаларды оқыту. Алайда, бұл тақырып әрдайым жағымды бола бермейді, әсіресе Қашықтықтан оқытудың қазіргі жағдайында. Сондықтан, келесі таңдау жиілігі бойынша респонденттер баланың, сондай – ақ отбасының басқа мүшелерінің хоббиі мен хоббиін атап өтті-мұндай мәселелер бойынша қарым-қатынас өзара қызығушылықты дамытады және отбасы мүшелері арасындағы сенімнің өсуіне ықпал етеді.</w:t>
      </w:r>
    </w:p>
    <w:p w:rsidR="003C7139" w:rsidRPr="00FE07E2" w:rsidRDefault="003C7139" w:rsidP="00033A08">
      <w:pPr>
        <w:pStyle w:val="a3"/>
        <w:spacing w:line="360" w:lineRule="auto"/>
        <w:jc w:val="both"/>
      </w:pPr>
      <w:r w:rsidRPr="00FE07E2">
        <w:rPr>
          <w:noProof/>
          <w:lang w:eastAsia="ru-RU"/>
        </w:rPr>
        <w:drawing>
          <wp:inline distT="0" distB="0" distL="0" distR="0">
            <wp:extent cx="5743575" cy="3200400"/>
            <wp:effectExtent l="0" t="0" r="0" b="0"/>
            <wp:docPr id="42" name="Диаграмма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rsidR="00033A08" w:rsidRPr="00033A08" w:rsidRDefault="003C7139" w:rsidP="00033A08">
      <w:pPr>
        <w:pStyle w:val="a3"/>
        <w:spacing w:line="360" w:lineRule="auto"/>
        <w:jc w:val="both"/>
        <w:rPr>
          <w:rFonts w:ascii="Times New Roman" w:hAnsi="Times New Roman" w:cs="Times New Roman"/>
          <w:color w:val="000000"/>
          <w:sz w:val="24"/>
          <w:szCs w:val="24"/>
        </w:rPr>
      </w:pPr>
      <w:r w:rsidRPr="00FE07E2">
        <w:rPr>
          <w:rFonts w:ascii="Times New Roman" w:eastAsia="Times New Roman" w:hAnsi="Times New Roman" w:cs="Times New Roman"/>
          <w:color w:val="000000"/>
          <w:sz w:val="24"/>
          <w:szCs w:val="24"/>
          <w:lang w:eastAsia="ru-RU"/>
        </w:rPr>
        <w:tab/>
      </w:r>
      <w:r w:rsidR="00033A08" w:rsidRPr="00033A08">
        <w:rPr>
          <w:rFonts w:ascii="Times New Roman" w:hAnsi="Times New Roman" w:cs="Times New Roman"/>
          <w:color w:val="000000"/>
          <w:sz w:val="24"/>
          <w:szCs w:val="24"/>
        </w:rPr>
        <w:t>Алынған мәліметтерді қорытындылай келе, оқу, хобби, балалар мен басқа туыстардың денсаулығы отбасылық әңгімелердің басым тақырыптары деп қорытынды жасауға болады. Балалардың кәсіби болашағын талқылау ерекше орын алады, бұл ата-аналардың ерте кәсіби бағдарлаудың рөлін түсінетіндігін көрсетеді. Отбасындағы ең сирек талқыланатын тақырып саяси оқиғалар болды-тек 0,3% (6 адам) бұл опцияны көрсетті.</w:t>
      </w:r>
    </w:p>
    <w:p w:rsidR="00033A08" w:rsidRPr="00033A08" w:rsidRDefault="00033A08" w:rsidP="00033A08">
      <w:pPr>
        <w:pStyle w:val="a3"/>
        <w:spacing w:line="360" w:lineRule="auto"/>
        <w:jc w:val="both"/>
        <w:rPr>
          <w:rFonts w:ascii="Times New Roman" w:eastAsia="Times New Roman" w:hAnsi="Times New Roman" w:cs="Times New Roman"/>
          <w:color w:val="000000"/>
          <w:sz w:val="24"/>
          <w:szCs w:val="24"/>
          <w:lang w:eastAsia="ru-RU"/>
        </w:rPr>
      </w:pPr>
      <w:r w:rsidRPr="00033A08">
        <w:rPr>
          <w:rFonts w:ascii="Times New Roman" w:eastAsia="Times New Roman" w:hAnsi="Times New Roman" w:cs="Times New Roman"/>
          <w:color w:val="000000"/>
          <w:sz w:val="24"/>
          <w:szCs w:val="24"/>
          <w:lang w:eastAsia="ru-RU"/>
        </w:rPr>
        <w:t>Респонденттердің 1% - дан азы (15 адам) баламен қарым-қатынас жасауға әдетте уақыт жетіспейтінін айтты. Мұндай жауаптар қалада және ауылдық жерлерде іс жүзінде тең пропорцияда алынды (7 және 8 жауаптар). Отбасындағы балалардың саны да нәтижелерге айтарлықтай әсер етпейді: мұндай жауапты Екі баласы бар Алты ата-ана, үш баланың төрт ата-анасы және төрт немесе одан да көп баланың бес ата-анасы берді.</w:t>
      </w:r>
    </w:p>
    <w:p w:rsidR="00033A08" w:rsidRPr="00033A08" w:rsidRDefault="00033A08" w:rsidP="001D2C8D">
      <w:pPr>
        <w:pStyle w:val="a3"/>
        <w:spacing w:line="360" w:lineRule="auto"/>
        <w:jc w:val="both"/>
        <w:rPr>
          <w:rFonts w:ascii="Times New Roman" w:eastAsia="Times New Roman" w:hAnsi="Times New Roman" w:cs="Times New Roman"/>
          <w:color w:val="000000"/>
          <w:sz w:val="24"/>
          <w:szCs w:val="24"/>
          <w:lang w:eastAsia="ru-RU"/>
        </w:rPr>
      </w:pPr>
      <w:r w:rsidRPr="00033A08">
        <w:rPr>
          <w:rFonts w:ascii="Times New Roman" w:eastAsia="Times New Roman" w:hAnsi="Times New Roman" w:cs="Times New Roman"/>
          <w:color w:val="000000"/>
          <w:sz w:val="24"/>
          <w:szCs w:val="24"/>
          <w:lang w:eastAsia="ru-RU"/>
        </w:rPr>
        <w:t xml:space="preserve">Респонденттерге </w:t>
      </w:r>
      <w:r w:rsidR="00833613">
        <w:rPr>
          <w:rFonts w:ascii="Times New Roman" w:eastAsia="Times New Roman" w:hAnsi="Times New Roman" w:cs="Times New Roman"/>
          <w:color w:val="000000"/>
          <w:sz w:val="24"/>
          <w:szCs w:val="24"/>
          <w:lang w:eastAsia="ru-RU"/>
        </w:rPr>
        <w:t>«</w:t>
      </w:r>
      <w:r w:rsidRPr="00033A08">
        <w:rPr>
          <w:rFonts w:ascii="Times New Roman" w:eastAsia="Times New Roman" w:hAnsi="Times New Roman" w:cs="Times New Roman"/>
          <w:color w:val="000000"/>
          <w:sz w:val="24"/>
          <w:szCs w:val="24"/>
          <w:lang w:eastAsia="ru-RU"/>
        </w:rPr>
        <w:t>сіз отбасыңызда балаңыздың қызығушылығын талқылайсыз ба?</w:t>
      </w:r>
      <w:r w:rsidR="00833613">
        <w:rPr>
          <w:rFonts w:ascii="Times New Roman" w:eastAsia="Times New Roman" w:hAnsi="Times New Roman" w:cs="Times New Roman"/>
          <w:color w:val="000000"/>
          <w:sz w:val="24"/>
          <w:szCs w:val="24"/>
          <w:lang w:eastAsia="ru-RU"/>
        </w:rPr>
        <w:t>»</w:t>
      </w:r>
      <w:r w:rsidR="004666B5">
        <w:rPr>
          <w:rFonts w:ascii="Times New Roman" w:eastAsia="Times New Roman" w:hAnsi="Times New Roman" w:cs="Times New Roman"/>
          <w:color w:val="000000"/>
          <w:sz w:val="24"/>
          <w:szCs w:val="24"/>
          <w:lang w:eastAsia="ru-RU"/>
        </w:rPr>
        <w:t xml:space="preserve"> </w:t>
      </w:r>
      <w:r w:rsidRPr="00033A08">
        <w:rPr>
          <w:rFonts w:ascii="Times New Roman" w:eastAsia="Times New Roman" w:hAnsi="Times New Roman" w:cs="Times New Roman"/>
          <w:color w:val="000000"/>
          <w:sz w:val="24"/>
          <w:szCs w:val="24"/>
          <w:lang w:eastAsia="ru-RU"/>
        </w:rPr>
        <w:t xml:space="preserve">бұл қызықты нәтиже берді. Мұны түсінікті ету үшін біз салыстырмалы емес, абсолютті көрсеткіштерді қолданамыз. Алдыңғы сұраққа жауап беру кезінде 250 респондент </w:t>
      </w:r>
      <w:r w:rsidR="00833613">
        <w:rPr>
          <w:rFonts w:ascii="Times New Roman" w:eastAsia="Times New Roman" w:hAnsi="Times New Roman" w:cs="Times New Roman"/>
          <w:color w:val="000000"/>
          <w:sz w:val="24"/>
          <w:szCs w:val="24"/>
          <w:lang w:eastAsia="ru-RU"/>
        </w:rPr>
        <w:t>«</w:t>
      </w:r>
      <w:r w:rsidRPr="00033A08">
        <w:rPr>
          <w:rFonts w:ascii="Times New Roman" w:eastAsia="Times New Roman" w:hAnsi="Times New Roman" w:cs="Times New Roman"/>
          <w:color w:val="000000"/>
          <w:sz w:val="24"/>
          <w:szCs w:val="24"/>
          <w:lang w:eastAsia="ru-RU"/>
        </w:rPr>
        <w:t xml:space="preserve">сіздің </w:t>
      </w:r>
      <w:r w:rsidRPr="00033A08">
        <w:rPr>
          <w:rFonts w:ascii="Times New Roman" w:eastAsia="Times New Roman" w:hAnsi="Times New Roman" w:cs="Times New Roman"/>
          <w:color w:val="000000"/>
          <w:sz w:val="24"/>
          <w:szCs w:val="24"/>
          <w:lang w:eastAsia="ru-RU"/>
        </w:rPr>
        <w:lastRenderedPageBreak/>
        <w:t>балаңыздың немесе басқа отбасы мүшелерінің хоббиі, хоббиі</w:t>
      </w:r>
      <w:r w:rsidR="00833613">
        <w:rPr>
          <w:rFonts w:ascii="Times New Roman" w:eastAsia="Times New Roman" w:hAnsi="Times New Roman" w:cs="Times New Roman"/>
          <w:color w:val="000000"/>
          <w:sz w:val="24"/>
          <w:szCs w:val="24"/>
          <w:lang w:eastAsia="ru-RU"/>
        </w:rPr>
        <w:t>»</w:t>
      </w:r>
      <w:r w:rsidRPr="00033A08">
        <w:rPr>
          <w:rFonts w:ascii="Times New Roman" w:eastAsia="Times New Roman" w:hAnsi="Times New Roman" w:cs="Times New Roman"/>
          <w:color w:val="000000"/>
          <w:sz w:val="24"/>
          <w:szCs w:val="24"/>
          <w:lang w:eastAsia="ru-RU"/>
        </w:rPr>
        <w:t xml:space="preserve"> нұсқасын отбасылық талқылау тақырыбы ретінде көрсетті. Екінші жағдайда, сұрақ тікелей түрде қойылған кезде, оған </w:t>
      </w:r>
      <w:r w:rsidR="00833613">
        <w:rPr>
          <w:rFonts w:ascii="Times New Roman" w:eastAsia="Times New Roman" w:hAnsi="Times New Roman" w:cs="Times New Roman"/>
          <w:color w:val="000000"/>
          <w:sz w:val="24"/>
          <w:szCs w:val="24"/>
          <w:lang w:eastAsia="ru-RU"/>
        </w:rPr>
        <w:t>«</w:t>
      </w:r>
      <w:r w:rsidRPr="00033A08">
        <w:rPr>
          <w:rFonts w:ascii="Times New Roman" w:eastAsia="Times New Roman" w:hAnsi="Times New Roman" w:cs="Times New Roman"/>
          <w:color w:val="000000"/>
          <w:sz w:val="24"/>
          <w:szCs w:val="24"/>
          <w:lang w:eastAsia="ru-RU"/>
        </w:rPr>
        <w:t>Иә, біз оны жиі жасаймыз</w:t>
      </w:r>
      <w:r w:rsidR="00833613">
        <w:rPr>
          <w:rFonts w:ascii="Times New Roman" w:eastAsia="Times New Roman" w:hAnsi="Times New Roman" w:cs="Times New Roman"/>
          <w:color w:val="000000"/>
          <w:sz w:val="24"/>
          <w:szCs w:val="24"/>
          <w:lang w:eastAsia="ru-RU"/>
        </w:rPr>
        <w:t>»</w:t>
      </w:r>
      <w:r w:rsidRPr="00033A08">
        <w:rPr>
          <w:rFonts w:ascii="Times New Roman" w:eastAsia="Times New Roman" w:hAnsi="Times New Roman" w:cs="Times New Roman"/>
          <w:color w:val="000000"/>
          <w:sz w:val="24"/>
          <w:szCs w:val="24"/>
          <w:lang w:eastAsia="ru-RU"/>
        </w:rPr>
        <w:t xml:space="preserve"> деген оң жауап 444 респондентті атап өтті. Таңдау тек төрт нұсқаның ішінен жасалуы керек еді, олардың біреуі ғана оң болды – Жоғарыда аталған. Бұл психологиялық ерекшелікті көрсетеді-сауалнамаға қатысушылар оларды жақсы жағынан сипаттайтын жауапты таңдайды. Бұл жағдайда тікелей емес, жанама сұрақ негізінде алынған нәтиже неғұрлым сенімді. Сауалнамадағы бұл сұрақтар бір-бірінен кейін емес, 26 және 30 нөмірлерінің астына әртүрлі бөліктерге жіберілгенін атап өткен жөн.</w:t>
      </w:r>
    </w:p>
    <w:p w:rsidR="00033A08" w:rsidRPr="00033A08" w:rsidRDefault="00033A08" w:rsidP="001D2C8D">
      <w:pPr>
        <w:pStyle w:val="a3"/>
        <w:spacing w:line="360" w:lineRule="auto"/>
        <w:jc w:val="both"/>
        <w:rPr>
          <w:rFonts w:ascii="Times New Roman" w:eastAsia="Times New Roman" w:hAnsi="Times New Roman" w:cs="Times New Roman"/>
          <w:color w:val="000000"/>
          <w:sz w:val="24"/>
          <w:szCs w:val="24"/>
          <w:lang w:eastAsia="ru-RU"/>
        </w:rPr>
      </w:pPr>
      <w:r w:rsidRPr="00033A08">
        <w:rPr>
          <w:rFonts w:ascii="Times New Roman" w:eastAsia="Times New Roman" w:hAnsi="Times New Roman" w:cs="Times New Roman"/>
          <w:color w:val="000000"/>
          <w:sz w:val="24"/>
          <w:szCs w:val="24"/>
          <w:lang w:eastAsia="ru-RU"/>
        </w:rPr>
        <w:t>Алайда, 56 респондент басқа жауап нұсқаларын таңдады. Олар төмендегі диаграммада көрсетілген:</w:t>
      </w:r>
    </w:p>
    <w:p w:rsidR="003C7139" w:rsidRPr="00FE07E2" w:rsidRDefault="003C7139" w:rsidP="00033A08">
      <w:pPr>
        <w:pStyle w:val="a3"/>
        <w:spacing w:line="360" w:lineRule="auto"/>
        <w:jc w:val="both"/>
      </w:pPr>
      <w:r w:rsidRPr="00FE07E2">
        <w:rPr>
          <w:noProof/>
          <w:lang w:eastAsia="ru-RU"/>
        </w:rPr>
        <w:drawing>
          <wp:inline distT="0" distB="0" distL="0" distR="0">
            <wp:extent cx="5943600" cy="2658745"/>
            <wp:effectExtent l="0" t="0" r="0" b="0"/>
            <wp:docPr id="43" name="Диаграмма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rsidR="00033A08" w:rsidRPr="00033A08" w:rsidRDefault="003C7139" w:rsidP="001D2C8D">
      <w:pPr>
        <w:pStyle w:val="a3"/>
        <w:spacing w:line="360" w:lineRule="auto"/>
        <w:jc w:val="both"/>
        <w:rPr>
          <w:rFonts w:ascii="Times New Roman" w:hAnsi="Times New Roman" w:cs="Times New Roman"/>
          <w:color w:val="000000"/>
          <w:sz w:val="24"/>
          <w:szCs w:val="24"/>
        </w:rPr>
      </w:pPr>
      <w:r w:rsidRPr="00FE07E2">
        <w:rPr>
          <w:rFonts w:ascii="Times New Roman" w:eastAsia="Times New Roman" w:hAnsi="Times New Roman" w:cs="Times New Roman"/>
          <w:color w:val="000000"/>
          <w:sz w:val="24"/>
          <w:szCs w:val="24"/>
          <w:lang w:eastAsia="ru-RU"/>
        </w:rPr>
        <w:tab/>
      </w:r>
      <w:r w:rsidR="00033A08" w:rsidRPr="00033A08">
        <w:rPr>
          <w:rFonts w:ascii="Times New Roman" w:hAnsi="Times New Roman" w:cs="Times New Roman"/>
          <w:color w:val="000000"/>
          <w:sz w:val="24"/>
          <w:szCs w:val="24"/>
        </w:rPr>
        <w:t>Тағы бір сәйкессіздікті атап өтеміз. Жанама сұраққа жауап бергенде:</w:t>
      </w:r>
      <w:r w:rsidR="00833613">
        <w:rPr>
          <w:rFonts w:ascii="Times New Roman" w:hAnsi="Times New Roman" w:cs="Times New Roman"/>
          <w:color w:val="000000"/>
          <w:sz w:val="24"/>
          <w:szCs w:val="24"/>
        </w:rPr>
        <w:t>»</w:t>
      </w:r>
      <w:r w:rsidR="00033A08" w:rsidRPr="00033A08">
        <w:rPr>
          <w:rFonts w:ascii="Times New Roman" w:hAnsi="Times New Roman" w:cs="Times New Roman"/>
          <w:color w:val="000000"/>
          <w:sz w:val="24"/>
          <w:szCs w:val="24"/>
        </w:rPr>
        <w:t xml:space="preserve"> сіз отбасында қандай тақырыптарды жиі талқылайсыз</w:t>
      </w:r>
      <w:r w:rsidR="00833613">
        <w:rPr>
          <w:rFonts w:ascii="Times New Roman" w:hAnsi="Times New Roman" w:cs="Times New Roman"/>
          <w:color w:val="000000"/>
          <w:sz w:val="24"/>
          <w:szCs w:val="24"/>
        </w:rPr>
        <w:t>»</w:t>
      </w:r>
      <w:r w:rsidR="00033A08" w:rsidRPr="00033A08">
        <w:rPr>
          <w:rFonts w:ascii="Times New Roman" w:hAnsi="Times New Roman" w:cs="Times New Roman"/>
          <w:color w:val="000000"/>
          <w:sz w:val="24"/>
          <w:szCs w:val="24"/>
        </w:rPr>
        <w:t xml:space="preserve">, </w:t>
      </w:r>
      <w:r w:rsidR="00833613">
        <w:rPr>
          <w:rFonts w:ascii="Times New Roman" w:hAnsi="Times New Roman" w:cs="Times New Roman"/>
          <w:color w:val="000000"/>
          <w:sz w:val="24"/>
          <w:szCs w:val="24"/>
        </w:rPr>
        <w:t>«</w:t>
      </w:r>
      <w:r w:rsidR="00033A08" w:rsidRPr="00033A08">
        <w:rPr>
          <w:rFonts w:ascii="Times New Roman" w:hAnsi="Times New Roman" w:cs="Times New Roman"/>
          <w:color w:val="000000"/>
          <w:sz w:val="24"/>
          <w:szCs w:val="24"/>
        </w:rPr>
        <w:t>біз балалармен сирек талқылаймыз-уақыт жоқ</w:t>
      </w:r>
      <w:r w:rsidR="00833613">
        <w:rPr>
          <w:rFonts w:ascii="Times New Roman" w:hAnsi="Times New Roman" w:cs="Times New Roman"/>
          <w:color w:val="000000"/>
          <w:sz w:val="24"/>
          <w:szCs w:val="24"/>
        </w:rPr>
        <w:t>»</w:t>
      </w:r>
      <w:r w:rsidR="00033A08" w:rsidRPr="00033A08">
        <w:rPr>
          <w:rFonts w:ascii="Times New Roman" w:hAnsi="Times New Roman" w:cs="Times New Roman"/>
          <w:color w:val="000000"/>
          <w:sz w:val="24"/>
          <w:szCs w:val="24"/>
        </w:rPr>
        <w:t xml:space="preserve"> нұсқасын 15 адам көрсетті. Тікелей сұраққа жауап беру кезінде 21 адам </w:t>
      </w:r>
      <w:r w:rsidR="00833613">
        <w:rPr>
          <w:rFonts w:ascii="Times New Roman" w:hAnsi="Times New Roman" w:cs="Times New Roman"/>
          <w:color w:val="000000"/>
          <w:sz w:val="24"/>
          <w:szCs w:val="24"/>
        </w:rPr>
        <w:t>«</w:t>
      </w:r>
      <w:r w:rsidR="00033A08" w:rsidRPr="00033A08">
        <w:rPr>
          <w:rFonts w:ascii="Times New Roman" w:hAnsi="Times New Roman" w:cs="Times New Roman"/>
          <w:color w:val="000000"/>
          <w:sz w:val="24"/>
          <w:szCs w:val="24"/>
        </w:rPr>
        <w:t>жоқ, бұл жеткілікті уақыт емес</w:t>
      </w:r>
      <w:r w:rsidR="00833613">
        <w:rPr>
          <w:rFonts w:ascii="Times New Roman" w:hAnsi="Times New Roman" w:cs="Times New Roman"/>
          <w:color w:val="000000"/>
          <w:sz w:val="24"/>
          <w:szCs w:val="24"/>
        </w:rPr>
        <w:t>»</w:t>
      </w:r>
      <w:r w:rsidR="00033A08" w:rsidRPr="00033A08">
        <w:rPr>
          <w:rFonts w:ascii="Times New Roman" w:hAnsi="Times New Roman" w:cs="Times New Roman"/>
          <w:color w:val="000000"/>
          <w:sz w:val="24"/>
          <w:szCs w:val="24"/>
        </w:rPr>
        <w:t xml:space="preserve"> нұсқасын көрсетті. Яғни, сауалнаманың кейбір сұрақтарына жауаптар тек шартты түрде сенімді екенін айту керек. Осы есептің соңғы бөлігінде салыстырмалы әдіс қосымша қолданылады, бұл деректерді тексермейтін болса, кем дегенде шындыққа жақын суретті салуға мүмкіндік береді.</w:t>
      </w:r>
    </w:p>
    <w:p w:rsidR="00033A08" w:rsidRPr="00033A08" w:rsidRDefault="00033A08" w:rsidP="001D2C8D">
      <w:pPr>
        <w:pStyle w:val="a3"/>
        <w:spacing w:line="360" w:lineRule="auto"/>
        <w:jc w:val="both"/>
        <w:rPr>
          <w:rFonts w:ascii="Times New Roman" w:eastAsia="Times New Roman" w:hAnsi="Times New Roman" w:cs="Times New Roman"/>
          <w:color w:val="000000"/>
          <w:sz w:val="24"/>
          <w:szCs w:val="24"/>
          <w:lang w:eastAsia="ru-RU"/>
        </w:rPr>
      </w:pPr>
      <w:r w:rsidRPr="00033A08">
        <w:rPr>
          <w:rFonts w:ascii="Times New Roman" w:eastAsia="Times New Roman" w:hAnsi="Times New Roman" w:cs="Times New Roman"/>
          <w:color w:val="000000"/>
          <w:sz w:val="24"/>
          <w:szCs w:val="24"/>
          <w:lang w:eastAsia="ru-RU"/>
        </w:rPr>
        <w:t>Отбасы мүшелері арасындағы сенім деңгейі әртүрлі нысандарда көрінуі мүмкін, бірақ оның ең жарқын көріністерінің бірі-түсіністік пен қолдау табуға үміттеніп, тәжірибе мен қорқынышпен бөлісу мүмкіндігі.</w:t>
      </w:r>
    </w:p>
    <w:p w:rsidR="003C7139" w:rsidRPr="00FE07E2" w:rsidRDefault="003C7139" w:rsidP="00033A08">
      <w:pPr>
        <w:pStyle w:val="a3"/>
        <w:spacing w:line="360" w:lineRule="auto"/>
        <w:jc w:val="both"/>
      </w:pPr>
      <w:r w:rsidRPr="00FE07E2">
        <w:rPr>
          <w:noProof/>
          <w:lang w:eastAsia="ru-RU"/>
        </w:rPr>
        <w:lastRenderedPageBreak/>
        <w:drawing>
          <wp:inline distT="0" distB="0" distL="0" distR="0">
            <wp:extent cx="5873115" cy="2457450"/>
            <wp:effectExtent l="0" t="0" r="0" b="0"/>
            <wp:docPr id="44" name="Диаграмма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rsidR="00033A08" w:rsidRPr="00033A08" w:rsidRDefault="003C7139" w:rsidP="001D2C8D">
      <w:pPr>
        <w:pStyle w:val="a3"/>
        <w:spacing w:line="360" w:lineRule="auto"/>
        <w:jc w:val="both"/>
        <w:rPr>
          <w:rFonts w:ascii="Times New Roman" w:hAnsi="Times New Roman" w:cs="Times New Roman"/>
          <w:color w:val="000000"/>
          <w:sz w:val="24"/>
          <w:szCs w:val="24"/>
        </w:rPr>
      </w:pPr>
      <w:r w:rsidRPr="00FE07E2">
        <w:rPr>
          <w:rFonts w:ascii="Times New Roman" w:eastAsia="Times New Roman" w:hAnsi="Times New Roman" w:cs="Times New Roman"/>
          <w:color w:val="000000"/>
          <w:sz w:val="24"/>
          <w:szCs w:val="24"/>
          <w:lang w:eastAsia="ru-RU"/>
        </w:rPr>
        <w:tab/>
      </w:r>
      <w:r w:rsidR="00033A08" w:rsidRPr="00033A08">
        <w:rPr>
          <w:rFonts w:ascii="Times New Roman" w:hAnsi="Times New Roman" w:cs="Times New Roman"/>
          <w:color w:val="000000"/>
          <w:sz w:val="24"/>
          <w:szCs w:val="24"/>
        </w:rPr>
        <w:t xml:space="preserve">Ата-аналардың абсолютті көпшілігінің (шамамен 90%) балаларының оларға сенетіні және түсіну мен қолдауға сенуге толық негіз бар екендігі түсінікті. Респонденттердің 3,2% - ы </w:t>
      </w:r>
      <w:r w:rsidR="00833613">
        <w:rPr>
          <w:rFonts w:ascii="Times New Roman" w:hAnsi="Times New Roman" w:cs="Times New Roman"/>
          <w:color w:val="000000"/>
          <w:sz w:val="24"/>
          <w:szCs w:val="24"/>
        </w:rPr>
        <w:t>«</w:t>
      </w:r>
      <w:r w:rsidR="00033A08" w:rsidRPr="00033A08">
        <w:rPr>
          <w:rFonts w:ascii="Times New Roman" w:hAnsi="Times New Roman" w:cs="Times New Roman"/>
          <w:color w:val="000000"/>
          <w:sz w:val="24"/>
          <w:szCs w:val="24"/>
        </w:rPr>
        <w:t>спартандық позиция</w:t>
      </w:r>
      <w:r w:rsidR="00833613">
        <w:rPr>
          <w:rFonts w:ascii="Times New Roman" w:hAnsi="Times New Roman" w:cs="Times New Roman"/>
          <w:color w:val="000000"/>
          <w:sz w:val="24"/>
          <w:szCs w:val="24"/>
        </w:rPr>
        <w:t>»</w:t>
      </w:r>
      <w:r w:rsidR="00033A08" w:rsidRPr="00033A08">
        <w:rPr>
          <w:rFonts w:ascii="Times New Roman" w:hAnsi="Times New Roman" w:cs="Times New Roman"/>
          <w:color w:val="000000"/>
          <w:sz w:val="24"/>
          <w:szCs w:val="24"/>
        </w:rPr>
        <w:t xml:space="preserve"> да түсінікті, олар балалардың өз проблемаларын өз бетінше шешу қажеттілігіне сенімді. Жауап берген Үш ата-ана (0,6%) жағдайды әр түрлі жағынан қарастырды.</w:t>
      </w:r>
    </w:p>
    <w:p w:rsidR="00033A08" w:rsidRPr="00033A08" w:rsidRDefault="00033A08" w:rsidP="001D2C8D">
      <w:pPr>
        <w:pStyle w:val="a3"/>
        <w:spacing w:line="360" w:lineRule="auto"/>
        <w:jc w:val="both"/>
        <w:rPr>
          <w:rFonts w:ascii="Times New Roman" w:eastAsia="Times New Roman" w:hAnsi="Times New Roman" w:cs="Times New Roman"/>
          <w:color w:val="000000"/>
          <w:sz w:val="24"/>
          <w:szCs w:val="24"/>
          <w:lang w:eastAsia="ru-RU"/>
        </w:rPr>
      </w:pPr>
      <w:r w:rsidRPr="00033A08">
        <w:rPr>
          <w:rFonts w:ascii="Times New Roman" w:eastAsia="Times New Roman" w:hAnsi="Times New Roman" w:cs="Times New Roman"/>
          <w:color w:val="000000"/>
          <w:sz w:val="24"/>
          <w:szCs w:val="24"/>
          <w:lang w:eastAsia="ru-RU"/>
        </w:rPr>
        <w:t>Жауап беруге қиналған респонденттердің 7,4% - ы назарын аударады. Яғни, сауалнамаға қатысқан 37 ата-ана сенімді бола алмайды: олардың балалары өздерінің проблемалары туралы айтпайды: а) проблемалар жоқ; б) олар өздерін өздері шеше алатын деп санайтындықтан; в) басқа себептермен.</w:t>
      </w:r>
    </w:p>
    <w:p w:rsidR="003C7139" w:rsidRPr="00FE07E2" w:rsidRDefault="003C7139" w:rsidP="00033A08">
      <w:pPr>
        <w:pStyle w:val="a3"/>
        <w:spacing w:line="360" w:lineRule="auto"/>
        <w:jc w:val="both"/>
        <w:rPr>
          <w:rFonts w:ascii="Times New Roman" w:eastAsia="Times New Roman" w:hAnsi="Times New Roman" w:cs="Times New Roman"/>
          <w:color w:val="000000"/>
          <w:sz w:val="24"/>
          <w:szCs w:val="24"/>
          <w:lang w:eastAsia="ru-RU"/>
        </w:rPr>
      </w:pPr>
    </w:p>
    <w:p w:rsidR="007D61B2" w:rsidRDefault="007D61B2" w:rsidP="007D61B2">
      <w:pPr>
        <w:pStyle w:val="a3"/>
        <w:ind w:firstLine="708"/>
        <w:jc w:val="both"/>
        <w:rPr>
          <w:rFonts w:ascii="Times New Roman" w:hAnsi="Times New Roman"/>
          <w:b/>
          <w:sz w:val="24"/>
          <w:szCs w:val="24"/>
        </w:rPr>
      </w:pPr>
      <w:r w:rsidRPr="007D61B2">
        <w:rPr>
          <w:rFonts w:ascii="Times New Roman" w:hAnsi="Times New Roman"/>
          <w:b/>
          <w:sz w:val="24"/>
          <w:szCs w:val="24"/>
        </w:rPr>
        <w:t>Карантин және өзін-өзі оқшаулау кезеңінің отбасындағы жағдайға әсері-ата-аналардың пікірі</w:t>
      </w:r>
    </w:p>
    <w:p w:rsidR="007D61B2" w:rsidRPr="007D61B2" w:rsidRDefault="007D61B2" w:rsidP="007D61B2">
      <w:pPr>
        <w:pStyle w:val="a3"/>
        <w:ind w:firstLine="708"/>
        <w:jc w:val="both"/>
        <w:rPr>
          <w:rFonts w:ascii="Times New Roman" w:hAnsi="Times New Roman"/>
          <w:b/>
          <w:sz w:val="24"/>
          <w:szCs w:val="24"/>
        </w:rPr>
      </w:pPr>
    </w:p>
    <w:p w:rsidR="007D61B2" w:rsidRPr="007D61B2" w:rsidRDefault="007D61B2" w:rsidP="00441127">
      <w:pPr>
        <w:spacing w:line="360" w:lineRule="auto"/>
        <w:rPr>
          <w:rFonts w:ascii="Times New Roman" w:hAnsi="Times New Roman" w:cs="Times New Roman"/>
          <w:sz w:val="24"/>
          <w:szCs w:val="24"/>
        </w:rPr>
      </w:pPr>
      <w:r w:rsidRPr="007D61B2">
        <w:rPr>
          <w:rFonts w:ascii="Times New Roman" w:hAnsi="Times New Roman" w:cs="Times New Roman"/>
          <w:sz w:val="24"/>
          <w:szCs w:val="24"/>
        </w:rPr>
        <w:t xml:space="preserve">Сауалнамаға қатысушылардан соңғы айлардағы оқиғалар олардың отбасыларындағы жағдайға қалай әсер еткені туралы жауап беру ұсынылды. Бұл үшін респонденттер 5 балдық шкала бойынша бағалай алатын бірнеше ұсыныстар жасалды (1 балл тұжырымның шындыққа жанаспайтындығын және 5 балл-тұжырымның шындыққа жанаспайтындығын білдірді). Талдау кезінде семантикалық топтау және бағалаудың поляризациясы әдістері қолданылды. Орташа баға (3 балл) ескерілмеді. Қалған бағалар полярланған және келесідей топтастырылған: 1 және 2 балл саны </w:t>
      </w:r>
      <w:r w:rsidR="00833613">
        <w:rPr>
          <w:rFonts w:ascii="Times New Roman" w:hAnsi="Times New Roman" w:cs="Times New Roman"/>
          <w:sz w:val="24"/>
          <w:szCs w:val="24"/>
        </w:rPr>
        <w:t>«</w:t>
      </w:r>
      <w:r w:rsidRPr="007D61B2">
        <w:rPr>
          <w:rFonts w:ascii="Times New Roman" w:hAnsi="Times New Roman" w:cs="Times New Roman"/>
          <w:sz w:val="24"/>
          <w:szCs w:val="24"/>
        </w:rPr>
        <w:t>теріске шығару</w:t>
      </w:r>
      <w:r w:rsidR="00833613">
        <w:rPr>
          <w:rFonts w:ascii="Times New Roman" w:hAnsi="Times New Roman" w:cs="Times New Roman"/>
          <w:sz w:val="24"/>
          <w:szCs w:val="24"/>
        </w:rPr>
        <w:t>»</w:t>
      </w:r>
      <w:r w:rsidRPr="007D61B2">
        <w:rPr>
          <w:rFonts w:ascii="Times New Roman" w:hAnsi="Times New Roman" w:cs="Times New Roman"/>
          <w:sz w:val="24"/>
          <w:szCs w:val="24"/>
        </w:rPr>
        <w:t xml:space="preserve"> және 4 және 5 балл саны </w:t>
      </w:r>
      <w:r w:rsidR="00833613">
        <w:rPr>
          <w:rFonts w:ascii="Times New Roman" w:hAnsi="Times New Roman" w:cs="Times New Roman"/>
          <w:sz w:val="24"/>
          <w:szCs w:val="24"/>
        </w:rPr>
        <w:t>«</w:t>
      </w:r>
      <w:r w:rsidRPr="007D61B2">
        <w:rPr>
          <w:rFonts w:ascii="Times New Roman" w:hAnsi="Times New Roman" w:cs="Times New Roman"/>
          <w:sz w:val="24"/>
          <w:szCs w:val="24"/>
        </w:rPr>
        <w:t>келісім</w:t>
      </w:r>
      <w:r w:rsidR="00833613">
        <w:rPr>
          <w:rFonts w:ascii="Times New Roman" w:hAnsi="Times New Roman" w:cs="Times New Roman"/>
          <w:sz w:val="24"/>
          <w:szCs w:val="24"/>
        </w:rPr>
        <w:t>»</w:t>
      </w:r>
      <w:r w:rsidR="00441127">
        <w:rPr>
          <w:rFonts w:ascii="Times New Roman" w:hAnsi="Times New Roman" w:cs="Times New Roman"/>
          <w:sz w:val="24"/>
          <w:szCs w:val="24"/>
        </w:rPr>
        <w:t xml:space="preserve"> </w:t>
      </w:r>
      <w:r w:rsidRPr="007D61B2">
        <w:rPr>
          <w:rFonts w:ascii="Times New Roman" w:hAnsi="Times New Roman" w:cs="Times New Roman"/>
          <w:sz w:val="24"/>
          <w:szCs w:val="24"/>
        </w:rPr>
        <w:t>ретінде жинақталған.</w:t>
      </w:r>
    </w:p>
    <w:p w:rsidR="007D61B2" w:rsidRPr="007D61B2" w:rsidRDefault="007D61B2" w:rsidP="00441127">
      <w:pPr>
        <w:spacing w:line="360" w:lineRule="auto"/>
        <w:rPr>
          <w:rFonts w:ascii="Times New Roman" w:hAnsi="Times New Roman" w:cs="Times New Roman"/>
          <w:sz w:val="24"/>
          <w:szCs w:val="24"/>
        </w:rPr>
      </w:pPr>
      <w:r w:rsidRPr="007D61B2">
        <w:rPr>
          <w:rFonts w:ascii="Times New Roman" w:hAnsi="Times New Roman" w:cs="Times New Roman"/>
          <w:sz w:val="24"/>
          <w:szCs w:val="24"/>
        </w:rPr>
        <w:t>Бағалау үшін ұсыныстар:</w:t>
      </w:r>
    </w:p>
    <w:p w:rsidR="007D61B2" w:rsidRPr="007D61B2" w:rsidRDefault="007D61B2" w:rsidP="001D2C8D">
      <w:pPr>
        <w:spacing w:line="360" w:lineRule="auto"/>
        <w:rPr>
          <w:rFonts w:ascii="Times New Roman" w:hAnsi="Times New Roman" w:cs="Times New Roman"/>
          <w:sz w:val="24"/>
          <w:szCs w:val="24"/>
        </w:rPr>
      </w:pPr>
      <w:r w:rsidRPr="007D61B2">
        <w:rPr>
          <w:rFonts w:ascii="Times New Roman" w:hAnsi="Times New Roman" w:cs="Times New Roman"/>
          <w:sz w:val="24"/>
          <w:szCs w:val="24"/>
        </w:rPr>
        <w:t>- Біз бір-бірімізбен көбірек сөйлесуге мәжбүрміз және жиі ұрыса бастадық (тітіркенуді сезінеміз);</w:t>
      </w:r>
    </w:p>
    <w:p w:rsidR="007D61B2" w:rsidRPr="007D61B2" w:rsidRDefault="007D61B2" w:rsidP="003114B4">
      <w:pPr>
        <w:spacing w:line="360" w:lineRule="auto"/>
        <w:rPr>
          <w:rFonts w:ascii="Times New Roman" w:hAnsi="Times New Roman" w:cs="Times New Roman"/>
          <w:sz w:val="24"/>
          <w:szCs w:val="24"/>
        </w:rPr>
      </w:pPr>
      <w:r w:rsidRPr="007D61B2">
        <w:rPr>
          <w:rFonts w:ascii="Times New Roman" w:hAnsi="Times New Roman" w:cs="Times New Roman"/>
          <w:sz w:val="24"/>
          <w:szCs w:val="24"/>
        </w:rPr>
        <w:lastRenderedPageBreak/>
        <w:t>- Балаға (балаларға) оқу материалын игеру қиынға соқты;</w:t>
      </w:r>
      <w:r w:rsidR="003114B4">
        <w:rPr>
          <w:rFonts w:ascii="Times New Roman" w:hAnsi="Times New Roman" w:cs="Times New Roman"/>
          <w:sz w:val="24"/>
          <w:szCs w:val="24"/>
        </w:rPr>
        <w:t xml:space="preserve">                                                                     </w:t>
      </w:r>
      <w:r w:rsidRPr="007D61B2">
        <w:rPr>
          <w:rFonts w:ascii="Times New Roman" w:hAnsi="Times New Roman" w:cs="Times New Roman"/>
          <w:sz w:val="24"/>
          <w:szCs w:val="24"/>
        </w:rPr>
        <w:t>- Маған баламен (балалармен) бірге оқу өте ұнады);</w:t>
      </w:r>
      <w:r w:rsidR="003114B4">
        <w:rPr>
          <w:rFonts w:ascii="Times New Roman" w:hAnsi="Times New Roman" w:cs="Times New Roman"/>
          <w:sz w:val="24"/>
          <w:szCs w:val="24"/>
        </w:rPr>
        <w:t xml:space="preserve">                                                                           </w:t>
      </w:r>
      <w:r w:rsidRPr="007D61B2">
        <w:rPr>
          <w:rFonts w:ascii="Times New Roman" w:hAnsi="Times New Roman" w:cs="Times New Roman"/>
          <w:sz w:val="24"/>
          <w:szCs w:val="24"/>
        </w:rPr>
        <w:t>- Қаржылық проблемалар айтарлықтай ушығып кетті, өз шығындарымды шектеуге тура келді;</w:t>
      </w:r>
      <w:r w:rsidR="003114B4">
        <w:rPr>
          <w:rFonts w:ascii="Times New Roman" w:hAnsi="Times New Roman" w:cs="Times New Roman"/>
          <w:sz w:val="24"/>
          <w:szCs w:val="24"/>
        </w:rPr>
        <w:t xml:space="preserve">                                                                                                                                                            </w:t>
      </w:r>
      <w:r w:rsidRPr="007D61B2">
        <w:rPr>
          <w:rFonts w:ascii="Times New Roman" w:hAnsi="Times New Roman" w:cs="Times New Roman"/>
          <w:sz w:val="24"/>
          <w:szCs w:val="24"/>
        </w:rPr>
        <w:t>- Қаржылық проблемалар едәуір шиеленісіп, балаға (балаларға) жұмсалатын шығындарды шектеуге тура келді);</w:t>
      </w:r>
      <w:r w:rsidR="003114B4">
        <w:rPr>
          <w:rFonts w:ascii="Times New Roman" w:hAnsi="Times New Roman" w:cs="Times New Roman"/>
          <w:sz w:val="24"/>
          <w:szCs w:val="24"/>
        </w:rPr>
        <w:t xml:space="preserve">                                                                                                                         </w:t>
      </w:r>
      <w:r w:rsidRPr="007D61B2">
        <w:rPr>
          <w:rFonts w:ascii="Times New Roman" w:hAnsi="Times New Roman" w:cs="Times New Roman"/>
          <w:sz w:val="24"/>
          <w:szCs w:val="24"/>
        </w:rPr>
        <w:t>- Бала (балалар) одан әрі қашықтықтан оқығанды жөн көреді;</w:t>
      </w:r>
      <w:r w:rsidR="003114B4">
        <w:rPr>
          <w:rFonts w:ascii="Times New Roman" w:hAnsi="Times New Roman" w:cs="Times New Roman"/>
          <w:sz w:val="24"/>
          <w:szCs w:val="24"/>
        </w:rPr>
        <w:t xml:space="preserve">                                                    </w:t>
      </w:r>
      <w:r w:rsidRPr="007D61B2">
        <w:rPr>
          <w:rFonts w:ascii="Times New Roman" w:hAnsi="Times New Roman" w:cs="Times New Roman"/>
          <w:sz w:val="24"/>
          <w:szCs w:val="24"/>
        </w:rPr>
        <w:t>- Бала (балалар) сабақтың қалыпты түріне оралғанды жөн көреді.</w:t>
      </w:r>
      <w:r w:rsidR="003114B4">
        <w:rPr>
          <w:rFonts w:ascii="Times New Roman" w:hAnsi="Times New Roman" w:cs="Times New Roman"/>
          <w:sz w:val="24"/>
          <w:szCs w:val="24"/>
        </w:rPr>
        <w:t xml:space="preserve">                                                 </w:t>
      </w:r>
      <w:r w:rsidRPr="007D61B2">
        <w:rPr>
          <w:rFonts w:ascii="Times New Roman" w:hAnsi="Times New Roman" w:cs="Times New Roman"/>
          <w:sz w:val="24"/>
          <w:szCs w:val="24"/>
        </w:rPr>
        <w:t>Бұл мәлімдемелерде екі негізгі тақырып қарастырылған: карантин кезіндегі отбасылық қатынастардың динамикасы және қашықтықтан оқыту формасына деген көзқарас.</w:t>
      </w:r>
    </w:p>
    <w:p w:rsidR="003C7139" w:rsidRPr="00FE07E2" w:rsidRDefault="003C7139" w:rsidP="003C7139">
      <w:r w:rsidRPr="00FE07E2">
        <w:rPr>
          <w:noProof/>
          <w:lang w:eastAsia="ru-RU"/>
        </w:rPr>
        <w:drawing>
          <wp:inline distT="0" distB="0" distL="0" distR="0">
            <wp:extent cx="6020243" cy="3200400"/>
            <wp:effectExtent l="19050" t="0" r="18607" b="0"/>
            <wp:docPr id="45" name="Диаграмма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p w:rsidR="007D61B2" w:rsidRPr="007D61B2" w:rsidRDefault="007D61B2" w:rsidP="007D61B2">
      <w:pPr>
        <w:pStyle w:val="a3"/>
        <w:spacing w:line="360" w:lineRule="auto"/>
        <w:ind w:firstLine="708"/>
        <w:jc w:val="both"/>
        <w:rPr>
          <w:rFonts w:ascii="Times New Roman" w:hAnsi="Times New Roman"/>
          <w:sz w:val="24"/>
          <w:szCs w:val="24"/>
        </w:rPr>
      </w:pPr>
      <w:r w:rsidRPr="007D61B2">
        <w:rPr>
          <w:rFonts w:ascii="Times New Roman" w:hAnsi="Times New Roman"/>
          <w:sz w:val="24"/>
          <w:szCs w:val="24"/>
        </w:rPr>
        <w:t>Алынған нәтижелер екі негізгі қорытынды жасауға мүмкіндік береді.</w:t>
      </w:r>
    </w:p>
    <w:p w:rsidR="007D61B2" w:rsidRPr="007D61B2" w:rsidRDefault="007D61B2" w:rsidP="007D61B2">
      <w:pPr>
        <w:pStyle w:val="a3"/>
        <w:spacing w:line="360" w:lineRule="auto"/>
        <w:jc w:val="both"/>
        <w:rPr>
          <w:rFonts w:ascii="Times New Roman" w:hAnsi="Times New Roman"/>
          <w:sz w:val="24"/>
          <w:szCs w:val="24"/>
        </w:rPr>
      </w:pPr>
      <w:r w:rsidRPr="007D61B2">
        <w:rPr>
          <w:rFonts w:ascii="Times New Roman" w:hAnsi="Times New Roman"/>
          <w:sz w:val="24"/>
          <w:szCs w:val="24"/>
        </w:rPr>
        <w:t>Бірінші қорытынды: респонденттердің төрттен үш бөлігі өзін-өзі оқшаулау отбасылық қатынастарға айтарлықтай зиян тигізбейтініне сенімді; респонденттердің жартысынан көбі балалардың материалдық қауіпсіздігіне теріс әсер ететін маңызды қаржылық қиындықтардың туындағанын байқамайды.</w:t>
      </w:r>
    </w:p>
    <w:p w:rsidR="007D61B2" w:rsidRPr="007D61B2" w:rsidRDefault="007D61B2" w:rsidP="007D61B2">
      <w:pPr>
        <w:pStyle w:val="a3"/>
        <w:spacing w:line="360" w:lineRule="auto"/>
        <w:jc w:val="both"/>
        <w:rPr>
          <w:rFonts w:ascii="Times New Roman" w:hAnsi="Times New Roman"/>
          <w:sz w:val="24"/>
          <w:szCs w:val="24"/>
        </w:rPr>
      </w:pPr>
      <w:r w:rsidRPr="007D61B2">
        <w:rPr>
          <w:rFonts w:ascii="Times New Roman" w:hAnsi="Times New Roman"/>
          <w:sz w:val="24"/>
          <w:szCs w:val="24"/>
        </w:rPr>
        <w:t>Екінші қорытынды: сауалнамаға қатысушылардың басым көпшілігі балаларының дәстүрлі оқу түрін қалайтынына сенімді, ал ата-аналардың өздері балалармен бірге үйде оқу қажеттілігіне риза емес.</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p>
    <w:p w:rsidR="007D61B2" w:rsidRPr="007D61B2" w:rsidRDefault="007D61B2" w:rsidP="007D61B2">
      <w:pPr>
        <w:pStyle w:val="a3"/>
        <w:spacing w:line="360" w:lineRule="auto"/>
        <w:jc w:val="both"/>
        <w:rPr>
          <w:rFonts w:ascii="Times New Roman" w:eastAsia="Times New Roman" w:hAnsi="Times New Roman" w:cs="Times New Roman"/>
          <w:b/>
          <w:color w:val="000000"/>
          <w:sz w:val="24"/>
          <w:szCs w:val="24"/>
          <w:lang w:eastAsia="ru-RU"/>
        </w:rPr>
      </w:pPr>
      <w:r w:rsidRPr="007D61B2">
        <w:rPr>
          <w:rFonts w:ascii="Times New Roman" w:eastAsia="Times New Roman" w:hAnsi="Times New Roman" w:cs="Times New Roman"/>
          <w:b/>
          <w:color w:val="000000"/>
          <w:sz w:val="24"/>
          <w:szCs w:val="24"/>
          <w:lang w:eastAsia="ru-RU"/>
        </w:rPr>
        <w:t>Балаларға теріс әсер ету факторлары</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p>
    <w:p w:rsidR="007D61B2" w:rsidRPr="007D61B2" w:rsidRDefault="003C7139" w:rsidP="00441127">
      <w:pPr>
        <w:pStyle w:val="a3"/>
        <w:spacing w:line="360" w:lineRule="auto"/>
        <w:jc w:val="both"/>
        <w:rPr>
          <w:rFonts w:ascii="Times New Roman" w:hAnsi="Times New Roman" w:cs="Times New Roman"/>
          <w:color w:val="000000"/>
          <w:sz w:val="24"/>
          <w:szCs w:val="24"/>
        </w:rPr>
      </w:pPr>
      <w:r w:rsidRPr="00FE07E2">
        <w:rPr>
          <w:rFonts w:ascii="Times New Roman" w:eastAsia="Times New Roman" w:hAnsi="Times New Roman" w:cs="Times New Roman"/>
          <w:color w:val="000000"/>
          <w:sz w:val="24"/>
          <w:szCs w:val="24"/>
          <w:lang w:eastAsia="ru-RU"/>
        </w:rPr>
        <w:lastRenderedPageBreak/>
        <w:tab/>
      </w:r>
      <w:r w:rsidR="007D61B2" w:rsidRPr="007D61B2">
        <w:rPr>
          <w:rFonts w:ascii="Times New Roman" w:hAnsi="Times New Roman" w:cs="Times New Roman"/>
          <w:color w:val="000000"/>
          <w:sz w:val="24"/>
          <w:szCs w:val="24"/>
        </w:rPr>
        <w:t xml:space="preserve">Балаларды оқыту және тәрбиелеу процесінде туындайтын мәселелер туралы айтатын болсақ, кейбір ата-аналар сыртқы себептерді іздейді және Жауапкершіліктен бас тартады. Сауалнамаға қатысушылардан теріс әсердің он екі факторын талдап, олардың қайсысы баласына үлкен қауіп төндіретінін анықтау ұсынылды. Сұрақ келесідей тұжырымдалды: </w:t>
      </w:r>
      <w:r w:rsidR="00833613">
        <w:rPr>
          <w:rFonts w:ascii="Times New Roman" w:hAnsi="Times New Roman" w:cs="Times New Roman"/>
          <w:color w:val="000000"/>
          <w:sz w:val="24"/>
          <w:szCs w:val="24"/>
        </w:rPr>
        <w:t>«</w:t>
      </w:r>
      <w:r w:rsidR="007D61B2" w:rsidRPr="007D61B2">
        <w:rPr>
          <w:rFonts w:ascii="Times New Roman" w:hAnsi="Times New Roman" w:cs="Times New Roman"/>
          <w:color w:val="000000"/>
          <w:sz w:val="24"/>
          <w:szCs w:val="24"/>
        </w:rPr>
        <w:t>сіздің ойыңызша, балаларға не теріс әсер етеді?</w:t>
      </w:r>
      <w:r w:rsidR="00833613">
        <w:rPr>
          <w:rFonts w:ascii="Times New Roman" w:hAnsi="Times New Roman" w:cs="Times New Roman"/>
          <w:color w:val="000000"/>
          <w:sz w:val="24"/>
          <w:szCs w:val="24"/>
        </w:rPr>
        <w:t>»</w:t>
      </w:r>
      <w:r w:rsidR="007D61B2" w:rsidRPr="007D61B2">
        <w:rPr>
          <w:rFonts w:ascii="Times New Roman" w:hAnsi="Times New Roman" w:cs="Times New Roman"/>
          <w:color w:val="000000"/>
          <w:sz w:val="24"/>
          <w:szCs w:val="24"/>
        </w:rPr>
        <w:t>. Әрі қарай, бұл факторлар кездейсоқ түрде ұсынылды, ал ата-аналарға олардың бесеуін ғана таңдау ұсынылды.</w:t>
      </w:r>
    </w:p>
    <w:p w:rsidR="007D61B2" w:rsidRPr="007D61B2" w:rsidRDefault="007D61B2" w:rsidP="00F56A46">
      <w:pPr>
        <w:pStyle w:val="a3"/>
        <w:spacing w:line="360" w:lineRule="auto"/>
        <w:jc w:val="both"/>
        <w:rPr>
          <w:rFonts w:ascii="Times New Roman" w:eastAsia="Times New Roman" w:hAnsi="Times New Roman" w:cs="Times New Roman"/>
          <w:color w:val="000000"/>
          <w:sz w:val="24"/>
          <w:szCs w:val="24"/>
          <w:lang w:eastAsia="ru-RU"/>
        </w:rPr>
      </w:pPr>
      <w:r w:rsidRPr="007D61B2">
        <w:rPr>
          <w:rFonts w:ascii="Times New Roman" w:eastAsia="Times New Roman" w:hAnsi="Times New Roman" w:cs="Times New Roman"/>
          <w:color w:val="000000"/>
          <w:sz w:val="24"/>
          <w:szCs w:val="24"/>
          <w:lang w:eastAsia="ru-RU"/>
        </w:rPr>
        <w:t>Теріс әсер ету факторлары екі түрлі деңгейден тұрады:</w:t>
      </w:r>
    </w:p>
    <w:p w:rsidR="007D61B2" w:rsidRPr="007D61B2" w:rsidRDefault="007D61B2" w:rsidP="00F56A46">
      <w:pPr>
        <w:pStyle w:val="a3"/>
        <w:spacing w:line="360" w:lineRule="auto"/>
        <w:jc w:val="both"/>
        <w:rPr>
          <w:rFonts w:ascii="Times New Roman" w:eastAsia="Times New Roman" w:hAnsi="Times New Roman" w:cs="Times New Roman"/>
          <w:color w:val="000000"/>
          <w:sz w:val="24"/>
          <w:szCs w:val="24"/>
          <w:lang w:eastAsia="ru-RU"/>
        </w:rPr>
      </w:pPr>
      <w:r w:rsidRPr="007D61B2">
        <w:rPr>
          <w:rFonts w:ascii="Times New Roman" w:eastAsia="Times New Roman" w:hAnsi="Times New Roman" w:cs="Times New Roman"/>
          <w:color w:val="000000"/>
          <w:sz w:val="24"/>
          <w:szCs w:val="24"/>
          <w:lang w:eastAsia="ru-RU"/>
        </w:rPr>
        <w:t>- макро деңгей, ол жеке адамдарға аз тәуелді және ата-аналардың бақылауында болуы екіталай;</w:t>
      </w:r>
    </w:p>
    <w:p w:rsidR="007D61B2" w:rsidRPr="007D61B2" w:rsidRDefault="007D61B2" w:rsidP="00F56A46">
      <w:pPr>
        <w:pStyle w:val="a3"/>
        <w:spacing w:line="360" w:lineRule="auto"/>
        <w:jc w:val="both"/>
        <w:rPr>
          <w:rFonts w:ascii="Times New Roman" w:eastAsia="Times New Roman" w:hAnsi="Times New Roman" w:cs="Times New Roman"/>
          <w:color w:val="000000"/>
          <w:sz w:val="24"/>
          <w:szCs w:val="24"/>
          <w:lang w:eastAsia="ru-RU"/>
        </w:rPr>
      </w:pPr>
      <w:r w:rsidRPr="007D61B2">
        <w:rPr>
          <w:rFonts w:ascii="Times New Roman" w:eastAsia="Times New Roman" w:hAnsi="Times New Roman" w:cs="Times New Roman"/>
          <w:color w:val="000000"/>
          <w:sz w:val="24"/>
          <w:szCs w:val="24"/>
          <w:lang w:eastAsia="ru-RU"/>
        </w:rPr>
        <w:t>- микро деңгей, жақын әлеуметтік орта – ата-аналар айтарлықтай әсер етуі мүмкін.</w:t>
      </w:r>
    </w:p>
    <w:p w:rsidR="007D61B2" w:rsidRPr="007D61B2" w:rsidRDefault="007D61B2" w:rsidP="007D61B2">
      <w:pPr>
        <w:pStyle w:val="a3"/>
        <w:spacing w:line="360" w:lineRule="auto"/>
        <w:jc w:val="both"/>
        <w:rPr>
          <w:rFonts w:ascii="Times New Roman" w:eastAsia="Times New Roman" w:hAnsi="Times New Roman" w:cs="Times New Roman"/>
          <w:b/>
          <w:color w:val="000000"/>
          <w:sz w:val="24"/>
          <w:szCs w:val="24"/>
          <w:lang w:eastAsia="ru-RU"/>
        </w:rPr>
      </w:pPr>
      <w:r w:rsidRPr="007D61B2">
        <w:rPr>
          <w:rFonts w:ascii="Times New Roman" w:eastAsia="Times New Roman" w:hAnsi="Times New Roman" w:cs="Times New Roman"/>
          <w:b/>
          <w:color w:val="000000"/>
          <w:sz w:val="24"/>
          <w:szCs w:val="24"/>
          <w:lang w:eastAsia="ru-RU"/>
        </w:rPr>
        <w:t>Кесте</w:t>
      </w:r>
    </w:p>
    <w:p w:rsidR="007D61B2" w:rsidRPr="007D61B2" w:rsidRDefault="007D61B2" w:rsidP="007D61B2">
      <w:pPr>
        <w:pStyle w:val="a3"/>
        <w:spacing w:line="360" w:lineRule="auto"/>
        <w:jc w:val="both"/>
        <w:rPr>
          <w:rFonts w:ascii="Times New Roman" w:eastAsia="Times New Roman" w:hAnsi="Times New Roman" w:cs="Times New Roman"/>
          <w:color w:val="000000"/>
          <w:sz w:val="20"/>
          <w:szCs w:val="20"/>
          <w:lang w:eastAsia="ru-RU"/>
        </w:rPr>
      </w:pPr>
      <w:r w:rsidRPr="007D61B2">
        <w:rPr>
          <w:rFonts w:ascii="Times New Roman" w:eastAsia="Times New Roman" w:hAnsi="Times New Roman" w:cs="Times New Roman"/>
          <w:color w:val="000000"/>
          <w:sz w:val="20"/>
          <w:szCs w:val="20"/>
          <w:lang w:eastAsia="ru-RU"/>
        </w:rPr>
        <w:t>Жиынтық саны 100,2% - оныншы үлеске дейін дөңгелектеу нәтижесі.</w:t>
      </w:r>
    </w:p>
    <w:tbl>
      <w:tblPr>
        <w:tblW w:w="0" w:type="auto"/>
        <w:tblLook w:val="04A0" w:firstRow="1" w:lastRow="0" w:firstColumn="1" w:lastColumn="0" w:noHBand="0" w:noVBand="1"/>
      </w:tblPr>
      <w:tblGrid>
        <w:gridCol w:w="3926"/>
        <w:gridCol w:w="849"/>
        <w:gridCol w:w="3960"/>
        <w:gridCol w:w="836"/>
      </w:tblGrid>
      <w:tr w:rsidR="003C7139" w:rsidRPr="00FE07E2" w:rsidTr="00845A82">
        <w:tc>
          <w:tcPr>
            <w:tcW w:w="4775" w:type="dxa"/>
            <w:gridSpan w:val="2"/>
          </w:tcPr>
          <w:p w:rsidR="003C7139" w:rsidRPr="00FE07E2" w:rsidRDefault="00F56A46" w:rsidP="00845A82">
            <w:pPr>
              <w:pStyle w:val="a3"/>
              <w:jc w:val="both"/>
              <w:rPr>
                <w:rFonts w:ascii="Times New Roman" w:eastAsia="Times New Roman" w:hAnsi="Times New Roman" w:cs="Times New Roman"/>
                <w:color w:val="000000"/>
                <w:sz w:val="24"/>
                <w:szCs w:val="24"/>
                <w:lang w:eastAsia="ru-RU"/>
              </w:rPr>
            </w:pPr>
            <w:r w:rsidRPr="00F56A46">
              <w:rPr>
                <w:rFonts w:ascii="Times New Roman" w:eastAsia="Times New Roman" w:hAnsi="Times New Roman" w:cs="Times New Roman"/>
                <w:color w:val="000000"/>
                <w:sz w:val="24"/>
                <w:szCs w:val="24"/>
                <w:lang w:eastAsia="ru-RU"/>
              </w:rPr>
              <w:t>Макро-деңгей</w:t>
            </w:r>
          </w:p>
        </w:tc>
        <w:tc>
          <w:tcPr>
            <w:tcW w:w="4796" w:type="dxa"/>
            <w:gridSpan w:val="2"/>
          </w:tcPr>
          <w:p w:rsidR="003C7139" w:rsidRPr="00FE07E2" w:rsidRDefault="003C7139" w:rsidP="00845A82">
            <w:pPr>
              <w:pStyle w:val="a3"/>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Микро-</w:t>
            </w:r>
            <w:r w:rsidR="00F56A46">
              <w:rPr>
                <w:rFonts w:ascii="Times New Roman" w:eastAsia="Times New Roman" w:hAnsi="Times New Roman" w:cs="Times New Roman"/>
                <w:color w:val="000000"/>
                <w:sz w:val="24"/>
                <w:szCs w:val="24"/>
                <w:lang w:eastAsia="ru-RU"/>
              </w:rPr>
              <w:t>д</w:t>
            </w:r>
            <w:r w:rsidR="00F56A46" w:rsidRPr="00F56A46">
              <w:rPr>
                <w:rFonts w:ascii="Times New Roman" w:eastAsia="Times New Roman" w:hAnsi="Times New Roman" w:cs="Times New Roman"/>
                <w:color w:val="000000"/>
                <w:sz w:val="24"/>
                <w:szCs w:val="24"/>
                <w:lang w:eastAsia="ru-RU"/>
              </w:rPr>
              <w:t>еңгей</w:t>
            </w:r>
          </w:p>
        </w:tc>
      </w:tr>
      <w:tr w:rsidR="003C7139" w:rsidRPr="00FE07E2" w:rsidTr="00845A82">
        <w:tc>
          <w:tcPr>
            <w:tcW w:w="3926" w:type="dxa"/>
          </w:tcPr>
          <w:p w:rsidR="003C7139" w:rsidRPr="00FE07E2" w:rsidRDefault="002D3A78" w:rsidP="002D3A78">
            <w:pPr>
              <w:pStyle w:val="a3"/>
              <w:jc w:val="both"/>
              <w:rPr>
                <w:rFonts w:ascii="Times New Roman" w:eastAsia="Times New Roman" w:hAnsi="Times New Roman" w:cs="Times New Roman"/>
                <w:color w:val="000000"/>
                <w:sz w:val="24"/>
                <w:szCs w:val="24"/>
                <w:lang w:eastAsia="ru-RU"/>
              </w:rPr>
            </w:pPr>
            <w:r w:rsidRPr="002D3A78">
              <w:rPr>
                <w:rFonts w:ascii="Times New Roman" w:eastAsia="Times New Roman" w:hAnsi="Times New Roman" w:cs="Times New Roman"/>
                <w:color w:val="000000"/>
                <w:sz w:val="24"/>
                <w:szCs w:val="24"/>
                <w:lang w:eastAsia="ru-RU"/>
              </w:rPr>
              <w:t>Қоғамдағы әлеуметтік-экономикалық жағдай</w:t>
            </w:r>
          </w:p>
        </w:tc>
        <w:tc>
          <w:tcPr>
            <w:tcW w:w="849" w:type="dxa"/>
          </w:tcPr>
          <w:p w:rsidR="003C7139" w:rsidRPr="00FE07E2" w:rsidRDefault="003C7139" w:rsidP="00845A82">
            <w:pPr>
              <w:pStyle w:val="a3"/>
              <w:jc w:val="center"/>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2,2%</w:t>
            </w:r>
          </w:p>
        </w:tc>
        <w:tc>
          <w:tcPr>
            <w:tcW w:w="3960" w:type="dxa"/>
          </w:tcPr>
          <w:p w:rsidR="003C7139" w:rsidRPr="00FE07E2" w:rsidRDefault="002D3A78" w:rsidP="00845A82">
            <w:pPr>
              <w:pStyle w:val="a3"/>
              <w:jc w:val="both"/>
              <w:rPr>
                <w:rFonts w:ascii="Times New Roman" w:eastAsia="Times New Roman" w:hAnsi="Times New Roman" w:cs="Times New Roman"/>
                <w:color w:val="000000"/>
                <w:sz w:val="24"/>
                <w:szCs w:val="24"/>
                <w:lang w:eastAsia="ru-RU"/>
              </w:rPr>
            </w:pPr>
            <w:r w:rsidRPr="002D3A78">
              <w:rPr>
                <w:rFonts w:ascii="Times New Roman" w:eastAsia="Times New Roman" w:hAnsi="Times New Roman" w:cs="Times New Roman"/>
                <w:color w:val="000000"/>
                <w:sz w:val="24"/>
                <w:szCs w:val="24"/>
                <w:lang w:eastAsia="ru-RU"/>
              </w:rPr>
              <w:t>Отбасындағы тәрбиенің тапшылығы (ата-аналардың жұмыспен қамтылуы)</w:t>
            </w:r>
          </w:p>
        </w:tc>
        <w:tc>
          <w:tcPr>
            <w:tcW w:w="836" w:type="dxa"/>
          </w:tcPr>
          <w:p w:rsidR="003C7139" w:rsidRPr="00FE07E2" w:rsidRDefault="003C7139" w:rsidP="00845A82">
            <w:pPr>
              <w:pStyle w:val="a3"/>
              <w:jc w:val="center"/>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16,9%</w:t>
            </w:r>
          </w:p>
        </w:tc>
      </w:tr>
      <w:tr w:rsidR="003C7139" w:rsidRPr="00FE07E2" w:rsidTr="00845A82">
        <w:tc>
          <w:tcPr>
            <w:tcW w:w="3926" w:type="dxa"/>
          </w:tcPr>
          <w:p w:rsidR="003C7139" w:rsidRPr="00FE07E2" w:rsidRDefault="002D3A78" w:rsidP="002D3A78">
            <w:pPr>
              <w:pStyle w:val="a3"/>
              <w:jc w:val="both"/>
              <w:rPr>
                <w:rFonts w:ascii="Times New Roman" w:eastAsia="Times New Roman" w:hAnsi="Times New Roman" w:cs="Times New Roman"/>
                <w:color w:val="000000"/>
                <w:sz w:val="24"/>
                <w:szCs w:val="24"/>
                <w:lang w:eastAsia="ru-RU"/>
              </w:rPr>
            </w:pPr>
            <w:r w:rsidRPr="002D3A78">
              <w:rPr>
                <w:rFonts w:ascii="Times New Roman" w:eastAsia="Times New Roman" w:hAnsi="Times New Roman" w:cs="Times New Roman"/>
                <w:color w:val="000000"/>
                <w:sz w:val="24"/>
                <w:szCs w:val="24"/>
                <w:lang w:eastAsia="ru-RU"/>
              </w:rPr>
              <w:t>Қоғамдағы әлеуметтік әділетсіздіктің мысалдары</w:t>
            </w:r>
          </w:p>
        </w:tc>
        <w:tc>
          <w:tcPr>
            <w:tcW w:w="849" w:type="dxa"/>
          </w:tcPr>
          <w:p w:rsidR="003C7139" w:rsidRPr="00FE07E2" w:rsidRDefault="003C7139" w:rsidP="00845A82">
            <w:pPr>
              <w:pStyle w:val="a3"/>
              <w:jc w:val="center"/>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2,1%</w:t>
            </w:r>
          </w:p>
        </w:tc>
        <w:tc>
          <w:tcPr>
            <w:tcW w:w="3960" w:type="dxa"/>
          </w:tcPr>
          <w:p w:rsidR="003C7139" w:rsidRPr="00FE07E2" w:rsidRDefault="002D3A78" w:rsidP="00845A82">
            <w:pPr>
              <w:pStyle w:val="a3"/>
              <w:jc w:val="both"/>
              <w:rPr>
                <w:rFonts w:ascii="Times New Roman" w:eastAsia="Times New Roman" w:hAnsi="Times New Roman" w:cs="Times New Roman"/>
                <w:color w:val="000000"/>
                <w:sz w:val="24"/>
                <w:szCs w:val="24"/>
                <w:lang w:eastAsia="ru-RU"/>
              </w:rPr>
            </w:pPr>
            <w:r w:rsidRPr="002D3A78">
              <w:rPr>
                <w:rFonts w:ascii="Times New Roman" w:eastAsia="Times New Roman" w:hAnsi="Times New Roman" w:cs="Times New Roman"/>
                <w:color w:val="000000"/>
                <w:sz w:val="24"/>
                <w:szCs w:val="24"/>
                <w:lang w:eastAsia="ru-RU"/>
              </w:rPr>
              <w:t>Мектептегі тәрбие тапшылығы</w:t>
            </w:r>
          </w:p>
        </w:tc>
        <w:tc>
          <w:tcPr>
            <w:tcW w:w="836" w:type="dxa"/>
          </w:tcPr>
          <w:p w:rsidR="003C7139" w:rsidRPr="00FE07E2" w:rsidRDefault="003C7139" w:rsidP="00845A82">
            <w:pPr>
              <w:pStyle w:val="a3"/>
              <w:jc w:val="center"/>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5,4%</w:t>
            </w:r>
          </w:p>
        </w:tc>
      </w:tr>
      <w:tr w:rsidR="003C7139" w:rsidRPr="00FE07E2" w:rsidTr="00845A82">
        <w:tc>
          <w:tcPr>
            <w:tcW w:w="3926" w:type="dxa"/>
          </w:tcPr>
          <w:p w:rsidR="003C7139" w:rsidRPr="00FE07E2" w:rsidRDefault="002D3A78" w:rsidP="00845A82">
            <w:pPr>
              <w:jc w:val="both"/>
              <w:rPr>
                <w:rFonts w:ascii="Times New Roman" w:hAnsi="Times New Roman" w:cs="Times New Roman"/>
                <w:color w:val="000000"/>
                <w:sz w:val="24"/>
                <w:szCs w:val="24"/>
              </w:rPr>
            </w:pPr>
            <w:r w:rsidRPr="002D3A78">
              <w:rPr>
                <w:rFonts w:ascii="Times New Roman" w:hAnsi="Times New Roman" w:cs="Times New Roman"/>
                <w:color w:val="000000"/>
                <w:sz w:val="24"/>
                <w:szCs w:val="24"/>
              </w:rPr>
              <w:t>Көшенің әсері</w:t>
            </w:r>
          </w:p>
        </w:tc>
        <w:tc>
          <w:tcPr>
            <w:tcW w:w="849" w:type="dxa"/>
          </w:tcPr>
          <w:p w:rsidR="003C7139" w:rsidRPr="00FE07E2" w:rsidRDefault="003C7139" w:rsidP="00845A82">
            <w:pPr>
              <w:pStyle w:val="a3"/>
              <w:jc w:val="center"/>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14,2%</w:t>
            </w:r>
          </w:p>
        </w:tc>
        <w:tc>
          <w:tcPr>
            <w:tcW w:w="3960" w:type="dxa"/>
          </w:tcPr>
          <w:p w:rsidR="003C7139" w:rsidRPr="00FE07E2" w:rsidRDefault="002D3A78" w:rsidP="00845A82">
            <w:pPr>
              <w:pStyle w:val="a3"/>
              <w:jc w:val="both"/>
              <w:rPr>
                <w:rFonts w:ascii="Times New Roman" w:eastAsia="Times New Roman" w:hAnsi="Times New Roman" w:cs="Times New Roman"/>
                <w:color w:val="000000"/>
                <w:sz w:val="24"/>
                <w:szCs w:val="24"/>
                <w:lang w:eastAsia="ru-RU"/>
              </w:rPr>
            </w:pPr>
            <w:r w:rsidRPr="002D3A78">
              <w:rPr>
                <w:rFonts w:ascii="Times New Roman" w:eastAsia="Times New Roman" w:hAnsi="Times New Roman" w:cs="Times New Roman"/>
                <w:color w:val="000000"/>
                <w:sz w:val="24"/>
                <w:szCs w:val="24"/>
                <w:lang w:eastAsia="ru-RU"/>
              </w:rPr>
              <w:t>Отбасындағы қолайсыз жағдай, қақтығыстар</w:t>
            </w:r>
          </w:p>
        </w:tc>
        <w:tc>
          <w:tcPr>
            <w:tcW w:w="836" w:type="dxa"/>
          </w:tcPr>
          <w:p w:rsidR="003C7139" w:rsidRPr="00FE07E2" w:rsidRDefault="003C7139" w:rsidP="00845A82">
            <w:pPr>
              <w:pStyle w:val="a3"/>
              <w:jc w:val="center"/>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12,5%</w:t>
            </w:r>
          </w:p>
        </w:tc>
      </w:tr>
      <w:tr w:rsidR="003C7139" w:rsidRPr="00FE07E2" w:rsidTr="00845A82">
        <w:tc>
          <w:tcPr>
            <w:tcW w:w="3926" w:type="dxa"/>
          </w:tcPr>
          <w:p w:rsidR="003C7139" w:rsidRPr="00FE07E2" w:rsidRDefault="003C7139" w:rsidP="00845A82">
            <w:pPr>
              <w:pStyle w:val="a3"/>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Снижение моральных принципов в обществе</w:t>
            </w:r>
          </w:p>
        </w:tc>
        <w:tc>
          <w:tcPr>
            <w:tcW w:w="849" w:type="dxa"/>
          </w:tcPr>
          <w:p w:rsidR="003C7139" w:rsidRPr="00FE07E2" w:rsidRDefault="003C7139" w:rsidP="00845A82">
            <w:pPr>
              <w:pStyle w:val="a3"/>
              <w:jc w:val="center"/>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4,6%</w:t>
            </w:r>
          </w:p>
        </w:tc>
        <w:tc>
          <w:tcPr>
            <w:tcW w:w="3960" w:type="dxa"/>
          </w:tcPr>
          <w:p w:rsidR="003C7139" w:rsidRPr="00FE07E2" w:rsidRDefault="002D3A78" w:rsidP="00845A82">
            <w:pPr>
              <w:pStyle w:val="a3"/>
              <w:jc w:val="both"/>
              <w:rPr>
                <w:rFonts w:ascii="Times New Roman" w:eastAsia="Times New Roman" w:hAnsi="Times New Roman" w:cs="Times New Roman"/>
                <w:color w:val="000000"/>
                <w:sz w:val="24"/>
                <w:szCs w:val="24"/>
                <w:lang w:eastAsia="ru-RU"/>
              </w:rPr>
            </w:pPr>
            <w:r w:rsidRPr="002D3A78">
              <w:rPr>
                <w:rFonts w:ascii="Times New Roman" w:eastAsia="Times New Roman" w:hAnsi="Times New Roman" w:cs="Times New Roman"/>
                <w:color w:val="000000"/>
                <w:sz w:val="24"/>
                <w:szCs w:val="24"/>
                <w:lang w:eastAsia="ru-RU"/>
              </w:rPr>
              <w:t>Ата-аналар, мұғалімдер тарапынан қорлау, құрметтемеушілік</w:t>
            </w:r>
          </w:p>
        </w:tc>
        <w:tc>
          <w:tcPr>
            <w:tcW w:w="836" w:type="dxa"/>
          </w:tcPr>
          <w:p w:rsidR="003C7139" w:rsidRPr="00FE07E2" w:rsidRDefault="003C7139" w:rsidP="00845A82">
            <w:pPr>
              <w:pStyle w:val="a3"/>
              <w:jc w:val="center"/>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11,4%</w:t>
            </w:r>
          </w:p>
        </w:tc>
      </w:tr>
      <w:tr w:rsidR="003C7139" w:rsidRPr="00FE07E2" w:rsidTr="00845A82">
        <w:tc>
          <w:tcPr>
            <w:tcW w:w="3926" w:type="dxa"/>
          </w:tcPr>
          <w:p w:rsidR="003C7139" w:rsidRPr="00FE07E2" w:rsidRDefault="002D3A78" w:rsidP="00845A82">
            <w:pPr>
              <w:pStyle w:val="a3"/>
              <w:jc w:val="both"/>
              <w:rPr>
                <w:rFonts w:ascii="Times New Roman" w:eastAsia="Times New Roman" w:hAnsi="Times New Roman" w:cs="Times New Roman"/>
                <w:color w:val="000000"/>
                <w:sz w:val="24"/>
                <w:szCs w:val="24"/>
                <w:lang w:eastAsia="ru-RU"/>
              </w:rPr>
            </w:pPr>
            <w:r w:rsidRPr="002D3A78">
              <w:rPr>
                <w:rFonts w:ascii="Times New Roman" w:eastAsia="Times New Roman" w:hAnsi="Times New Roman" w:cs="Times New Roman"/>
                <w:color w:val="000000"/>
                <w:sz w:val="24"/>
                <w:szCs w:val="24"/>
                <w:lang w:eastAsia="ru-RU"/>
              </w:rPr>
              <w:t>БАҚ, Интернет, видео ойындардағы зорлық-зомбылық пен қатыгездіктің мысалдары</w:t>
            </w:r>
          </w:p>
        </w:tc>
        <w:tc>
          <w:tcPr>
            <w:tcW w:w="849" w:type="dxa"/>
          </w:tcPr>
          <w:p w:rsidR="003C7139" w:rsidRPr="00FE07E2" w:rsidRDefault="003C7139" w:rsidP="00845A82">
            <w:pPr>
              <w:pStyle w:val="a3"/>
              <w:jc w:val="center"/>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9,2%</w:t>
            </w:r>
          </w:p>
        </w:tc>
        <w:tc>
          <w:tcPr>
            <w:tcW w:w="3960" w:type="dxa"/>
          </w:tcPr>
          <w:p w:rsidR="003C7139" w:rsidRPr="00FE07E2" w:rsidRDefault="002D3A78" w:rsidP="00845A82">
            <w:pPr>
              <w:pStyle w:val="a3"/>
              <w:jc w:val="both"/>
              <w:rPr>
                <w:rFonts w:ascii="Times New Roman" w:eastAsia="Times New Roman" w:hAnsi="Times New Roman" w:cs="Times New Roman"/>
                <w:color w:val="000000"/>
                <w:sz w:val="24"/>
                <w:szCs w:val="24"/>
                <w:lang w:eastAsia="ru-RU"/>
              </w:rPr>
            </w:pPr>
            <w:r w:rsidRPr="002D3A78">
              <w:rPr>
                <w:rFonts w:ascii="Times New Roman" w:eastAsia="Times New Roman" w:hAnsi="Times New Roman" w:cs="Times New Roman"/>
                <w:color w:val="000000"/>
                <w:sz w:val="24"/>
                <w:szCs w:val="24"/>
                <w:lang w:eastAsia="ru-RU"/>
              </w:rPr>
              <w:t>Ата-аналар мен мұғалімдердің шамадан тыс көңіл-күйі мен қыңырлығы</w:t>
            </w:r>
          </w:p>
        </w:tc>
        <w:tc>
          <w:tcPr>
            <w:tcW w:w="836" w:type="dxa"/>
          </w:tcPr>
          <w:p w:rsidR="003C7139" w:rsidRPr="00FE07E2" w:rsidRDefault="003C7139" w:rsidP="00845A82">
            <w:pPr>
              <w:pStyle w:val="a3"/>
              <w:jc w:val="center"/>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5,1%</w:t>
            </w:r>
          </w:p>
        </w:tc>
      </w:tr>
      <w:tr w:rsidR="003C7139" w:rsidRPr="00FE07E2" w:rsidTr="00845A82">
        <w:tc>
          <w:tcPr>
            <w:tcW w:w="3926" w:type="dxa"/>
          </w:tcPr>
          <w:p w:rsidR="003C7139" w:rsidRPr="00FE07E2" w:rsidRDefault="002D3A78" w:rsidP="00845A82">
            <w:pPr>
              <w:pStyle w:val="a3"/>
              <w:jc w:val="both"/>
              <w:rPr>
                <w:rFonts w:ascii="Times New Roman" w:eastAsia="Times New Roman" w:hAnsi="Times New Roman" w:cs="Times New Roman"/>
                <w:color w:val="000000"/>
                <w:sz w:val="24"/>
                <w:szCs w:val="24"/>
                <w:lang w:eastAsia="ru-RU"/>
              </w:rPr>
            </w:pPr>
            <w:r w:rsidRPr="002D3A78">
              <w:rPr>
                <w:rFonts w:ascii="Times New Roman" w:eastAsia="Times New Roman" w:hAnsi="Times New Roman" w:cs="Times New Roman"/>
                <w:color w:val="000000"/>
                <w:sz w:val="24"/>
                <w:szCs w:val="24"/>
                <w:lang w:eastAsia="ru-RU"/>
              </w:rPr>
              <w:t>Өтірік, адалдық, әділетсіздік және ересектердің екіжүзділігі, сыбайлас жемқорлықтың мысалдары</w:t>
            </w:r>
          </w:p>
        </w:tc>
        <w:tc>
          <w:tcPr>
            <w:tcW w:w="849" w:type="dxa"/>
          </w:tcPr>
          <w:p w:rsidR="003C7139" w:rsidRPr="00FE07E2" w:rsidRDefault="003C7139" w:rsidP="00845A82">
            <w:pPr>
              <w:pStyle w:val="a3"/>
              <w:jc w:val="center"/>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8,6%</w:t>
            </w:r>
          </w:p>
        </w:tc>
        <w:tc>
          <w:tcPr>
            <w:tcW w:w="3960" w:type="dxa"/>
          </w:tcPr>
          <w:p w:rsidR="003C7139" w:rsidRPr="00FE07E2" w:rsidRDefault="002D3A78" w:rsidP="00845A82">
            <w:pPr>
              <w:pStyle w:val="a3"/>
              <w:jc w:val="both"/>
              <w:rPr>
                <w:rFonts w:ascii="Times New Roman" w:eastAsia="Times New Roman" w:hAnsi="Times New Roman" w:cs="Times New Roman"/>
                <w:color w:val="000000"/>
                <w:sz w:val="24"/>
                <w:szCs w:val="24"/>
                <w:lang w:eastAsia="ru-RU"/>
              </w:rPr>
            </w:pPr>
            <w:r w:rsidRPr="002D3A78">
              <w:rPr>
                <w:rFonts w:ascii="Times New Roman" w:eastAsia="Times New Roman" w:hAnsi="Times New Roman" w:cs="Times New Roman"/>
                <w:color w:val="000000"/>
                <w:sz w:val="24"/>
                <w:szCs w:val="24"/>
                <w:lang w:eastAsia="ru-RU"/>
              </w:rPr>
              <w:t>Баланың жалғыздығы және басқалардың түсінбеуі</w:t>
            </w:r>
          </w:p>
        </w:tc>
        <w:tc>
          <w:tcPr>
            <w:tcW w:w="836" w:type="dxa"/>
          </w:tcPr>
          <w:p w:rsidR="003C7139" w:rsidRPr="00FE07E2" w:rsidRDefault="003C7139" w:rsidP="00845A82">
            <w:pPr>
              <w:pStyle w:val="a3"/>
              <w:jc w:val="center"/>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8,0%</w:t>
            </w:r>
          </w:p>
        </w:tc>
      </w:tr>
      <w:tr w:rsidR="003C7139" w:rsidRPr="00FE07E2" w:rsidTr="00845A82">
        <w:tc>
          <w:tcPr>
            <w:tcW w:w="3926" w:type="dxa"/>
          </w:tcPr>
          <w:p w:rsidR="003C7139" w:rsidRPr="00FE07E2" w:rsidRDefault="002D3A78" w:rsidP="00845A82">
            <w:pPr>
              <w:pStyle w:val="a3"/>
              <w:jc w:val="both"/>
              <w:rPr>
                <w:rFonts w:ascii="Times New Roman" w:eastAsia="Times New Roman" w:hAnsi="Times New Roman" w:cs="Times New Roman"/>
                <w:color w:val="000000"/>
                <w:sz w:val="24"/>
                <w:szCs w:val="24"/>
                <w:lang w:eastAsia="ru-RU"/>
              </w:rPr>
            </w:pPr>
            <w:r w:rsidRPr="002D3A78">
              <w:rPr>
                <w:rFonts w:ascii="Times New Roman" w:eastAsia="Times New Roman" w:hAnsi="Times New Roman" w:cs="Times New Roman"/>
                <w:color w:val="000000"/>
                <w:sz w:val="24"/>
                <w:szCs w:val="24"/>
                <w:lang w:eastAsia="ru-RU"/>
              </w:rPr>
              <w:t>Жиыны</w:t>
            </w:r>
          </w:p>
        </w:tc>
        <w:tc>
          <w:tcPr>
            <w:tcW w:w="849" w:type="dxa"/>
          </w:tcPr>
          <w:p w:rsidR="003C7139" w:rsidRPr="00FE07E2" w:rsidRDefault="003C7139" w:rsidP="00845A82">
            <w:pPr>
              <w:pStyle w:val="a3"/>
              <w:jc w:val="center"/>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40,9%</w:t>
            </w:r>
          </w:p>
        </w:tc>
        <w:tc>
          <w:tcPr>
            <w:tcW w:w="3960" w:type="dxa"/>
          </w:tcPr>
          <w:p w:rsidR="003C7139" w:rsidRPr="00FE07E2" w:rsidRDefault="002D3A78" w:rsidP="00845A82">
            <w:pPr>
              <w:pStyle w:val="a3"/>
              <w:jc w:val="both"/>
              <w:rPr>
                <w:rFonts w:ascii="Times New Roman" w:eastAsia="Times New Roman" w:hAnsi="Times New Roman" w:cs="Times New Roman"/>
                <w:color w:val="000000"/>
                <w:sz w:val="24"/>
                <w:szCs w:val="24"/>
                <w:lang w:eastAsia="ru-RU"/>
              </w:rPr>
            </w:pPr>
            <w:r w:rsidRPr="002D3A78">
              <w:rPr>
                <w:rFonts w:ascii="Times New Roman" w:eastAsia="Times New Roman" w:hAnsi="Times New Roman" w:cs="Times New Roman"/>
                <w:color w:val="000000"/>
                <w:sz w:val="24"/>
                <w:szCs w:val="24"/>
                <w:lang w:eastAsia="ru-RU"/>
              </w:rPr>
              <w:t>Жиыны</w:t>
            </w:r>
          </w:p>
        </w:tc>
        <w:tc>
          <w:tcPr>
            <w:tcW w:w="836" w:type="dxa"/>
          </w:tcPr>
          <w:p w:rsidR="003C7139" w:rsidRPr="00FE07E2" w:rsidRDefault="003C7139" w:rsidP="00845A82">
            <w:pPr>
              <w:pStyle w:val="a3"/>
              <w:jc w:val="center"/>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59,3%</w:t>
            </w:r>
          </w:p>
        </w:tc>
      </w:tr>
    </w:tbl>
    <w:p w:rsidR="00FA1666" w:rsidRPr="00FA1666" w:rsidRDefault="003C7139" w:rsidP="00FA1666">
      <w:pPr>
        <w:pStyle w:val="a3"/>
        <w:spacing w:line="360" w:lineRule="auto"/>
        <w:jc w:val="both"/>
        <w:rPr>
          <w:rFonts w:ascii="Times New Roman" w:hAnsi="Times New Roman" w:cs="Times New Roman"/>
          <w:color w:val="000000"/>
          <w:sz w:val="24"/>
          <w:szCs w:val="24"/>
        </w:rPr>
      </w:pPr>
      <w:r w:rsidRPr="00FE07E2">
        <w:rPr>
          <w:rFonts w:ascii="Times New Roman" w:eastAsia="Times New Roman" w:hAnsi="Times New Roman" w:cs="Times New Roman"/>
          <w:color w:val="000000"/>
          <w:sz w:val="24"/>
          <w:szCs w:val="24"/>
          <w:lang w:eastAsia="ru-RU"/>
        </w:rPr>
        <w:tab/>
      </w:r>
      <w:r w:rsidR="00FA1666" w:rsidRPr="00FA1666">
        <w:rPr>
          <w:rFonts w:ascii="Times New Roman" w:hAnsi="Times New Roman" w:cs="Times New Roman"/>
          <w:color w:val="000000"/>
          <w:sz w:val="24"/>
          <w:szCs w:val="24"/>
        </w:rPr>
        <w:t>Салыстырмалы кестеден көріп отырғанымыздай, еркін немесе ерікті түрде сауалнамаға қатысушылар балалардың сәтті дамуы мен әлеуметтенуі үшін жауапкершіліктің ауырлық орталығын микро деңгейге, яғни жағдайға айтарлықтай әсер етуі мүмкін салаларға ауыстырады. Олар өз жауапкершілігінің өлшемін қаншалықты түсінеді-жеке зерттеу тақырыбы.</w:t>
      </w:r>
    </w:p>
    <w:p w:rsidR="003C7139" w:rsidRPr="00FE07E2" w:rsidRDefault="003C7139" w:rsidP="003C7139">
      <w:pPr>
        <w:pStyle w:val="a3"/>
        <w:spacing w:line="360" w:lineRule="auto"/>
        <w:jc w:val="both"/>
        <w:rPr>
          <w:rFonts w:ascii="Times New Roman" w:eastAsia="Times New Roman" w:hAnsi="Times New Roman" w:cs="Times New Roman"/>
          <w:color w:val="000000"/>
          <w:sz w:val="24"/>
          <w:szCs w:val="24"/>
          <w:lang w:eastAsia="ru-RU"/>
        </w:rPr>
      </w:pPr>
    </w:p>
    <w:p w:rsidR="00FA1666" w:rsidRPr="00FA1666" w:rsidRDefault="00FA1666" w:rsidP="00FA1666">
      <w:pPr>
        <w:pStyle w:val="a3"/>
        <w:spacing w:line="360" w:lineRule="auto"/>
        <w:jc w:val="both"/>
        <w:rPr>
          <w:rFonts w:ascii="Times New Roman" w:hAnsi="Times New Roman" w:cs="Times New Roman"/>
          <w:b/>
          <w:sz w:val="24"/>
          <w:szCs w:val="24"/>
        </w:rPr>
      </w:pPr>
      <w:r w:rsidRPr="00FA1666">
        <w:rPr>
          <w:rFonts w:ascii="Times New Roman" w:hAnsi="Times New Roman" w:cs="Times New Roman"/>
          <w:b/>
          <w:sz w:val="24"/>
          <w:szCs w:val="24"/>
        </w:rPr>
        <w:t>Қазақстандағы балалардың жағдайы: педагогтардың пікірлері</w:t>
      </w:r>
    </w:p>
    <w:p w:rsidR="003C7139" w:rsidRPr="00FE07E2" w:rsidRDefault="003C7139" w:rsidP="003C7139">
      <w:pPr>
        <w:pStyle w:val="a3"/>
        <w:spacing w:line="360" w:lineRule="auto"/>
        <w:jc w:val="both"/>
        <w:rPr>
          <w:rFonts w:ascii="Times New Roman" w:hAnsi="Times New Roman" w:cs="Times New Roman"/>
          <w:b/>
          <w:sz w:val="24"/>
          <w:szCs w:val="24"/>
        </w:rPr>
      </w:pPr>
    </w:p>
    <w:p w:rsidR="00FA1666" w:rsidRPr="00FA1666" w:rsidRDefault="003C7139" w:rsidP="00FA1666">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r>
      <w:r w:rsidR="00FA1666" w:rsidRPr="00FA1666">
        <w:rPr>
          <w:rFonts w:ascii="Times New Roman" w:hAnsi="Times New Roman" w:cs="Times New Roman"/>
          <w:sz w:val="24"/>
          <w:szCs w:val="24"/>
        </w:rPr>
        <w:t xml:space="preserve">Зерттеуге респонденттер ретінде орта оқу орындарынан 500 педагог қатысты. Сұралғандардың 90% – дан астамының (452 адам) жоғары педагогикалық білімі бар, </w:t>
      </w:r>
      <w:r w:rsidR="00FA1666" w:rsidRPr="00FA1666">
        <w:rPr>
          <w:rFonts w:ascii="Times New Roman" w:hAnsi="Times New Roman" w:cs="Times New Roman"/>
          <w:sz w:val="24"/>
          <w:szCs w:val="24"/>
        </w:rPr>
        <w:lastRenderedPageBreak/>
        <w:t>қалғандары-басқа жоғары білімі бар (12), арнайы орта педагогикалық (17 адам), аяқталмаған жоғары педагогикалық (9), басқа аяқталмаған жоғары (2), орта (3). Бес респондент ғылыми дәреже иегерлері болып табылады. Абсолюттік көпшілігі (90% - дан астамы) мемлекеттік жалпы білім беретін мектептерде, гимназиялар мен лицейлерде, 4,0% - жеке жалпы білім беретін мекемелерде жұмыс істейді.</w:t>
      </w:r>
    </w:p>
    <w:p w:rsidR="00FA1666" w:rsidRPr="00FA1666" w:rsidRDefault="00FA1666" w:rsidP="00FA1666">
      <w:pPr>
        <w:pStyle w:val="a3"/>
        <w:spacing w:line="360" w:lineRule="auto"/>
        <w:jc w:val="both"/>
        <w:rPr>
          <w:rFonts w:ascii="Times New Roman" w:hAnsi="Times New Roman" w:cs="Times New Roman"/>
          <w:sz w:val="24"/>
          <w:szCs w:val="24"/>
        </w:rPr>
      </w:pPr>
      <w:r w:rsidRPr="00FA1666">
        <w:rPr>
          <w:rFonts w:ascii="Times New Roman" w:hAnsi="Times New Roman" w:cs="Times New Roman"/>
          <w:sz w:val="24"/>
          <w:szCs w:val="24"/>
        </w:rPr>
        <w:t>Сауалнамаға қатысушылардың контингентін кәсіби жұмыс өтілі 10 жылдан астам (шамамен 53% жиынтық) тәжірибелі педагогтар, сондай – ақ жас мұғалімдер-10 жылға дейінгі жұмыс өтілі (46% жиынтық) құрады.</w:t>
      </w:r>
    </w:p>
    <w:p w:rsidR="00FA1666" w:rsidRPr="00FA1666" w:rsidRDefault="00FA1666" w:rsidP="00FA1666">
      <w:pPr>
        <w:pStyle w:val="a3"/>
        <w:spacing w:line="360" w:lineRule="auto"/>
        <w:jc w:val="both"/>
        <w:rPr>
          <w:rFonts w:ascii="Times New Roman" w:hAnsi="Times New Roman" w:cs="Times New Roman"/>
          <w:sz w:val="24"/>
          <w:szCs w:val="24"/>
        </w:rPr>
      </w:pPr>
      <w:r w:rsidRPr="00FA1666">
        <w:rPr>
          <w:rFonts w:ascii="Times New Roman" w:hAnsi="Times New Roman" w:cs="Times New Roman"/>
          <w:sz w:val="24"/>
          <w:szCs w:val="24"/>
        </w:rPr>
        <w:t>Респонденттер оқытатын пәндер спектрі нақты, жаратылыстану және гуманитарлық пәндерді қамтиды. Бастауыш, орта және жоғары сынып мұғалімдері ұсынылған.</w:t>
      </w:r>
    </w:p>
    <w:p w:rsidR="00FA1666" w:rsidRPr="00FA1666" w:rsidRDefault="00FA1666" w:rsidP="00FA1666">
      <w:pPr>
        <w:pStyle w:val="a3"/>
        <w:spacing w:line="360" w:lineRule="auto"/>
        <w:jc w:val="both"/>
        <w:rPr>
          <w:rFonts w:ascii="Times New Roman" w:hAnsi="Times New Roman" w:cs="Times New Roman"/>
          <w:sz w:val="24"/>
          <w:szCs w:val="24"/>
        </w:rPr>
      </w:pPr>
      <w:r w:rsidRPr="00FA1666">
        <w:rPr>
          <w:rFonts w:ascii="Times New Roman" w:hAnsi="Times New Roman" w:cs="Times New Roman"/>
          <w:sz w:val="24"/>
          <w:szCs w:val="24"/>
        </w:rPr>
        <w:t>Қазақстан халқының санына пропорционалды түрде өңірлер бойынша мұғалімдер де ұсынылған: Түркістан облысында 14,4%-дан бастап, Алматы облысында 12,2%-дан Батыс Қазақстан облысында 3,2% - ға дейін және Солтүстік Қазақстан облысында 2,4% - ға дейін. Сондай-ақ, қала және ауыл халқының арақатынасы (тиісінше 51,6% және 48,4%) көрсетілген.</w:t>
      </w:r>
    </w:p>
    <w:p w:rsidR="00FA1666" w:rsidRPr="00FA1666" w:rsidRDefault="00FA1666" w:rsidP="00FA1666">
      <w:pPr>
        <w:pStyle w:val="a3"/>
        <w:spacing w:line="360" w:lineRule="auto"/>
        <w:jc w:val="both"/>
        <w:rPr>
          <w:rFonts w:ascii="Times New Roman" w:hAnsi="Times New Roman" w:cs="Times New Roman"/>
          <w:sz w:val="24"/>
          <w:szCs w:val="24"/>
        </w:rPr>
      </w:pPr>
      <w:r w:rsidRPr="00FA1666">
        <w:rPr>
          <w:rFonts w:ascii="Times New Roman" w:hAnsi="Times New Roman" w:cs="Times New Roman"/>
          <w:sz w:val="24"/>
          <w:szCs w:val="24"/>
        </w:rPr>
        <w:t>Сауалнамаға қатысушылардың арасында өте маңызды гендерлік теңгерімсіздік байқалады: 90% - әйелдер және 10% - ерлер.</w:t>
      </w:r>
    </w:p>
    <w:p w:rsidR="003C7139" w:rsidRPr="00FE07E2" w:rsidRDefault="003C7139" w:rsidP="00FA1666">
      <w:pPr>
        <w:pStyle w:val="a3"/>
        <w:spacing w:line="360" w:lineRule="auto"/>
        <w:jc w:val="both"/>
        <w:rPr>
          <w:rFonts w:ascii="Times New Roman" w:hAnsi="Times New Roman" w:cs="Times New Roman"/>
          <w:sz w:val="24"/>
          <w:szCs w:val="24"/>
        </w:rPr>
      </w:pPr>
    </w:p>
    <w:p w:rsidR="00FA1666" w:rsidRPr="00FA1666" w:rsidRDefault="00FA1666" w:rsidP="00FA1666">
      <w:pPr>
        <w:pStyle w:val="a3"/>
        <w:spacing w:line="360" w:lineRule="auto"/>
        <w:jc w:val="both"/>
        <w:rPr>
          <w:rFonts w:ascii="Times New Roman" w:hAnsi="Times New Roman" w:cs="Times New Roman"/>
          <w:b/>
          <w:sz w:val="24"/>
          <w:szCs w:val="24"/>
        </w:rPr>
      </w:pPr>
      <w:r w:rsidRPr="00FA1666">
        <w:rPr>
          <w:rFonts w:ascii="Times New Roman" w:hAnsi="Times New Roman" w:cs="Times New Roman"/>
          <w:b/>
          <w:sz w:val="24"/>
          <w:szCs w:val="24"/>
        </w:rPr>
        <w:t>Балалардың құқықтары туралы хабардар болу</w:t>
      </w:r>
    </w:p>
    <w:p w:rsidR="003C7139" w:rsidRPr="00FE07E2" w:rsidRDefault="003C7139" w:rsidP="003C7139">
      <w:pPr>
        <w:pStyle w:val="a3"/>
        <w:spacing w:line="360" w:lineRule="auto"/>
        <w:jc w:val="both"/>
        <w:rPr>
          <w:rFonts w:ascii="Times New Roman" w:hAnsi="Times New Roman" w:cs="Times New Roman"/>
          <w:sz w:val="24"/>
          <w:szCs w:val="24"/>
        </w:rPr>
      </w:pPr>
    </w:p>
    <w:p w:rsidR="00FA1666" w:rsidRPr="00FA1666" w:rsidRDefault="003C7139" w:rsidP="00FA1666">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r>
      <w:r w:rsidR="00FA1666" w:rsidRPr="00FA1666">
        <w:rPr>
          <w:rFonts w:ascii="Times New Roman" w:hAnsi="Times New Roman" w:cs="Times New Roman"/>
          <w:sz w:val="24"/>
          <w:szCs w:val="24"/>
        </w:rPr>
        <w:t>Мұғалімдер-бұл кәсіби дайындықтың міндетті бөлігі балалардың құқықтары туралы білім болуы керек адамдар. Оларға қоғам мен мемлекет білім алу, психологиялық және физикалық қауіпсіздік, балалардағы адамгершілік және азаматтық сезімдерді тәрбиелеу құқығын жүзеге асыруды сеніп тапсырады. Мұғалімдердің өздері бұл мәселеде өздерінің хабардарлығын қалай бағалайды?</w:t>
      </w:r>
    </w:p>
    <w:p w:rsidR="00FA1666" w:rsidRPr="00FA1666" w:rsidRDefault="00FA1666" w:rsidP="00850249">
      <w:pPr>
        <w:pStyle w:val="a3"/>
        <w:spacing w:line="360" w:lineRule="auto"/>
        <w:jc w:val="both"/>
        <w:rPr>
          <w:rFonts w:ascii="Times New Roman" w:hAnsi="Times New Roman" w:cs="Times New Roman"/>
          <w:sz w:val="24"/>
          <w:szCs w:val="24"/>
        </w:rPr>
      </w:pPr>
      <w:r w:rsidRPr="00FA1666">
        <w:rPr>
          <w:rFonts w:ascii="Times New Roman" w:hAnsi="Times New Roman" w:cs="Times New Roman"/>
          <w:sz w:val="24"/>
          <w:szCs w:val="24"/>
        </w:rPr>
        <w:t xml:space="preserve">Сауалнама нәтижелері көрсеткендей, респонденттердің үштен екісі ғана өздерінің бағалауы бойынша балалардың құқықтары туралы толық білімге ие және олар туралы айта алады. Тағы үштен бірі бұл тақырып туралы жалпы түсініктері бар екенін мойындайды. Төрт респондент </w:t>
      </w:r>
      <w:r w:rsidR="00833613">
        <w:rPr>
          <w:rFonts w:ascii="Times New Roman" w:hAnsi="Times New Roman" w:cs="Times New Roman"/>
          <w:i/>
          <w:sz w:val="24"/>
          <w:szCs w:val="24"/>
        </w:rPr>
        <w:t>«</w:t>
      </w:r>
      <w:r w:rsidRPr="00833613">
        <w:rPr>
          <w:rFonts w:ascii="Times New Roman" w:hAnsi="Times New Roman" w:cs="Times New Roman"/>
          <w:i/>
          <w:sz w:val="24"/>
          <w:szCs w:val="24"/>
        </w:rPr>
        <w:t>менің балалар құқығы туралы түсінігім жоқ</w:t>
      </w:r>
      <w:r w:rsidR="00833613">
        <w:rPr>
          <w:rFonts w:ascii="Times New Roman" w:hAnsi="Times New Roman" w:cs="Times New Roman"/>
          <w:i/>
          <w:sz w:val="24"/>
          <w:szCs w:val="24"/>
        </w:rPr>
        <w:t>»</w:t>
      </w:r>
      <w:r w:rsidR="00833613">
        <w:rPr>
          <w:rFonts w:ascii="Times New Roman" w:hAnsi="Times New Roman" w:cs="Times New Roman"/>
          <w:sz w:val="24"/>
          <w:szCs w:val="24"/>
        </w:rPr>
        <w:t xml:space="preserve"> </w:t>
      </w:r>
      <w:r w:rsidRPr="00FA1666">
        <w:rPr>
          <w:rFonts w:ascii="Times New Roman" w:hAnsi="Times New Roman" w:cs="Times New Roman"/>
          <w:sz w:val="24"/>
          <w:szCs w:val="24"/>
        </w:rPr>
        <w:t>деген нұсқаны атап өтуге болады деп есептеді. Бұл жауаптар Түркістан, Атырау облыстарында және Шымкент қаласында алынды.</w:t>
      </w:r>
    </w:p>
    <w:p w:rsidR="00FA1666" w:rsidRPr="00FA1666" w:rsidRDefault="005D49AC" w:rsidP="005D49AC">
      <w:pPr>
        <w:pStyle w:val="a3"/>
        <w:spacing w:line="360" w:lineRule="auto"/>
        <w:rPr>
          <w:rFonts w:ascii="Times New Roman" w:hAnsi="Times New Roman" w:cs="Times New Roman"/>
          <w:sz w:val="24"/>
          <w:szCs w:val="24"/>
        </w:rPr>
      </w:pPr>
      <w:r w:rsidRPr="00FE07E2">
        <w:rPr>
          <w:rFonts w:ascii="Times New Roman" w:hAnsi="Times New Roman" w:cs="Times New Roman"/>
          <w:noProof/>
          <w:sz w:val="24"/>
          <w:szCs w:val="24"/>
          <w:lang w:eastAsia="ru-RU"/>
        </w:rPr>
        <w:lastRenderedPageBreak/>
        <w:drawing>
          <wp:inline distT="0" distB="0" distL="0" distR="0" wp14:anchorId="787A43F4" wp14:editId="058DE320">
            <wp:extent cx="5861685" cy="2651760"/>
            <wp:effectExtent l="0" t="0" r="0" b="0"/>
            <wp:docPr id="53"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r w:rsidRPr="005D49AC">
        <w:rPr>
          <w:rFonts w:ascii="Times New Roman" w:hAnsi="Times New Roman" w:cs="Times New Roman"/>
          <w:sz w:val="24"/>
          <w:szCs w:val="24"/>
        </w:rPr>
        <w:t xml:space="preserve"> Тіпті өздігінен білмеу де қауіпті емес, б</w:t>
      </w:r>
      <w:r w:rsidR="00FA1666" w:rsidRPr="00FA1666">
        <w:rPr>
          <w:rFonts w:ascii="Times New Roman" w:hAnsi="Times New Roman" w:cs="Times New Roman"/>
          <w:sz w:val="24"/>
          <w:szCs w:val="24"/>
        </w:rPr>
        <w:t>ірақ бұл жағдайды өзгертуге деген ұмтылыстың болмауы немесе болмауы.</w:t>
      </w:r>
    </w:p>
    <w:p w:rsidR="003C7139" w:rsidRPr="00FE07E2" w:rsidRDefault="003C7139" w:rsidP="00FA1666">
      <w:pPr>
        <w:pStyle w:val="a3"/>
        <w:spacing w:line="360" w:lineRule="auto"/>
        <w:jc w:val="both"/>
      </w:pPr>
      <w:r w:rsidRPr="00FE07E2">
        <w:rPr>
          <w:rFonts w:ascii="Times New Roman" w:hAnsi="Times New Roman" w:cs="Times New Roman"/>
          <w:sz w:val="24"/>
          <w:szCs w:val="24"/>
        </w:rPr>
        <w:t xml:space="preserve"> </w:t>
      </w:r>
      <w:r w:rsidRPr="00FE07E2">
        <w:rPr>
          <w:noProof/>
          <w:lang w:eastAsia="ru-RU"/>
        </w:rPr>
        <w:drawing>
          <wp:inline distT="0" distB="0" distL="0" distR="0">
            <wp:extent cx="5823585" cy="4084320"/>
            <wp:effectExtent l="0" t="0" r="0" b="0"/>
            <wp:docPr id="54" name="Диаграмма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inline>
        </w:drawing>
      </w:r>
    </w:p>
    <w:p w:rsidR="00FA1666" w:rsidRPr="00FA1666" w:rsidRDefault="003C7139" w:rsidP="00441127">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r>
      <w:r w:rsidR="00FA1666" w:rsidRPr="00FA1666">
        <w:rPr>
          <w:rFonts w:ascii="Times New Roman" w:hAnsi="Times New Roman" w:cs="Times New Roman"/>
          <w:sz w:val="24"/>
          <w:szCs w:val="24"/>
        </w:rPr>
        <w:t xml:space="preserve">Респонденттердің барлығы дерлік қажет болған жағдайда жүгінуге дайын балалардың құқықтары туралы әртүрлі ақпарат көздерін көрсетті. Бірақ сауалнамаға қатысқан сегіз адам </w:t>
      </w:r>
      <w:r w:rsidR="00833613">
        <w:rPr>
          <w:rFonts w:ascii="Times New Roman" w:hAnsi="Times New Roman" w:cs="Times New Roman"/>
          <w:sz w:val="24"/>
          <w:szCs w:val="24"/>
        </w:rPr>
        <w:t>«</w:t>
      </w:r>
      <w:r w:rsidR="00FA1666" w:rsidRPr="00FA1666">
        <w:rPr>
          <w:rFonts w:ascii="Times New Roman" w:hAnsi="Times New Roman" w:cs="Times New Roman"/>
          <w:sz w:val="24"/>
          <w:szCs w:val="24"/>
        </w:rPr>
        <w:t>маған мұндай ақпарат қажет емес</w:t>
      </w:r>
      <w:r w:rsidR="00833613">
        <w:rPr>
          <w:rFonts w:ascii="Times New Roman" w:hAnsi="Times New Roman" w:cs="Times New Roman"/>
          <w:sz w:val="24"/>
          <w:szCs w:val="24"/>
        </w:rPr>
        <w:t>»</w:t>
      </w:r>
      <w:r w:rsidR="005B1D37">
        <w:rPr>
          <w:rFonts w:ascii="Times New Roman" w:hAnsi="Times New Roman" w:cs="Times New Roman"/>
          <w:sz w:val="24"/>
          <w:szCs w:val="24"/>
        </w:rPr>
        <w:t xml:space="preserve"> </w:t>
      </w:r>
      <w:r w:rsidR="00FA1666" w:rsidRPr="00FA1666">
        <w:rPr>
          <w:rFonts w:ascii="Times New Roman" w:hAnsi="Times New Roman" w:cs="Times New Roman"/>
          <w:sz w:val="24"/>
          <w:szCs w:val="24"/>
        </w:rPr>
        <w:t xml:space="preserve">опциясын көрсетуді жөн көрді. Мұндай таңдау жасайтын кәсіби мұғалімді елестету қиын. Алайда, бұл жауаптар </w:t>
      </w:r>
      <w:r w:rsidR="00655B8E">
        <w:rPr>
          <w:rFonts w:ascii="Times New Roman" w:hAnsi="Times New Roman" w:cs="Times New Roman"/>
          <w:sz w:val="24"/>
          <w:szCs w:val="24"/>
        </w:rPr>
        <w:t xml:space="preserve">Нұр-Сұлтан </w:t>
      </w:r>
      <w:r w:rsidR="00FA1666" w:rsidRPr="00FA1666">
        <w:rPr>
          <w:rFonts w:ascii="Times New Roman" w:hAnsi="Times New Roman" w:cs="Times New Roman"/>
          <w:sz w:val="24"/>
          <w:szCs w:val="24"/>
        </w:rPr>
        <w:t>және Алматы қалаларында алынды (!), сондай-ақ Ақмола, Алматы, Жамбыл, Қызылорда және Түркістан облыстарында орналасқан.</w:t>
      </w:r>
    </w:p>
    <w:p w:rsidR="00FA1666" w:rsidRPr="00FA1666" w:rsidRDefault="00FA1666" w:rsidP="00441127">
      <w:pPr>
        <w:pStyle w:val="a3"/>
        <w:spacing w:line="360" w:lineRule="auto"/>
        <w:jc w:val="both"/>
        <w:rPr>
          <w:rFonts w:ascii="Times New Roman" w:hAnsi="Times New Roman" w:cs="Times New Roman"/>
          <w:sz w:val="24"/>
          <w:szCs w:val="24"/>
        </w:rPr>
      </w:pPr>
      <w:r w:rsidRPr="00FA1666">
        <w:rPr>
          <w:rFonts w:ascii="Times New Roman" w:hAnsi="Times New Roman" w:cs="Times New Roman"/>
          <w:sz w:val="24"/>
          <w:szCs w:val="24"/>
        </w:rPr>
        <w:lastRenderedPageBreak/>
        <w:t>Балаларға, ата-аналар мен мұғалімдерге бірқатар бірдей сұрақтар қойылды, бұл нәтижелерді салыстыруға мүмкіндік береді. Бұл жағдайда диаграммалар емес, салыстырмалы кестелер неғұрлым айқын болады.</w:t>
      </w:r>
    </w:p>
    <w:p w:rsidR="00FA1666" w:rsidRPr="00FA1666" w:rsidRDefault="00FA1666" w:rsidP="00FA1666">
      <w:pPr>
        <w:pStyle w:val="a3"/>
        <w:spacing w:line="360" w:lineRule="auto"/>
        <w:jc w:val="both"/>
        <w:rPr>
          <w:rFonts w:ascii="Times New Roman" w:hAnsi="Times New Roman" w:cs="Times New Roman"/>
          <w:sz w:val="24"/>
          <w:szCs w:val="24"/>
        </w:rPr>
      </w:pPr>
      <w:r w:rsidRPr="00FA1666">
        <w:rPr>
          <w:rFonts w:ascii="Times New Roman" w:hAnsi="Times New Roman" w:cs="Times New Roman"/>
          <w:sz w:val="24"/>
          <w:szCs w:val="24"/>
        </w:rPr>
        <w:t>Осындай бірнеше мәселе оқу орнының қабырғасында баланың салауатты даму құқығын іске асыру шарттарына қатысты болды.</w:t>
      </w:r>
    </w:p>
    <w:p w:rsidR="00FA1666" w:rsidRPr="00FA1666" w:rsidRDefault="00FA1666" w:rsidP="00FA1666">
      <w:pPr>
        <w:pStyle w:val="a3"/>
        <w:spacing w:line="360" w:lineRule="auto"/>
        <w:jc w:val="both"/>
        <w:rPr>
          <w:rFonts w:ascii="Times New Roman" w:hAnsi="Times New Roman" w:cs="Times New Roman"/>
          <w:b/>
          <w:sz w:val="24"/>
          <w:szCs w:val="24"/>
        </w:rPr>
      </w:pPr>
      <w:r w:rsidRPr="00FA1666">
        <w:rPr>
          <w:rFonts w:ascii="Times New Roman" w:hAnsi="Times New Roman" w:cs="Times New Roman"/>
          <w:b/>
          <w:sz w:val="24"/>
          <w:szCs w:val="24"/>
        </w:rPr>
        <w:t>Кесте</w:t>
      </w:r>
    </w:p>
    <w:tbl>
      <w:tblPr>
        <w:tblW w:w="0" w:type="auto"/>
        <w:tblLook w:val="04A0" w:firstRow="1" w:lastRow="0" w:firstColumn="1" w:lastColumn="0" w:noHBand="0" w:noVBand="1"/>
      </w:tblPr>
      <w:tblGrid>
        <w:gridCol w:w="4786"/>
        <w:gridCol w:w="1595"/>
        <w:gridCol w:w="1595"/>
        <w:gridCol w:w="1595"/>
      </w:tblGrid>
      <w:tr w:rsidR="003C7139" w:rsidRPr="00FE07E2" w:rsidTr="00845A82">
        <w:tc>
          <w:tcPr>
            <w:tcW w:w="4786" w:type="dxa"/>
          </w:tcPr>
          <w:p w:rsidR="003C7139" w:rsidRPr="008A017D" w:rsidRDefault="008A017D" w:rsidP="004B6D44">
            <w:pPr>
              <w:pStyle w:val="a3"/>
              <w:jc w:val="both"/>
              <w:rPr>
                <w:rFonts w:ascii="Times New Roman" w:hAnsi="Times New Roman" w:cs="Times New Roman"/>
                <w:b/>
                <w:sz w:val="24"/>
                <w:szCs w:val="24"/>
                <w:lang w:val="kk-KZ"/>
              </w:rPr>
            </w:pPr>
            <w:r w:rsidRPr="008A017D">
              <w:rPr>
                <w:rFonts w:ascii="Times New Roman" w:hAnsi="Times New Roman" w:cs="Times New Roman"/>
                <w:b/>
                <w:sz w:val="24"/>
                <w:szCs w:val="24"/>
                <w:lang w:val="kk-KZ"/>
              </w:rPr>
              <w:t xml:space="preserve">Сіздің оқу орныңызда ыстық тамақты тұтынуға мүмкіндіктер бар ма? </w:t>
            </w:r>
          </w:p>
        </w:tc>
        <w:tc>
          <w:tcPr>
            <w:tcW w:w="1595" w:type="dxa"/>
          </w:tcPr>
          <w:p w:rsidR="003C7139" w:rsidRPr="00FE07E2" w:rsidRDefault="009046E3" w:rsidP="00845A82">
            <w:pPr>
              <w:pStyle w:val="a3"/>
              <w:spacing w:line="360" w:lineRule="auto"/>
              <w:jc w:val="center"/>
              <w:rPr>
                <w:rFonts w:ascii="Times New Roman" w:hAnsi="Times New Roman" w:cs="Times New Roman"/>
                <w:sz w:val="24"/>
                <w:szCs w:val="24"/>
              </w:rPr>
            </w:pPr>
            <w:r>
              <w:rPr>
                <w:rFonts w:ascii="Times New Roman" w:hAnsi="Times New Roman" w:cs="Times New Roman"/>
                <w:sz w:val="24"/>
                <w:szCs w:val="24"/>
              </w:rPr>
              <w:t>Балалар</w:t>
            </w:r>
          </w:p>
        </w:tc>
        <w:tc>
          <w:tcPr>
            <w:tcW w:w="1595" w:type="dxa"/>
          </w:tcPr>
          <w:p w:rsidR="003C7139" w:rsidRPr="009046E3" w:rsidRDefault="009046E3" w:rsidP="00845A82">
            <w:pPr>
              <w:pStyle w:val="a3"/>
              <w:spacing w:line="360" w:lineRule="auto"/>
              <w:jc w:val="center"/>
              <w:rPr>
                <w:rFonts w:ascii="Times New Roman" w:hAnsi="Times New Roman" w:cs="Times New Roman"/>
                <w:sz w:val="24"/>
                <w:szCs w:val="24"/>
              </w:rPr>
            </w:pPr>
            <w:r w:rsidRPr="009046E3">
              <w:rPr>
                <w:rFonts w:ascii="Times New Roman" w:hAnsi="Times New Roman" w:cs="Times New Roman"/>
                <w:sz w:val="24"/>
                <w:szCs w:val="24"/>
                <w:lang w:val="kk-KZ"/>
              </w:rPr>
              <w:t>Ата – аналар</w:t>
            </w:r>
          </w:p>
        </w:tc>
        <w:tc>
          <w:tcPr>
            <w:tcW w:w="1595" w:type="dxa"/>
          </w:tcPr>
          <w:p w:rsidR="003C7139" w:rsidRPr="00FE07E2" w:rsidRDefault="009046E3" w:rsidP="00845A82">
            <w:pPr>
              <w:pStyle w:val="a3"/>
              <w:spacing w:line="360" w:lineRule="auto"/>
              <w:jc w:val="center"/>
              <w:rPr>
                <w:rFonts w:ascii="Times New Roman" w:hAnsi="Times New Roman" w:cs="Times New Roman"/>
                <w:sz w:val="24"/>
                <w:szCs w:val="24"/>
              </w:rPr>
            </w:pPr>
            <w:r>
              <w:rPr>
                <w:rFonts w:ascii="Times New Roman" w:hAnsi="Times New Roman" w:cs="Times New Roman"/>
                <w:sz w:val="24"/>
                <w:szCs w:val="24"/>
              </w:rPr>
              <w:t>М</w:t>
            </w:r>
            <w:r w:rsidRPr="009046E3">
              <w:rPr>
                <w:rFonts w:ascii="Times New Roman" w:hAnsi="Times New Roman" w:cs="Times New Roman"/>
                <w:sz w:val="24"/>
                <w:szCs w:val="24"/>
              </w:rPr>
              <w:t>ұғалімдер</w:t>
            </w:r>
          </w:p>
        </w:tc>
      </w:tr>
      <w:tr w:rsidR="003C7139" w:rsidRPr="00FE07E2" w:rsidTr="00845A82">
        <w:tc>
          <w:tcPr>
            <w:tcW w:w="4786" w:type="dxa"/>
          </w:tcPr>
          <w:p w:rsidR="003C7139" w:rsidRPr="00FE07E2" w:rsidRDefault="009046E3" w:rsidP="00845A82">
            <w:pPr>
              <w:pStyle w:val="a3"/>
              <w:jc w:val="both"/>
              <w:rPr>
                <w:rFonts w:ascii="Times New Roman" w:hAnsi="Times New Roman" w:cs="Times New Roman"/>
                <w:sz w:val="24"/>
                <w:szCs w:val="24"/>
              </w:rPr>
            </w:pPr>
            <w:r w:rsidRPr="009046E3">
              <w:rPr>
                <w:rFonts w:ascii="Times New Roman" w:hAnsi="Times New Roman" w:cs="Times New Roman"/>
                <w:sz w:val="24"/>
                <w:szCs w:val="24"/>
              </w:rPr>
              <w:t>Ия, балалар оны күнделікті тұтынады</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50,7%</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59,6%</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86,6%</w:t>
            </w:r>
          </w:p>
        </w:tc>
      </w:tr>
      <w:tr w:rsidR="003C7139" w:rsidRPr="00FE07E2" w:rsidTr="00845A82">
        <w:tc>
          <w:tcPr>
            <w:tcW w:w="4786" w:type="dxa"/>
          </w:tcPr>
          <w:p w:rsidR="003C7139" w:rsidRPr="00FE07E2" w:rsidRDefault="009046E3" w:rsidP="00845A82">
            <w:pPr>
              <w:pStyle w:val="a3"/>
              <w:jc w:val="both"/>
              <w:rPr>
                <w:rFonts w:ascii="Times New Roman" w:hAnsi="Times New Roman" w:cs="Times New Roman"/>
                <w:sz w:val="24"/>
                <w:szCs w:val="24"/>
              </w:rPr>
            </w:pPr>
            <w:r w:rsidRPr="009046E3">
              <w:rPr>
                <w:rFonts w:ascii="Times New Roman" w:hAnsi="Times New Roman" w:cs="Times New Roman"/>
                <w:sz w:val="24"/>
                <w:szCs w:val="24"/>
              </w:rPr>
              <w:t>Жоқ, ондай мүмкіндіктер жоқ</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9,0%</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12,%</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3,6%</w:t>
            </w:r>
          </w:p>
        </w:tc>
      </w:tr>
      <w:tr w:rsidR="003C7139" w:rsidRPr="00FE07E2" w:rsidTr="00845A82">
        <w:tc>
          <w:tcPr>
            <w:tcW w:w="4786" w:type="dxa"/>
          </w:tcPr>
          <w:p w:rsidR="003C7139" w:rsidRPr="00FE07E2" w:rsidRDefault="004B6D44" w:rsidP="00845A82">
            <w:pPr>
              <w:pStyle w:val="a3"/>
              <w:jc w:val="both"/>
              <w:rPr>
                <w:rFonts w:ascii="Times New Roman" w:hAnsi="Times New Roman" w:cs="Times New Roman"/>
                <w:b/>
                <w:sz w:val="24"/>
                <w:szCs w:val="24"/>
              </w:rPr>
            </w:pPr>
            <w:r w:rsidRPr="004B6D44">
              <w:rPr>
                <w:rFonts w:ascii="Times New Roman" w:hAnsi="Times New Roman" w:cs="Times New Roman"/>
                <w:b/>
                <w:sz w:val="24"/>
                <w:szCs w:val="24"/>
              </w:rPr>
              <w:t xml:space="preserve">Сіздің оқу орныңызда медицина кабинеті бар ма?  </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p>
        </w:tc>
      </w:tr>
      <w:tr w:rsidR="003C7139" w:rsidRPr="00FE07E2" w:rsidTr="00845A82">
        <w:tc>
          <w:tcPr>
            <w:tcW w:w="4786" w:type="dxa"/>
          </w:tcPr>
          <w:p w:rsidR="003C7139" w:rsidRPr="00FE07E2" w:rsidRDefault="004B6D44" w:rsidP="00845A82">
            <w:pPr>
              <w:pStyle w:val="a3"/>
              <w:jc w:val="both"/>
              <w:rPr>
                <w:rFonts w:ascii="Times New Roman" w:hAnsi="Times New Roman" w:cs="Times New Roman"/>
                <w:sz w:val="24"/>
                <w:szCs w:val="24"/>
              </w:rPr>
            </w:pPr>
            <w:r w:rsidRPr="004B6D44">
              <w:rPr>
                <w:rFonts w:ascii="Times New Roman" w:hAnsi="Times New Roman" w:cs="Times New Roman"/>
                <w:sz w:val="24"/>
                <w:szCs w:val="24"/>
              </w:rPr>
              <w:t>Ия, ол үнемі жұмыс істейді</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61,9%</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79,4%</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90,2%</w:t>
            </w:r>
          </w:p>
        </w:tc>
      </w:tr>
      <w:tr w:rsidR="003C7139" w:rsidRPr="00FE07E2" w:rsidTr="00845A82">
        <w:tc>
          <w:tcPr>
            <w:tcW w:w="4786" w:type="dxa"/>
          </w:tcPr>
          <w:p w:rsidR="003C7139" w:rsidRPr="00FE07E2" w:rsidRDefault="004B6D44" w:rsidP="00845A82">
            <w:pPr>
              <w:pStyle w:val="a3"/>
              <w:jc w:val="both"/>
              <w:rPr>
                <w:rFonts w:ascii="Times New Roman" w:hAnsi="Times New Roman" w:cs="Times New Roman"/>
                <w:sz w:val="24"/>
                <w:szCs w:val="24"/>
              </w:rPr>
            </w:pPr>
            <w:r w:rsidRPr="004B6D44">
              <w:rPr>
                <w:rFonts w:ascii="Times New Roman" w:hAnsi="Times New Roman" w:cs="Times New Roman"/>
                <w:sz w:val="24"/>
                <w:szCs w:val="24"/>
              </w:rPr>
              <w:t>Медицина кабинеті жоқ</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0,5%</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1,4%</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1,2%</w:t>
            </w:r>
          </w:p>
        </w:tc>
      </w:tr>
      <w:tr w:rsidR="003C7139" w:rsidRPr="00FE07E2" w:rsidTr="00845A82">
        <w:tc>
          <w:tcPr>
            <w:tcW w:w="4786" w:type="dxa"/>
          </w:tcPr>
          <w:p w:rsidR="003C7139" w:rsidRPr="00FE07E2" w:rsidRDefault="004B6D44" w:rsidP="00845A82">
            <w:pPr>
              <w:pStyle w:val="a3"/>
              <w:jc w:val="both"/>
              <w:rPr>
                <w:rFonts w:ascii="Times New Roman" w:hAnsi="Times New Roman" w:cs="Times New Roman"/>
                <w:b/>
                <w:sz w:val="24"/>
                <w:szCs w:val="24"/>
              </w:rPr>
            </w:pPr>
            <w:r w:rsidRPr="004B6D44">
              <w:rPr>
                <w:rFonts w:ascii="Times New Roman" w:hAnsi="Times New Roman" w:cs="Times New Roman"/>
                <w:b/>
                <w:sz w:val="24"/>
                <w:szCs w:val="24"/>
              </w:rPr>
              <w:t xml:space="preserve">Сіздің оқу орныңызда, елдімекеніңізде үйірмелер, қызығушылықтар бойынша клубтар, спорт секциялары, студиялар бар ма?   </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p>
        </w:tc>
      </w:tr>
      <w:tr w:rsidR="003C7139" w:rsidRPr="00FE07E2" w:rsidTr="00845A82">
        <w:tc>
          <w:tcPr>
            <w:tcW w:w="4786" w:type="dxa"/>
          </w:tcPr>
          <w:p w:rsidR="003C7139" w:rsidRPr="00FE07E2" w:rsidRDefault="004B6D44" w:rsidP="004B6D44">
            <w:pPr>
              <w:pStyle w:val="a3"/>
              <w:rPr>
                <w:rFonts w:ascii="Times New Roman" w:hAnsi="Times New Roman" w:cs="Times New Roman"/>
                <w:sz w:val="24"/>
                <w:szCs w:val="24"/>
              </w:rPr>
            </w:pPr>
            <w:r w:rsidRPr="004B6D44">
              <w:rPr>
                <w:rFonts w:ascii="Times New Roman" w:hAnsi="Times New Roman" w:cs="Times New Roman"/>
                <w:sz w:val="24"/>
                <w:szCs w:val="24"/>
              </w:rPr>
              <w:t>Ия, онда көптеген балалар қызығушылықпен, ынтамен білім алады</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36,3%</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33,6%</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31,1%</w:t>
            </w:r>
          </w:p>
        </w:tc>
      </w:tr>
    </w:tbl>
    <w:p w:rsidR="003C7139" w:rsidRPr="00FE07E2" w:rsidRDefault="003C7139" w:rsidP="003C7139">
      <w:pPr>
        <w:pStyle w:val="a3"/>
        <w:spacing w:line="360" w:lineRule="auto"/>
        <w:jc w:val="both"/>
        <w:rPr>
          <w:rFonts w:ascii="Times New Roman" w:hAnsi="Times New Roman" w:cs="Times New Roman"/>
          <w:sz w:val="24"/>
          <w:szCs w:val="24"/>
        </w:rPr>
      </w:pPr>
    </w:p>
    <w:p w:rsidR="00FA1666" w:rsidRPr="00FA1666" w:rsidRDefault="003C7139" w:rsidP="00441127">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r>
      <w:r w:rsidR="00FA1666" w:rsidRPr="00FA1666">
        <w:rPr>
          <w:rFonts w:ascii="Times New Roman" w:hAnsi="Times New Roman" w:cs="Times New Roman"/>
          <w:sz w:val="24"/>
          <w:szCs w:val="24"/>
        </w:rPr>
        <w:t xml:space="preserve">Деректерді салыстыру ата-аналар мен балалар оқу орындарының мүмкіндіктерін мұғалімдерге қарағанда төмен бағалайтындығын көрсетеді. Ерекшелік-бұл балалардың үйірмелер мен секциялардағы сабақтарының нәтижелері. Мұғалімдердің </w:t>
      </w:r>
      <w:r w:rsidR="00833613">
        <w:rPr>
          <w:rFonts w:ascii="Times New Roman" w:hAnsi="Times New Roman" w:cs="Times New Roman"/>
          <w:sz w:val="24"/>
          <w:szCs w:val="24"/>
        </w:rPr>
        <w:t>«</w:t>
      </w:r>
      <w:r w:rsidR="00FA1666" w:rsidRPr="00FA1666">
        <w:rPr>
          <w:rFonts w:ascii="Times New Roman" w:hAnsi="Times New Roman" w:cs="Times New Roman"/>
          <w:sz w:val="24"/>
          <w:szCs w:val="24"/>
        </w:rPr>
        <w:t>кәсіби патриотизмін</w:t>
      </w:r>
      <w:r w:rsidR="00833613">
        <w:rPr>
          <w:rFonts w:ascii="Times New Roman" w:hAnsi="Times New Roman" w:cs="Times New Roman"/>
          <w:sz w:val="24"/>
          <w:szCs w:val="24"/>
        </w:rPr>
        <w:t>»</w:t>
      </w:r>
      <w:r w:rsidR="00FA1666" w:rsidRPr="00FA1666">
        <w:rPr>
          <w:rFonts w:ascii="Times New Roman" w:hAnsi="Times New Roman" w:cs="Times New Roman"/>
          <w:sz w:val="24"/>
          <w:szCs w:val="24"/>
        </w:rPr>
        <w:t xml:space="preserve"> түсінуге болады, бірақ оқу орындары тағайындалған адамдарды бағалау әлі де маңызды.</w:t>
      </w:r>
    </w:p>
    <w:p w:rsidR="00FA1666" w:rsidRPr="00FA1666" w:rsidRDefault="00FA1666" w:rsidP="00441127">
      <w:pPr>
        <w:pStyle w:val="a3"/>
        <w:spacing w:line="360" w:lineRule="auto"/>
        <w:ind w:firstLine="708"/>
        <w:jc w:val="both"/>
        <w:rPr>
          <w:rFonts w:ascii="Times New Roman" w:hAnsi="Times New Roman" w:cs="Times New Roman"/>
          <w:sz w:val="24"/>
          <w:szCs w:val="24"/>
        </w:rPr>
      </w:pPr>
      <w:r w:rsidRPr="00FA1666">
        <w:rPr>
          <w:rFonts w:ascii="Times New Roman" w:hAnsi="Times New Roman" w:cs="Times New Roman"/>
          <w:sz w:val="24"/>
          <w:szCs w:val="24"/>
        </w:rPr>
        <w:t>Респондент-мұғалімдерден әр түрлі жағдайларда оқушылардың қауіпсіздік дәрежесін бағалау сұралды. Зерттеуге қатысқан басқа топтарға ұқсас сұрақтар қойылғандықтан, бізде нәтижелерді салыстыруға мүмкіндік бар.</w:t>
      </w:r>
    </w:p>
    <w:p w:rsidR="00FA1666" w:rsidRPr="00FA1666" w:rsidRDefault="00FA1666" w:rsidP="00FA1666">
      <w:pPr>
        <w:pStyle w:val="a3"/>
        <w:spacing w:line="360" w:lineRule="auto"/>
        <w:jc w:val="both"/>
        <w:rPr>
          <w:rFonts w:ascii="Times New Roman" w:hAnsi="Times New Roman" w:cs="Times New Roman"/>
          <w:b/>
          <w:sz w:val="24"/>
          <w:szCs w:val="24"/>
        </w:rPr>
      </w:pPr>
      <w:r w:rsidRPr="00FA1666">
        <w:rPr>
          <w:rFonts w:ascii="Times New Roman" w:hAnsi="Times New Roman" w:cs="Times New Roman"/>
          <w:b/>
          <w:sz w:val="24"/>
          <w:szCs w:val="24"/>
        </w:rPr>
        <w:t>Кесте</w:t>
      </w:r>
    </w:p>
    <w:tbl>
      <w:tblPr>
        <w:tblW w:w="0" w:type="auto"/>
        <w:tblLook w:val="04A0" w:firstRow="1" w:lastRow="0" w:firstColumn="1" w:lastColumn="0" w:noHBand="0" w:noVBand="1"/>
      </w:tblPr>
      <w:tblGrid>
        <w:gridCol w:w="4786"/>
        <w:gridCol w:w="1595"/>
        <w:gridCol w:w="1595"/>
        <w:gridCol w:w="1595"/>
      </w:tblGrid>
      <w:tr w:rsidR="003C7139" w:rsidRPr="00FE07E2" w:rsidTr="00845A82">
        <w:tc>
          <w:tcPr>
            <w:tcW w:w="4786" w:type="dxa"/>
          </w:tcPr>
          <w:p w:rsidR="003C7139" w:rsidRPr="00A577F5" w:rsidRDefault="00A36258" w:rsidP="00A36258">
            <w:pPr>
              <w:pStyle w:val="a3"/>
              <w:jc w:val="both"/>
              <w:rPr>
                <w:rFonts w:ascii="Times New Roman" w:hAnsi="Times New Roman" w:cs="Times New Roman"/>
                <w:b/>
                <w:sz w:val="24"/>
                <w:szCs w:val="24"/>
              </w:rPr>
            </w:pPr>
            <w:r w:rsidRPr="00A577F5">
              <w:rPr>
                <w:rFonts w:ascii="Times New Roman" w:hAnsi="Times New Roman" w:cs="Times New Roman"/>
                <w:b/>
                <w:bCs/>
                <w:sz w:val="24"/>
                <w:szCs w:val="24"/>
              </w:rPr>
              <w:t>Мектепте құрдастарының жанында</w:t>
            </w:r>
          </w:p>
        </w:tc>
        <w:tc>
          <w:tcPr>
            <w:tcW w:w="1595" w:type="dxa"/>
          </w:tcPr>
          <w:p w:rsidR="003C7139" w:rsidRPr="00FE07E2" w:rsidRDefault="00D95DF8" w:rsidP="00845A82">
            <w:pPr>
              <w:pStyle w:val="a3"/>
              <w:spacing w:line="360" w:lineRule="auto"/>
              <w:jc w:val="center"/>
              <w:rPr>
                <w:rFonts w:ascii="Times New Roman" w:hAnsi="Times New Roman" w:cs="Times New Roman"/>
                <w:sz w:val="24"/>
                <w:szCs w:val="24"/>
              </w:rPr>
            </w:pPr>
            <w:r w:rsidRPr="00D95DF8">
              <w:rPr>
                <w:rFonts w:ascii="Times New Roman" w:hAnsi="Times New Roman" w:cs="Times New Roman"/>
                <w:sz w:val="24"/>
                <w:szCs w:val="24"/>
              </w:rPr>
              <w:t>Балалар</w:t>
            </w:r>
          </w:p>
        </w:tc>
        <w:tc>
          <w:tcPr>
            <w:tcW w:w="1595" w:type="dxa"/>
          </w:tcPr>
          <w:p w:rsidR="003C7139" w:rsidRPr="00FE07E2" w:rsidRDefault="00D95DF8" w:rsidP="00845A82">
            <w:pPr>
              <w:pStyle w:val="a3"/>
              <w:spacing w:line="360" w:lineRule="auto"/>
              <w:jc w:val="center"/>
              <w:rPr>
                <w:rFonts w:ascii="Times New Roman" w:hAnsi="Times New Roman" w:cs="Times New Roman"/>
                <w:sz w:val="24"/>
                <w:szCs w:val="24"/>
              </w:rPr>
            </w:pPr>
            <w:r w:rsidRPr="00D95DF8">
              <w:rPr>
                <w:rFonts w:ascii="Times New Roman" w:hAnsi="Times New Roman" w:cs="Times New Roman"/>
                <w:sz w:val="24"/>
                <w:szCs w:val="24"/>
              </w:rPr>
              <w:t>Ата – аналар</w:t>
            </w:r>
          </w:p>
        </w:tc>
        <w:tc>
          <w:tcPr>
            <w:tcW w:w="1595" w:type="dxa"/>
          </w:tcPr>
          <w:p w:rsidR="003C7139" w:rsidRPr="00FE07E2" w:rsidRDefault="00D95DF8" w:rsidP="00845A82">
            <w:pPr>
              <w:pStyle w:val="a3"/>
              <w:spacing w:line="360" w:lineRule="auto"/>
              <w:jc w:val="center"/>
              <w:rPr>
                <w:rFonts w:ascii="Times New Roman" w:hAnsi="Times New Roman" w:cs="Times New Roman"/>
                <w:sz w:val="24"/>
                <w:szCs w:val="24"/>
              </w:rPr>
            </w:pPr>
            <w:r w:rsidRPr="00D95DF8">
              <w:rPr>
                <w:rFonts w:ascii="Times New Roman" w:hAnsi="Times New Roman" w:cs="Times New Roman"/>
                <w:sz w:val="24"/>
                <w:szCs w:val="24"/>
              </w:rPr>
              <w:t>Мұғалімдер</w:t>
            </w:r>
          </w:p>
        </w:tc>
      </w:tr>
      <w:tr w:rsidR="003C7139" w:rsidRPr="00FE07E2" w:rsidTr="00845A82">
        <w:tc>
          <w:tcPr>
            <w:tcW w:w="4786" w:type="dxa"/>
          </w:tcPr>
          <w:p w:rsidR="003C7139" w:rsidRPr="00FE07E2" w:rsidRDefault="00A577F5" w:rsidP="00845A82">
            <w:pPr>
              <w:pStyle w:val="a3"/>
              <w:jc w:val="both"/>
              <w:rPr>
                <w:rFonts w:ascii="Times New Roman" w:hAnsi="Times New Roman" w:cs="Times New Roman"/>
                <w:sz w:val="24"/>
                <w:szCs w:val="24"/>
              </w:rPr>
            </w:pPr>
            <w:r w:rsidRPr="00A577F5">
              <w:rPr>
                <w:rFonts w:ascii="Times New Roman" w:hAnsi="Times New Roman" w:cs="Times New Roman"/>
                <w:sz w:val="24"/>
                <w:szCs w:val="24"/>
              </w:rPr>
              <w:t>Толық физикалық және психологиялық қауіпсіздікке деген сенім</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76,5%</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71,6%</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81,2%</w:t>
            </w:r>
          </w:p>
        </w:tc>
      </w:tr>
      <w:tr w:rsidR="003C7139" w:rsidRPr="00FE07E2" w:rsidTr="00845A82">
        <w:tc>
          <w:tcPr>
            <w:tcW w:w="4786" w:type="dxa"/>
          </w:tcPr>
          <w:p w:rsidR="003C7139" w:rsidRPr="00FE07E2" w:rsidRDefault="00A577F5" w:rsidP="00845A82">
            <w:pPr>
              <w:pStyle w:val="a3"/>
              <w:jc w:val="both"/>
              <w:rPr>
                <w:rFonts w:ascii="Times New Roman" w:hAnsi="Times New Roman" w:cs="Times New Roman"/>
                <w:sz w:val="24"/>
                <w:szCs w:val="24"/>
              </w:rPr>
            </w:pPr>
            <w:r w:rsidRPr="00A577F5">
              <w:rPr>
                <w:rFonts w:ascii="Times New Roman" w:hAnsi="Times New Roman" w:cs="Times New Roman"/>
                <w:sz w:val="24"/>
                <w:szCs w:val="24"/>
              </w:rPr>
              <w:t>Психологиялық қысымнан, ауызша қорлаудан, қорлаудан және оқушыларды қорлаудан қорқу</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7,6%</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12,0%</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7,2%</w:t>
            </w:r>
          </w:p>
        </w:tc>
      </w:tr>
      <w:tr w:rsidR="003C7139" w:rsidRPr="00FE07E2" w:rsidTr="00845A82">
        <w:tc>
          <w:tcPr>
            <w:tcW w:w="4786" w:type="dxa"/>
          </w:tcPr>
          <w:p w:rsidR="003C7139" w:rsidRPr="00FE07E2" w:rsidRDefault="00A577F5" w:rsidP="00845A82">
            <w:pPr>
              <w:pStyle w:val="a3"/>
              <w:jc w:val="both"/>
              <w:rPr>
                <w:rFonts w:ascii="Times New Roman" w:hAnsi="Times New Roman" w:cs="Times New Roman"/>
                <w:sz w:val="24"/>
                <w:szCs w:val="24"/>
              </w:rPr>
            </w:pPr>
            <w:r w:rsidRPr="00A577F5">
              <w:rPr>
                <w:rFonts w:ascii="Times New Roman" w:hAnsi="Times New Roman" w:cs="Times New Roman"/>
                <w:sz w:val="24"/>
                <w:szCs w:val="24"/>
              </w:rPr>
              <w:t>Оқушыларға физикалық агрессиядан қорқу</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2,3%</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5,0%</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1,0%</w:t>
            </w:r>
          </w:p>
        </w:tc>
      </w:tr>
      <w:tr w:rsidR="003C7139" w:rsidRPr="00FE07E2" w:rsidTr="00845A82">
        <w:tc>
          <w:tcPr>
            <w:tcW w:w="4786" w:type="dxa"/>
          </w:tcPr>
          <w:p w:rsidR="003C7139" w:rsidRPr="00A577F5" w:rsidRDefault="00A36258" w:rsidP="00A36258">
            <w:pPr>
              <w:pStyle w:val="a3"/>
              <w:jc w:val="both"/>
              <w:rPr>
                <w:rFonts w:ascii="Times New Roman" w:hAnsi="Times New Roman" w:cs="Times New Roman"/>
                <w:b/>
                <w:sz w:val="24"/>
                <w:szCs w:val="24"/>
              </w:rPr>
            </w:pPr>
            <w:r w:rsidRPr="00A577F5">
              <w:rPr>
                <w:rFonts w:ascii="Times New Roman" w:hAnsi="Times New Roman" w:cs="Times New Roman"/>
                <w:b/>
                <w:sz w:val="24"/>
                <w:szCs w:val="24"/>
              </w:rPr>
              <w:t>Көшеде құрдастарының жанында</w:t>
            </w:r>
          </w:p>
        </w:tc>
        <w:tc>
          <w:tcPr>
            <w:tcW w:w="1595" w:type="dxa"/>
          </w:tcPr>
          <w:p w:rsidR="003C7139" w:rsidRPr="00FE07E2" w:rsidRDefault="00A36258" w:rsidP="00845A82">
            <w:pPr>
              <w:pStyle w:val="a3"/>
              <w:spacing w:line="360" w:lineRule="auto"/>
              <w:jc w:val="center"/>
              <w:rPr>
                <w:rFonts w:ascii="Times New Roman" w:hAnsi="Times New Roman" w:cs="Times New Roman"/>
                <w:sz w:val="24"/>
                <w:szCs w:val="24"/>
              </w:rPr>
            </w:pPr>
            <w:r w:rsidRPr="00A36258">
              <w:rPr>
                <w:rFonts w:ascii="Times New Roman" w:hAnsi="Times New Roman" w:cs="Times New Roman"/>
                <w:sz w:val="24"/>
                <w:szCs w:val="24"/>
              </w:rPr>
              <w:t>Балалар</w:t>
            </w:r>
          </w:p>
        </w:tc>
        <w:tc>
          <w:tcPr>
            <w:tcW w:w="1595" w:type="dxa"/>
          </w:tcPr>
          <w:p w:rsidR="003C7139" w:rsidRPr="00FE07E2" w:rsidRDefault="00A36258" w:rsidP="00845A82">
            <w:pPr>
              <w:pStyle w:val="a3"/>
              <w:spacing w:line="360" w:lineRule="auto"/>
              <w:jc w:val="center"/>
              <w:rPr>
                <w:rFonts w:ascii="Times New Roman" w:hAnsi="Times New Roman" w:cs="Times New Roman"/>
                <w:sz w:val="24"/>
                <w:szCs w:val="24"/>
              </w:rPr>
            </w:pPr>
            <w:r w:rsidRPr="00A36258">
              <w:rPr>
                <w:rFonts w:ascii="Times New Roman" w:hAnsi="Times New Roman" w:cs="Times New Roman"/>
                <w:sz w:val="24"/>
                <w:szCs w:val="24"/>
              </w:rPr>
              <w:t>Ата – аналар</w:t>
            </w:r>
          </w:p>
        </w:tc>
        <w:tc>
          <w:tcPr>
            <w:tcW w:w="1595" w:type="dxa"/>
          </w:tcPr>
          <w:p w:rsidR="003C7139" w:rsidRPr="00FE07E2" w:rsidRDefault="00A36258" w:rsidP="00845A82">
            <w:pPr>
              <w:pStyle w:val="a3"/>
              <w:spacing w:line="360" w:lineRule="auto"/>
              <w:jc w:val="center"/>
              <w:rPr>
                <w:rFonts w:ascii="Times New Roman" w:hAnsi="Times New Roman" w:cs="Times New Roman"/>
                <w:sz w:val="24"/>
                <w:szCs w:val="24"/>
              </w:rPr>
            </w:pPr>
            <w:r w:rsidRPr="00A36258">
              <w:rPr>
                <w:rFonts w:ascii="Times New Roman" w:hAnsi="Times New Roman" w:cs="Times New Roman"/>
                <w:sz w:val="24"/>
                <w:szCs w:val="24"/>
              </w:rPr>
              <w:t>Мұғалімдер</w:t>
            </w:r>
          </w:p>
        </w:tc>
      </w:tr>
      <w:tr w:rsidR="003C7139" w:rsidRPr="00FE07E2" w:rsidTr="00845A82">
        <w:tc>
          <w:tcPr>
            <w:tcW w:w="4786" w:type="dxa"/>
          </w:tcPr>
          <w:p w:rsidR="003C7139" w:rsidRPr="00FE07E2" w:rsidRDefault="00A577F5" w:rsidP="00845A82">
            <w:pPr>
              <w:pStyle w:val="a3"/>
              <w:jc w:val="both"/>
              <w:rPr>
                <w:rFonts w:ascii="Times New Roman" w:hAnsi="Times New Roman" w:cs="Times New Roman"/>
                <w:sz w:val="24"/>
                <w:szCs w:val="24"/>
              </w:rPr>
            </w:pPr>
            <w:r w:rsidRPr="00A577F5">
              <w:rPr>
                <w:rFonts w:ascii="Times New Roman" w:hAnsi="Times New Roman" w:cs="Times New Roman"/>
                <w:sz w:val="24"/>
                <w:szCs w:val="24"/>
              </w:rPr>
              <w:t xml:space="preserve">Толық физикалық және психологиялық </w:t>
            </w:r>
            <w:r w:rsidRPr="00A577F5">
              <w:rPr>
                <w:rFonts w:ascii="Times New Roman" w:hAnsi="Times New Roman" w:cs="Times New Roman"/>
                <w:sz w:val="24"/>
                <w:szCs w:val="24"/>
              </w:rPr>
              <w:lastRenderedPageBreak/>
              <w:t>қауіпсіздікке деген сенім</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lastRenderedPageBreak/>
              <w:t>65,6%</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60,6%</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56,6%</w:t>
            </w:r>
          </w:p>
        </w:tc>
      </w:tr>
      <w:tr w:rsidR="003C7139" w:rsidRPr="00FE07E2" w:rsidTr="00845A82">
        <w:tc>
          <w:tcPr>
            <w:tcW w:w="4786" w:type="dxa"/>
          </w:tcPr>
          <w:p w:rsidR="003C7139" w:rsidRPr="00FE07E2" w:rsidRDefault="00A577F5" w:rsidP="00845A82">
            <w:pPr>
              <w:pStyle w:val="a3"/>
              <w:jc w:val="both"/>
              <w:rPr>
                <w:rFonts w:ascii="Times New Roman" w:hAnsi="Times New Roman" w:cs="Times New Roman"/>
                <w:sz w:val="24"/>
                <w:szCs w:val="24"/>
              </w:rPr>
            </w:pPr>
            <w:r w:rsidRPr="00A577F5">
              <w:rPr>
                <w:rFonts w:ascii="Times New Roman" w:hAnsi="Times New Roman" w:cs="Times New Roman"/>
                <w:sz w:val="24"/>
                <w:szCs w:val="24"/>
              </w:rPr>
              <w:lastRenderedPageBreak/>
              <w:t>Психологиялық қысымнан, ауызша қорлаудан, қорлаудан және оқушыларды қорлаудан қорқу</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10,4%</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15,6%</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22,6%</w:t>
            </w:r>
          </w:p>
        </w:tc>
      </w:tr>
      <w:tr w:rsidR="003C7139" w:rsidRPr="00FE07E2" w:rsidTr="00845A82">
        <w:tc>
          <w:tcPr>
            <w:tcW w:w="4786" w:type="dxa"/>
          </w:tcPr>
          <w:p w:rsidR="003C7139" w:rsidRPr="00FE07E2" w:rsidRDefault="00A577F5" w:rsidP="00845A82">
            <w:pPr>
              <w:pStyle w:val="a3"/>
              <w:jc w:val="both"/>
              <w:rPr>
                <w:rFonts w:ascii="Times New Roman" w:hAnsi="Times New Roman" w:cs="Times New Roman"/>
                <w:sz w:val="24"/>
                <w:szCs w:val="24"/>
              </w:rPr>
            </w:pPr>
            <w:r w:rsidRPr="00A577F5">
              <w:rPr>
                <w:rFonts w:ascii="Times New Roman" w:hAnsi="Times New Roman" w:cs="Times New Roman"/>
                <w:sz w:val="24"/>
                <w:szCs w:val="24"/>
              </w:rPr>
              <w:t>Оқушыларға физикалық агрессиядан қорқу</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5,6%</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10,2%</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4,4%</w:t>
            </w:r>
          </w:p>
        </w:tc>
      </w:tr>
      <w:tr w:rsidR="003C7139" w:rsidRPr="00FE07E2" w:rsidTr="00845A82">
        <w:tc>
          <w:tcPr>
            <w:tcW w:w="4786" w:type="dxa"/>
          </w:tcPr>
          <w:p w:rsidR="003C7139" w:rsidRPr="00FE07E2" w:rsidRDefault="00FC2489" w:rsidP="00845A82">
            <w:pPr>
              <w:pStyle w:val="a3"/>
              <w:jc w:val="both"/>
              <w:rPr>
                <w:rFonts w:ascii="Times New Roman" w:hAnsi="Times New Roman" w:cs="Times New Roman"/>
                <w:b/>
                <w:sz w:val="24"/>
                <w:szCs w:val="24"/>
              </w:rPr>
            </w:pPr>
            <w:r w:rsidRPr="00FC2489">
              <w:rPr>
                <w:rFonts w:ascii="Times New Roman" w:hAnsi="Times New Roman" w:cs="Times New Roman"/>
                <w:b/>
                <w:sz w:val="24"/>
                <w:szCs w:val="24"/>
              </w:rPr>
              <w:t>Мектепте ересек балалардың жанында (жасөспірімдердің)</w:t>
            </w:r>
          </w:p>
        </w:tc>
        <w:tc>
          <w:tcPr>
            <w:tcW w:w="1595" w:type="dxa"/>
          </w:tcPr>
          <w:p w:rsidR="003C7139" w:rsidRPr="00FE07E2" w:rsidRDefault="00A36258" w:rsidP="00845A82">
            <w:pPr>
              <w:pStyle w:val="a3"/>
              <w:spacing w:line="360" w:lineRule="auto"/>
              <w:jc w:val="center"/>
              <w:rPr>
                <w:rFonts w:ascii="Times New Roman" w:hAnsi="Times New Roman" w:cs="Times New Roman"/>
                <w:sz w:val="24"/>
                <w:szCs w:val="24"/>
              </w:rPr>
            </w:pPr>
            <w:r w:rsidRPr="00A36258">
              <w:rPr>
                <w:rFonts w:ascii="Times New Roman" w:hAnsi="Times New Roman" w:cs="Times New Roman"/>
                <w:sz w:val="24"/>
                <w:szCs w:val="24"/>
              </w:rPr>
              <w:t>Балалар</w:t>
            </w:r>
          </w:p>
        </w:tc>
        <w:tc>
          <w:tcPr>
            <w:tcW w:w="1595" w:type="dxa"/>
          </w:tcPr>
          <w:p w:rsidR="003C7139" w:rsidRPr="00FE07E2" w:rsidRDefault="00A36258" w:rsidP="00845A82">
            <w:pPr>
              <w:pStyle w:val="a3"/>
              <w:spacing w:line="360" w:lineRule="auto"/>
              <w:jc w:val="center"/>
              <w:rPr>
                <w:rFonts w:ascii="Times New Roman" w:hAnsi="Times New Roman" w:cs="Times New Roman"/>
                <w:sz w:val="24"/>
                <w:szCs w:val="24"/>
              </w:rPr>
            </w:pPr>
            <w:r w:rsidRPr="00A36258">
              <w:rPr>
                <w:rFonts w:ascii="Times New Roman" w:hAnsi="Times New Roman" w:cs="Times New Roman"/>
                <w:sz w:val="24"/>
                <w:szCs w:val="24"/>
              </w:rPr>
              <w:t>Ата – аналар</w:t>
            </w:r>
          </w:p>
        </w:tc>
        <w:tc>
          <w:tcPr>
            <w:tcW w:w="1595" w:type="dxa"/>
          </w:tcPr>
          <w:p w:rsidR="003C7139" w:rsidRPr="00FE07E2" w:rsidRDefault="00A36258" w:rsidP="00845A82">
            <w:pPr>
              <w:pStyle w:val="a3"/>
              <w:spacing w:line="360" w:lineRule="auto"/>
              <w:jc w:val="center"/>
              <w:rPr>
                <w:rFonts w:ascii="Times New Roman" w:hAnsi="Times New Roman" w:cs="Times New Roman"/>
                <w:sz w:val="24"/>
                <w:szCs w:val="24"/>
              </w:rPr>
            </w:pPr>
            <w:r w:rsidRPr="00A36258">
              <w:rPr>
                <w:rFonts w:ascii="Times New Roman" w:hAnsi="Times New Roman" w:cs="Times New Roman"/>
                <w:sz w:val="24"/>
                <w:szCs w:val="24"/>
              </w:rPr>
              <w:t>Мұғалімдер</w:t>
            </w:r>
          </w:p>
        </w:tc>
      </w:tr>
      <w:tr w:rsidR="003C7139" w:rsidRPr="00FE07E2" w:rsidTr="00845A82">
        <w:tc>
          <w:tcPr>
            <w:tcW w:w="4786" w:type="dxa"/>
          </w:tcPr>
          <w:p w:rsidR="003C7139" w:rsidRPr="00FE07E2" w:rsidRDefault="00A577F5" w:rsidP="00845A82">
            <w:pPr>
              <w:pStyle w:val="a3"/>
              <w:jc w:val="both"/>
              <w:rPr>
                <w:rFonts w:ascii="Times New Roman" w:hAnsi="Times New Roman" w:cs="Times New Roman"/>
                <w:sz w:val="24"/>
                <w:szCs w:val="24"/>
              </w:rPr>
            </w:pPr>
            <w:r w:rsidRPr="00A577F5">
              <w:rPr>
                <w:rFonts w:ascii="Times New Roman" w:hAnsi="Times New Roman" w:cs="Times New Roman"/>
                <w:sz w:val="24"/>
                <w:szCs w:val="24"/>
              </w:rPr>
              <w:t>Толық физикалық және психологиялық қауіпсіздікке деген сенім</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58,0%</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46,0%</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69,0%</w:t>
            </w:r>
          </w:p>
        </w:tc>
      </w:tr>
      <w:tr w:rsidR="003C7139" w:rsidRPr="00FE07E2" w:rsidTr="00845A82">
        <w:tc>
          <w:tcPr>
            <w:tcW w:w="4786" w:type="dxa"/>
          </w:tcPr>
          <w:p w:rsidR="003C7139" w:rsidRPr="00FE07E2" w:rsidRDefault="00A577F5" w:rsidP="00845A82">
            <w:pPr>
              <w:pStyle w:val="a3"/>
              <w:jc w:val="both"/>
              <w:rPr>
                <w:rFonts w:ascii="Times New Roman" w:hAnsi="Times New Roman" w:cs="Times New Roman"/>
                <w:sz w:val="24"/>
                <w:szCs w:val="24"/>
              </w:rPr>
            </w:pPr>
            <w:r w:rsidRPr="00A577F5">
              <w:rPr>
                <w:rFonts w:ascii="Times New Roman" w:hAnsi="Times New Roman" w:cs="Times New Roman"/>
                <w:sz w:val="24"/>
                <w:szCs w:val="24"/>
              </w:rPr>
              <w:t>Психологиялық қысымнан, ауызша қорлаудан, қорлаудан және оқушыларды қорлаудан қорқу</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13,1%</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22,0%</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12,4%</w:t>
            </w:r>
          </w:p>
        </w:tc>
      </w:tr>
      <w:tr w:rsidR="003C7139" w:rsidRPr="00FE07E2" w:rsidTr="00845A82">
        <w:tc>
          <w:tcPr>
            <w:tcW w:w="4786" w:type="dxa"/>
          </w:tcPr>
          <w:p w:rsidR="003C7139" w:rsidRPr="00FE07E2" w:rsidRDefault="00A577F5" w:rsidP="00845A82">
            <w:pPr>
              <w:pStyle w:val="a3"/>
              <w:jc w:val="both"/>
              <w:rPr>
                <w:rFonts w:ascii="Times New Roman" w:hAnsi="Times New Roman" w:cs="Times New Roman"/>
                <w:sz w:val="24"/>
                <w:szCs w:val="24"/>
              </w:rPr>
            </w:pPr>
            <w:r w:rsidRPr="00A577F5">
              <w:rPr>
                <w:rFonts w:ascii="Times New Roman" w:hAnsi="Times New Roman" w:cs="Times New Roman"/>
                <w:sz w:val="24"/>
                <w:szCs w:val="24"/>
              </w:rPr>
              <w:t>Оқушыларға физикалық агрессиядан қорқу</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7,1%</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10,8%</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4,6%</w:t>
            </w:r>
          </w:p>
        </w:tc>
      </w:tr>
      <w:tr w:rsidR="003C7139" w:rsidRPr="00FE07E2" w:rsidTr="00845A82">
        <w:tc>
          <w:tcPr>
            <w:tcW w:w="4786" w:type="dxa"/>
          </w:tcPr>
          <w:p w:rsidR="003C7139" w:rsidRPr="00FE07E2" w:rsidRDefault="00FC2489" w:rsidP="00845A82">
            <w:pPr>
              <w:pStyle w:val="a3"/>
              <w:jc w:val="both"/>
              <w:rPr>
                <w:rFonts w:ascii="Times New Roman" w:hAnsi="Times New Roman" w:cs="Times New Roman"/>
                <w:b/>
                <w:sz w:val="24"/>
                <w:szCs w:val="24"/>
              </w:rPr>
            </w:pPr>
            <w:r w:rsidRPr="00FC2489">
              <w:rPr>
                <w:rFonts w:ascii="Times New Roman" w:hAnsi="Times New Roman" w:cs="Times New Roman"/>
                <w:b/>
                <w:bCs/>
                <w:sz w:val="24"/>
                <w:szCs w:val="24"/>
              </w:rPr>
              <w:t>Көшеде ересек балалардың жанында (жасөспірімдердің)</w:t>
            </w:r>
          </w:p>
        </w:tc>
        <w:tc>
          <w:tcPr>
            <w:tcW w:w="1595" w:type="dxa"/>
          </w:tcPr>
          <w:p w:rsidR="003C7139" w:rsidRPr="00FE07E2" w:rsidRDefault="00A36258" w:rsidP="00845A82">
            <w:pPr>
              <w:pStyle w:val="a3"/>
              <w:spacing w:line="360" w:lineRule="auto"/>
              <w:jc w:val="center"/>
              <w:rPr>
                <w:rFonts w:ascii="Times New Roman" w:hAnsi="Times New Roman" w:cs="Times New Roman"/>
                <w:sz w:val="24"/>
                <w:szCs w:val="24"/>
              </w:rPr>
            </w:pPr>
            <w:r w:rsidRPr="00A36258">
              <w:rPr>
                <w:rFonts w:ascii="Times New Roman" w:hAnsi="Times New Roman" w:cs="Times New Roman"/>
                <w:sz w:val="24"/>
                <w:szCs w:val="24"/>
              </w:rPr>
              <w:t>Балалар</w:t>
            </w:r>
          </w:p>
        </w:tc>
        <w:tc>
          <w:tcPr>
            <w:tcW w:w="1595" w:type="dxa"/>
          </w:tcPr>
          <w:p w:rsidR="003C7139" w:rsidRPr="00FE07E2" w:rsidRDefault="00A36258" w:rsidP="00845A82">
            <w:pPr>
              <w:pStyle w:val="a3"/>
              <w:spacing w:line="360" w:lineRule="auto"/>
              <w:jc w:val="center"/>
              <w:rPr>
                <w:rFonts w:ascii="Times New Roman" w:hAnsi="Times New Roman" w:cs="Times New Roman"/>
                <w:sz w:val="24"/>
                <w:szCs w:val="24"/>
              </w:rPr>
            </w:pPr>
            <w:r w:rsidRPr="00A36258">
              <w:rPr>
                <w:rFonts w:ascii="Times New Roman" w:hAnsi="Times New Roman" w:cs="Times New Roman"/>
                <w:sz w:val="24"/>
                <w:szCs w:val="24"/>
              </w:rPr>
              <w:t>Ата – аналар</w:t>
            </w:r>
          </w:p>
        </w:tc>
        <w:tc>
          <w:tcPr>
            <w:tcW w:w="1595" w:type="dxa"/>
          </w:tcPr>
          <w:p w:rsidR="003C7139" w:rsidRPr="00FE07E2" w:rsidRDefault="00A36258" w:rsidP="00845A82">
            <w:pPr>
              <w:pStyle w:val="a3"/>
              <w:spacing w:line="360" w:lineRule="auto"/>
              <w:jc w:val="center"/>
              <w:rPr>
                <w:rFonts w:ascii="Times New Roman" w:hAnsi="Times New Roman" w:cs="Times New Roman"/>
                <w:sz w:val="24"/>
                <w:szCs w:val="24"/>
              </w:rPr>
            </w:pPr>
            <w:r w:rsidRPr="00A36258">
              <w:rPr>
                <w:rFonts w:ascii="Times New Roman" w:hAnsi="Times New Roman" w:cs="Times New Roman"/>
                <w:sz w:val="24"/>
                <w:szCs w:val="24"/>
              </w:rPr>
              <w:t>Мұғалімдер</w:t>
            </w:r>
          </w:p>
        </w:tc>
      </w:tr>
      <w:tr w:rsidR="003C7139" w:rsidRPr="00FE07E2" w:rsidTr="00845A82">
        <w:tc>
          <w:tcPr>
            <w:tcW w:w="4786" w:type="dxa"/>
          </w:tcPr>
          <w:p w:rsidR="003C7139" w:rsidRPr="00FE07E2" w:rsidRDefault="00A577F5" w:rsidP="00845A82">
            <w:pPr>
              <w:pStyle w:val="a3"/>
              <w:jc w:val="both"/>
              <w:rPr>
                <w:rFonts w:ascii="Times New Roman" w:hAnsi="Times New Roman" w:cs="Times New Roman"/>
                <w:sz w:val="24"/>
                <w:szCs w:val="24"/>
              </w:rPr>
            </w:pPr>
            <w:r w:rsidRPr="00A577F5">
              <w:rPr>
                <w:rFonts w:ascii="Times New Roman" w:hAnsi="Times New Roman" w:cs="Times New Roman"/>
                <w:sz w:val="24"/>
                <w:szCs w:val="24"/>
              </w:rPr>
              <w:t>Толық физикалық және психологиялық қауіпсіздікке деген сенім</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51,6%</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41,0%</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49,6%</w:t>
            </w:r>
          </w:p>
        </w:tc>
      </w:tr>
      <w:tr w:rsidR="003C7139" w:rsidRPr="00FE07E2" w:rsidTr="00845A82">
        <w:tc>
          <w:tcPr>
            <w:tcW w:w="4786" w:type="dxa"/>
          </w:tcPr>
          <w:p w:rsidR="003C7139" w:rsidRPr="00FE07E2" w:rsidRDefault="00A577F5" w:rsidP="00845A82">
            <w:pPr>
              <w:pStyle w:val="a3"/>
              <w:jc w:val="both"/>
              <w:rPr>
                <w:rFonts w:ascii="Times New Roman" w:hAnsi="Times New Roman" w:cs="Times New Roman"/>
                <w:sz w:val="24"/>
                <w:szCs w:val="24"/>
              </w:rPr>
            </w:pPr>
            <w:r w:rsidRPr="00A577F5">
              <w:rPr>
                <w:rFonts w:ascii="Times New Roman" w:hAnsi="Times New Roman" w:cs="Times New Roman"/>
                <w:sz w:val="24"/>
                <w:szCs w:val="24"/>
              </w:rPr>
              <w:t>Психологиялық қысымнан, ауызша қорлаудан, қорлаудан және оқушыларды қорлаудан қорқу</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16,5%</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22,6%</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21,4%</w:t>
            </w:r>
          </w:p>
        </w:tc>
      </w:tr>
      <w:tr w:rsidR="003C7139" w:rsidRPr="00FE07E2" w:rsidTr="00845A82">
        <w:tc>
          <w:tcPr>
            <w:tcW w:w="4786" w:type="dxa"/>
          </w:tcPr>
          <w:p w:rsidR="003C7139" w:rsidRPr="00FE07E2" w:rsidRDefault="00A577F5" w:rsidP="00845A82">
            <w:pPr>
              <w:pStyle w:val="a3"/>
              <w:jc w:val="both"/>
              <w:rPr>
                <w:rFonts w:ascii="Times New Roman" w:hAnsi="Times New Roman" w:cs="Times New Roman"/>
                <w:sz w:val="24"/>
                <w:szCs w:val="24"/>
              </w:rPr>
            </w:pPr>
            <w:r w:rsidRPr="00A577F5">
              <w:rPr>
                <w:rFonts w:ascii="Times New Roman" w:hAnsi="Times New Roman" w:cs="Times New Roman"/>
                <w:sz w:val="24"/>
                <w:szCs w:val="24"/>
              </w:rPr>
              <w:t>Оқушыларға физикалық агрессиядан қорқу</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9,9%</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18,6%</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7,6%</w:t>
            </w:r>
          </w:p>
        </w:tc>
      </w:tr>
      <w:tr w:rsidR="003C7139" w:rsidRPr="00FE07E2" w:rsidTr="00845A82">
        <w:tc>
          <w:tcPr>
            <w:tcW w:w="4786" w:type="dxa"/>
          </w:tcPr>
          <w:p w:rsidR="003C7139" w:rsidRPr="00FE07E2" w:rsidRDefault="00FC2489" w:rsidP="00845A82">
            <w:pPr>
              <w:pStyle w:val="a3"/>
              <w:jc w:val="both"/>
              <w:rPr>
                <w:rFonts w:ascii="Times New Roman" w:hAnsi="Times New Roman" w:cs="Times New Roman"/>
                <w:b/>
                <w:sz w:val="24"/>
                <w:szCs w:val="24"/>
              </w:rPr>
            </w:pPr>
            <w:r w:rsidRPr="00FC2489">
              <w:rPr>
                <w:rFonts w:ascii="Times New Roman" w:hAnsi="Times New Roman" w:cs="Times New Roman"/>
                <w:b/>
                <w:sz w:val="24"/>
                <w:szCs w:val="24"/>
              </w:rPr>
              <w:t>Көшеде бөгде ересектердің жанында</w:t>
            </w:r>
          </w:p>
        </w:tc>
        <w:tc>
          <w:tcPr>
            <w:tcW w:w="1595" w:type="dxa"/>
          </w:tcPr>
          <w:p w:rsidR="003C7139" w:rsidRPr="00FE07E2" w:rsidRDefault="00A36258" w:rsidP="00845A82">
            <w:pPr>
              <w:pStyle w:val="a3"/>
              <w:spacing w:line="360" w:lineRule="auto"/>
              <w:jc w:val="center"/>
              <w:rPr>
                <w:rFonts w:ascii="Times New Roman" w:hAnsi="Times New Roman" w:cs="Times New Roman"/>
                <w:sz w:val="24"/>
                <w:szCs w:val="24"/>
              </w:rPr>
            </w:pPr>
            <w:r w:rsidRPr="00A36258">
              <w:rPr>
                <w:rFonts w:ascii="Times New Roman" w:hAnsi="Times New Roman" w:cs="Times New Roman"/>
                <w:sz w:val="24"/>
                <w:szCs w:val="24"/>
              </w:rPr>
              <w:t>Балалар</w:t>
            </w:r>
          </w:p>
        </w:tc>
        <w:tc>
          <w:tcPr>
            <w:tcW w:w="1595" w:type="dxa"/>
          </w:tcPr>
          <w:p w:rsidR="003C7139" w:rsidRPr="00FE07E2" w:rsidRDefault="00A36258" w:rsidP="00845A82">
            <w:pPr>
              <w:pStyle w:val="a3"/>
              <w:spacing w:line="360" w:lineRule="auto"/>
              <w:jc w:val="center"/>
              <w:rPr>
                <w:rFonts w:ascii="Times New Roman" w:hAnsi="Times New Roman" w:cs="Times New Roman"/>
                <w:sz w:val="24"/>
                <w:szCs w:val="24"/>
              </w:rPr>
            </w:pPr>
            <w:r w:rsidRPr="00A36258">
              <w:rPr>
                <w:rFonts w:ascii="Times New Roman" w:hAnsi="Times New Roman" w:cs="Times New Roman"/>
                <w:sz w:val="24"/>
                <w:szCs w:val="24"/>
              </w:rPr>
              <w:t>Ата – аналар</w:t>
            </w:r>
          </w:p>
        </w:tc>
        <w:tc>
          <w:tcPr>
            <w:tcW w:w="1595" w:type="dxa"/>
          </w:tcPr>
          <w:p w:rsidR="003C7139" w:rsidRPr="00FE07E2" w:rsidRDefault="00A36258" w:rsidP="00845A82">
            <w:pPr>
              <w:pStyle w:val="a3"/>
              <w:spacing w:line="360" w:lineRule="auto"/>
              <w:jc w:val="center"/>
              <w:rPr>
                <w:rFonts w:ascii="Times New Roman" w:hAnsi="Times New Roman" w:cs="Times New Roman"/>
                <w:sz w:val="24"/>
                <w:szCs w:val="24"/>
              </w:rPr>
            </w:pPr>
            <w:r w:rsidRPr="00A36258">
              <w:rPr>
                <w:rFonts w:ascii="Times New Roman" w:hAnsi="Times New Roman" w:cs="Times New Roman"/>
                <w:sz w:val="24"/>
                <w:szCs w:val="24"/>
              </w:rPr>
              <w:t>Мұғалімдер</w:t>
            </w:r>
          </w:p>
        </w:tc>
      </w:tr>
      <w:tr w:rsidR="003C7139" w:rsidRPr="00FE07E2" w:rsidTr="00845A82">
        <w:tc>
          <w:tcPr>
            <w:tcW w:w="4786" w:type="dxa"/>
          </w:tcPr>
          <w:p w:rsidR="003C7139" w:rsidRPr="00FE07E2" w:rsidRDefault="00A577F5" w:rsidP="00845A82">
            <w:pPr>
              <w:pStyle w:val="a3"/>
              <w:jc w:val="both"/>
              <w:rPr>
                <w:rFonts w:ascii="Times New Roman" w:hAnsi="Times New Roman" w:cs="Times New Roman"/>
                <w:sz w:val="24"/>
                <w:szCs w:val="24"/>
              </w:rPr>
            </w:pPr>
            <w:r w:rsidRPr="00A577F5">
              <w:rPr>
                <w:rFonts w:ascii="Times New Roman" w:hAnsi="Times New Roman" w:cs="Times New Roman"/>
                <w:sz w:val="24"/>
                <w:szCs w:val="24"/>
              </w:rPr>
              <w:t>Толық физикалық және психологиялық қауіпсіздікке деген сенім</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39,6%</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32,0%</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45,6%</w:t>
            </w:r>
          </w:p>
        </w:tc>
      </w:tr>
      <w:tr w:rsidR="003C7139" w:rsidRPr="00FE07E2" w:rsidTr="00845A82">
        <w:tc>
          <w:tcPr>
            <w:tcW w:w="4786" w:type="dxa"/>
          </w:tcPr>
          <w:p w:rsidR="003C7139" w:rsidRPr="00FE07E2" w:rsidRDefault="00A577F5" w:rsidP="00845A82">
            <w:pPr>
              <w:pStyle w:val="a3"/>
              <w:jc w:val="both"/>
              <w:rPr>
                <w:rFonts w:ascii="Times New Roman" w:hAnsi="Times New Roman" w:cs="Times New Roman"/>
                <w:sz w:val="24"/>
                <w:szCs w:val="24"/>
              </w:rPr>
            </w:pPr>
            <w:r w:rsidRPr="00A577F5">
              <w:rPr>
                <w:rFonts w:ascii="Times New Roman" w:hAnsi="Times New Roman" w:cs="Times New Roman"/>
                <w:sz w:val="24"/>
                <w:szCs w:val="24"/>
              </w:rPr>
              <w:t>Психологиялық қысымнан, ауызша қорлаудан, қорлаудан және оқушыларды қорлаудан қорқу</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17,0%</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23,4%</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24,0%</w:t>
            </w:r>
          </w:p>
        </w:tc>
      </w:tr>
      <w:tr w:rsidR="003C7139" w:rsidRPr="00FE07E2" w:rsidTr="00845A82">
        <w:tc>
          <w:tcPr>
            <w:tcW w:w="4786" w:type="dxa"/>
          </w:tcPr>
          <w:p w:rsidR="003C7139" w:rsidRPr="00FE07E2" w:rsidRDefault="00A577F5" w:rsidP="00845A82">
            <w:pPr>
              <w:pStyle w:val="a3"/>
              <w:jc w:val="both"/>
              <w:rPr>
                <w:rFonts w:ascii="Times New Roman" w:hAnsi="Times New Roman" w:cs="Times New Roman"/>
                <w:sz w:val="24"/>
                <w:szCs w:val="24"/>
              </w:rPr>
            </w:pPr>
            <w:r w:rsidRPr="00A577F5">
              <w:rPr>
                <w:rFonts w:ascii="Times New Roman" w:hAnsi="Times New Roman" w:cs="Times New Roman"/>
                <w:sz w:val="24"/>
                <w:szCs w:val="24"/>
              </w:rPr>
              <w:t>Оқушыларға физикалық агрессиядан қорқу</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20,5%</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21,4%</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8,2%</w:t>
            </w:r>
          </w:p>
        </w:tc>
      </w:tr>
      <w:tr w:rsidR="003C7139" w:rsidRPr="00FE07E2" w:rsidTr="00845A82">
        <w:tc>
          <w:tcPr>
            <w:tcW w:w="4786" w:type="dxa"/>
          </w:tcPr>
          <w:p w:rsidR="003C7139" w:rsidRPr="00FE07E2" w:rsidRDefault="00FC2489" w:rsidP="00FC2489">
            <w:pPr>
              <w:pStyle w:val="a3"/>
              <w:jc w:val="both"/>
              <w:rPr>
                <w:rFonts w:ascii="Times New Roman" w:hAnsi="Times New Roman" w:cs="Times New Roman"/>
                <w:b/>
                <w:sz w:val="24"/>
                <w:szCs w:val="24"/>
              </w:rPr>
            </w:pPr>
            <w:r w:rsidRPr="00FC2489">
              <w:rPr>
                <w:rFonts w:ascii="Times New Roman" w:hAnsi="Times New Roman" w:cs="Times New Roman"/>
                <w:b/>
                <w:sz w:val="24"/>
                <w:szCs w:val="24"/>
              </w:rPr>
              <w:t>Мектептегі мұғалімдердің жанында</w:t>
            </w:r>
          </w:p>
        </w:tc>
        <w:tc>
          <w:tcPr>
            <w:tcW w:w="1595" w:type="dxa"/>
          </w:tcPr>
          <w:p w:rsidR="003C7139" w:rsidRPr="00FE07E2" w:rsidRDefault="00A36258" w:rsidP="00845A82">
            <w:pPr>
              <w:pStyle w:val="a3"/>
              <w:spacing w:line="360" w:lineRule="auto"/>
              <w:jc w:val="center"/>
              <w:rPr>
                <w:rFonts w:ascii="Times New Roman" w:hAnsi="Times New Roman" w:cs="Times New Roman"/>
                <w:sz w:val="24"/>
                <w:szCs w:val="24"/>
              </w:rPr>
            </w:pPr>
            <w:r w:rsidRPr="00A36258">
              <w:rPr>
                <w:rFonts w:ascii="Times New Roman" w:hAnsi="Times New Roman" w:cs="Times New Roman"/>
                <w:sz w:val="24"/>
                <w:szCs w:val="24"/>
              </w:rPr>
              <w:t>Балалар</w:t>
            </w:r>
          </w:p>
        </w:tc>
        <w:tc>
          <w:tcPr>
            <w:tcW w:w="1595" w:type="dxa"/>
          </w:tcPr>
          <w:p w:rsidR="003C7139" w:rsidRPr="00FE07E2" w:rsidRDefault="00A36258" w:rsidP="00845A82">
            <w:pPr>
              <w:pStyle w:val="a3"/>
              <w:spacing w:line="360" w:lineRule="auto"/>
              <w:jc w:val="center"/>
              <w:rPr>
                <w:rFonts w:ascii="Times New Roman" w:hAnsi="Times New Roman" w:cs="Times New Roman"/>
                <w:sz w:val="24"/>
                <w:szCs w:val="24"/>
              </w:rPr>
            </w:pPr>
            <w:r w:rsidRPr="00A36258">
              <w:rPr>
                <w:rFonts w:ascii="Times New Roman" w:hAnsi="Times New Roman" w:cs="Times New Roman"/>
                <w:sz w:val="24"/>
                <w:szCs w:val="24"/>
              </w:rPr>
              <w:t>Ата – аналар</w:t>
            </w:r>
          </w:p>
        </w:tc>
        <w:tc>
          <w:tcPr>
            <w:tcW w:w="1595" w:type="dxa"/>
          </w:tcPr>
          <w:p w:rsidR="003C7139" w:rsidRPr="00FE07E2" w:rsidRDefault="00A36258" w:rsidP="00845A82">
            <w:pPr>
              <w:pStyle w:val="a3"/>
              <w:spacing w:line="360" w:lineRule="auto"/>
              <w:jc w:val="center"/>
              <w:rPr>
                <w:rFonts w:ascii="Times New Roman" w:hAnsi="Times New Roman" w:cs="Times New Roman"/>
                <w:sz w:val="24"/>
                <w:szCs w:val="24"/>
              </w:rPr>
            </w:pPr>
            <w:r w:rsidRPr="00A36258">
              <w:rPr>
                <w:rFonts w:ascii="Times New Roman" w:hAnsi="Times New Roman" w:cs="Times New Roman"/>
                <w:sz w:val="24"/>
                <w:szCs w:val="24"/>
              </w:rPr>
              <w:t>Мұғалімдер</w:t>
            </w:r>
          </w:p>
        </w:tc>
      </w:tr>
      <w:tr w:rsidR="003C7139" w:rsidRPr="00FE07E2" w:rsidTr="00845A82">
        <w:tc>
          <w:tcPr>
            <w:tcW w:w="4786" w:type="dxa"/>
          </w:tcPr>
          <w:p w:rsidR="003C7139" w:rsidRPr="00FE07E2" w:rsidRDefault="00A577F5" w:rsidP="00845A82">
            <w:pPr>
              <w:pStyle w:val="a3"/>
              <w:jc w:val="both"/>
              <w:rPr>
                <w:rFonts w:ascii="Times New Roman" w:hAnsi="Times New Roman" w:cs="Times New Roman"/>
                <w:sz w:val="24"/>
                <w:szCs w:val="24"/>
              </w:rPr>
            </w:pPr>
            <w:r w:rsidRPr="00A577F5">
              <w:rPr>
                <w:rFonts w:ascii="Times New Roman" w:hAnsi="Times New Roman" w:cs="Times New Roman"/>
                <w:sz w:val="24"/>
                <w:szCs w:val="24"/>
              </w:rPr>
              <w:t>Толық физикалық және психологиялық қауіпсіздікке деген сенім</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74,9%</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81,6%</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85,4%</w:t>
            </w:r>
          </w:p>
        </w:tc>
      </w:tr>
      <w:tr w:rsidR="003C7139" w:rsidRPr="00FE07E2" w:rsidTr="00845A82">
        <w:tc>
          <w:tcPr>
            <w:tcW w:w="4786" w:type="dxa"/>
          </w:tcPr>
          <w:p w:rsidR="003C7139" w:rsidRPr="00FE07E2" w:rsidRDefault="00A577F5" w:rsidP="00845A82">
            <w:pPr>
              <w:pStyle w:val="a3"/>
              <w:jc w:val="both"/>
              <w:rPr>
                <w:rFonts w:ascii="Times New Roman" w:hAnsi="Times New Roman" w:cs="Times New Roman"/>
                <w:sz w:val="24"/>
                <w:szCs w:val="24"/>
              </w:rPr>
            </w:pPr>
            <w:r w:rsidRPr="00A577F5">
              <w:rPr>
                <w:rFonts w:ascii="Times New Roman" w:hAnsi="Times New Roman" w:cs="Times New Roman"/>
                <w:sz w:val="24"/>
                <w:szCs w:val="24"/>
              </w:rPr>
              <w:t>Психологиялық қысымнан, ауызша қорлаудан, қорлаудан және оқушыларды қорлаудан қорқу</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7,6%</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6,6%</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4,2%</w:t>
            </w:r>
          </w:p>
        </w:tc>
      </w:tr>
      <w:tr w:rsidR="003C7139" w:rsidRPr="00FE07E2" w:rsidTr="00845A82">
        <w:tc>
          <w:tcPr>
            <w:tcW w:w="4786" w:type="dxa"/>
          </w:tcPr>
          <w:p w:rsidR="003C7139" w:rsidRPr="00FE07E2" w:rsidRDefault="00A577F5" w:rsidP="00845A82">
            <w:pPr>
              <w:pStyle w:val="a3"/>
              <w:jc w:val="both"/>
              <w:rPr>
                <w:rFonts w:ascii="Times New Roman" w:hAnsi="Times New Roman" w:cs="Times New Roman"/>
                <w:sz w:val="24"/>
                <w:szCs w:val="24"/>
              </w:rPr>
            </w:pPr>
            <w:r w:rsidRPr="00A577F5">
              <w:rPr>
                <w:rFonts w:ascii="Times New Roman" w:hAnsi="Times New Roman" w:cs="Times New Roman"/>
                <w:sz w:val="24"/>
                <w:szCs w:val="24"/>
              </w:rPr>
              <w:t>Оқушыларға физикалық агрессиядан қорқу</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2,2%</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3,0%</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1,6%</w:t>
            </w:r>
          </w:p>
        </w:tc>
      </w:tr>
      <w:tr w:rsidR="003C7139" w:rsidRPr="00FE07E2" w:rsidTr="00845A82">
        <w:tc>
          <w:tcPr>
            <w:tcW w:w="4786" w:type="dxa"/>
          </w:tcPr>
          <w:p w:rsidR="003C7139" w:rsidRPr="00FE07E2" w:rsidRDefault="00FC2489" w:rsidP="00FC2489">
            <w:pPr>
              <w:pStyle w:val="a3"/>
              <w:jc w:val="both"/>
              <w:rPr>
                <w:rFonts w:ascii="Times New Roman" w:hAnsi="Times New Roman" w:cs="Times New Roman"/>
                <w:b/>
                <w:sz w:val="24"/>
                <w:szCs w:val="24"/>
              </w:rPr>
            </w:pPr>
            <w:r w:rsidRPr="00FC2489">
              <w:rPr>
                <w:rFonts w:ascii="Times New Roman" w:hAnsi="Times New Roman" w:cs="Times New Roman"/>
                <w:b/>
                <w:sz w:val="24"/>
                <w:szCs w:val="24"/>
              </w:rPr>
              <w:t>Отбасы мүшелерінің, басқа туыстардың жанында</w:t>
            </w:r>
          </w:p>
        </w:tc>
        <w:tc>
          <w:tcPr>
            <w:tcW w:w="1595" w:type="dxa"/>
          </w:tcPr>
          <w:p w:rsidR="003C7139" w:rsidRPr="00FE07E2" w:rsidRDefault="00A36258" w:rsidP="00845A82">
            <w:pPr>
              <w:pStyle w:val="a3"/>
              <w:spacing w:line="360" w:lineRule="auto"/>
              <w:jc w:val="center"/>
              <w:rPr>
                <w:rFonts w:ascii="Times New Roman" w:hAnsi="Times New Roman" w:cs="Times New Roman"/>
                <w:sz w:val="24"/>
                <w:szCs w:val="24"/>
              </w:rPr>
            </w:pPr>
            <w:r w:rsidRPr="00A36258">
              <w:rPr>
                <w:rFonts w:ascii="Times New Roman" w:hAnsi="Times New Roman" w:cs="Times New Roman"/>
                <w:sz w:val="24"/>
                <w:szCs w:val="24"/>
              </w:rPr>
              <w:t>Балалар</w:t>
            </w:r>
          </w:p>
        </w:tc>
        <w:tc>
          <w:tcPr>
            <w:tcW w:w="1595" w:type="dxa"/>
          </w:tcPr>
          <w:p w:rsidR="003C7139" w:rsidRPr="00FE07E2" w:rsidRDefault="00A36258" w:rsidP="00845A82">
            <w:pPr>
              <w:pStyle w:val="a3"/>
              <w:spacing w:line="360" w:lineRule="auto"/>
              <w:jc w:val="center"/>
              <w:rPr>
                <w:rFonts w:ascii="Times New Roman" w:hAnsi="Times New Roman" w:cs="Times New Roman"/>
                <w:sz w:val="24"/>
                <w:szCs w:val="24"/>
              </w:rPr>
            </w:pPr>
            <w:r w:rsidRPr="00A36258">
              <w:rPr>
                <w:rFonts w:ascii="Times New Roman" w:hAnsi="Times New Roman" w:cs="Times New Roman"/>
                <w:sz w:val="24"/>
                <w:szCs w:val="24"/>
              </w:rPr>
              <w:t>Ата – аналар</w:t>
            </w:r>
          </w:p>
        </w:tc>
        <w:tc>
          <w:tcPr>
            <w:tcW w:w="1595" w:type="dxa"/>
          </w:tcPr>
          <w:p w:rsidR="003C7139" w:rsidRPr="00FE07E2" w:rsidRDefault="00A36258" w:rsidP="00845A82">
            <w:pPr>
              <w:pStyle w:val="a3"/>
              <w:spacing w:line="360" w:lineRule="auto"/>
              <w:jc w:val="center"/>
              <w:rPr>
                <w:rFonts w:ascii="Times New Roman" w:hAnsi="Times New Roman" w:cs="Times New Roman"/>
                <w:sz w:val="24"/>
                <w:szCs w:val="24"/>
              </w:rPr>
            </w:pPr>
            <w:r w:rsidRPr="00A36258">
              <w:rPr>
                <w:rFonts w:ascii="Times New Roman" w:hAnsi="Times New Roman" w:cs="Times New Roman"/>
                <w:sz w:val="24"/>
                <w:szCs w:val="24"/>
              </w:rPr>
              <w:t>Мұғалімдер</w:t>
            </w:r>
          </w:p>
        </w:tc>
      </w:tr>
      <w:tr w:rsidR="003C7139" w:rsidRPr="00FE07E2" w:rsidTr="00845A82">
        <w:tc>
          <w:tcPr>
            <w:tcW w:w="4786" w:type="dxa"/>
          </w:tcPr>
          <w:p w:rsidR="003C7139" w:rsidRPr="00FE07E2" w:rsidRDefault="00A577F5" w:rsidP="00845A82">
            <w:pPr>
              <w:pStyle w:val="a3"/>
              <w:jc w:val="both"/>
              <w:rPr>
                <w:rFonts w:ascii="Times New Roman" w:hAnsi="Times New Roman" w:cs="Times New Roman"/>
                <w:sz w:val="24"/>
                <w:szCs w:val="24"/>
              </w:rPr>
            </w:pPr>
            <w:r w:rsidRPr="00A577F5">
              <w:rPr>
                <w:rFonts w:ascii="Times New Roman" w:hAnsi="Times New Roman" w:cs="Times New Roman"/>
                <w:sz w:val="24"/>
                <w:szCs w:val="24"/>
              </w:rPr>
              <w:t>Толық физикалық және психологиялық қауіпсіздікке деген сенім</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87,7%</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79,4%</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80,4%</w:t>
            </w:r>
          </w:p>
        </w:tc>
      </w:tr>
      <w:tr w:rsidR="003C7139" w:rsidRPr="00FE07E2" w:rsidTr="00845A82">
        <w:tc>
          <w:tcPr>
            <w:tcW w:w="4786" w:type="dxa"/>
          </w:tcPr>
          <w:p w:rsidR="003C7139" w:rsidRPr="00FE07E2" w:rsidRDefault="00A577F5" w:rsidP="00845A82">
            <w:pPr>
              <w:pStyle w:val="a3"/>
              <w:jc w:val="both"/>
              <w:rPr>
                <w:rFonts w:ascii="Times New Roman" w:hAnsi="Times New Roman" w:cs="Times New Roman"/>
                <w:sz w:val="24"/>
                <w:szCs w:val="24"/>
              </w:rPr>
            </w:pPr>
            <w:r w:rsidRPr="00A577F5">
              <w:rPr>
                <w:rFonts w:ascii="Times New Roman" w:hAnsi="Times New Roman" w:cs="Times New Roman"/>
                <w:sz w:val="24"/>
                <w:szCs w:val="24"/>
              </w:rPr>
              <w:t>Психологиялық қысымнан, ауызша қорлаудан, қорлаудан және оқушыларды қорлаудан қорқу</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2,9%</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7,4%</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4,2%</w:t>
            </w:r>
          </w:p>
        </w:tc>
      </w:tr>
      <w:tr w:rsidR="003C7139" w:rsidRPr="00FE07E2" w:rsidTr="00845A82">
        <w:tc>
          <w:tcPr>
            <w:tcW w:w="4786" w:type="dxa"/>
          </w:tcPr>
          <w:p w:rsidR="003C7139" w:rsidRPr="00FE07E2" w:rsidRDefault="00A577F5" w:rsidP="00845A82">
            <w:pPr>
              <w:pStyle w:val="a3"/>
              <w:jc w:val="both"/>
              <w:rPr>
                <w:rFonts w:ascii="Times New Roman" w:hAnsi="Times New Roman" w:cs="Times New Roman"/>
                <w:sz w:val="24"/>
                <w:szCs w:val="24"/>
              </w:rPr>
            </w:pPr>
            <w:r w:rsidRPr="00A577F5">
              <w:rPr>
                <w:rFonts w:ascii="Times New Roman" w:hAnsi="Times New Roman" w:cs="Times New Roman"/>
                <w:sz w:val="24"/>
                <w:szCs w:val="24"/>
              </w:rPr>
              <w:t>Оқушыларға физикалық агрессиядан қорқу</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0,9%</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2,2%</w:t>
            </w:r>
          </w:p>
        </w:tc>
        <w:tc>
          <w:tcPr>
            <w:tcW w:w="1595" w:type="dxa"/>
          </w:tcPr>
          <w:p w:rsidR="003C7139" w:rsidRPr="00FE07E2" w:rsidRDefault="003C7139" w:rsidP="00845A82">
            <w:pPr>
              <w:pStyle w:val="a3"/>
              <w:spacing w:line="360" w:lineRule="auto"/>
              <w:jc w:val="center"/>
              <w:rPr>
                <w:rFonts w:ascii="Times New Roman" w:hAnsi="Times New Roman" w:cs="Times New Roman"/>
                <w:sz w:val="24"/>
                <w:szCs w:val="24"/>
              </w:rPr>
            </w:pPr>
            <w:r w:rsidRPr="00FE07E2">
              <w:rPr>
                <w:rFonts w:ascii="Times New Roman" w:hAnsi="Times New Roman" w:cs="Times New Roman"/>
                <w:sz w:val="24"/>
                <w:szCs w:val="24"/>
              </w:rPr>
              <w:t>2,0%</w:t>
            </w:r>
          </w:p>
        </w:tc>
      </w:tr>
    </w:tbl>
    <w:p w:rsidR="00FA1666" w:rsidRPr="00FA1666" w:rsidRDefault="003C7139" w:rsidP="00FC248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r>
      <w:r w:rsidR="00FA1666" w:rsidRPr="00FA1666">
        <w:rPr>
          <w:rFonts w:ascii="Times New Roman" w:hAnsi="Times New Roman" w:cs="Times New Roman"/>
          <w:sz w:val="24"/>
          <w:szCs w:val="24"/>
        </w:rPr>
        <w:t xml:space="preserve">Алынған мәліметтерді салыстыра отырып, біз балалар үшін әртүрлі жағдайларда қауіпсіздік/қауіп сезімінің жалпы тенденциясын көреміз – бұл респонденттердің үш тобының жауаптарында көрінеді: мектеп жасындағы балалар, ата-аналар және жалпы </w:t>
      </w:r>
      <w:r w:rsidR="00FA1666" w:rsidRPr="00FA1666">
        <w:rPr>
          <w:rFonts w:ascii="Times New Roman" w:hAnsi="Times New Roman" w:cs="Times New Roman"/>
          <w:sz w:val="24"/>
          <w:szCs w:val="24"/>
        </w:rPr>
        <w:lastRenderedPageBreak/>
        <w:t>білім беретін оқу орындарының мұғалімдері. Оны келесі тезистерде тұжырымдауға болады:</w:t>
      </w:r>
    </w:p>
    <w:p w:rsidR="00FA1666" w:rsidRPr="00FA1666" w:rsidRDefault="00FA1666" w:rsidP="00FA1666">
      <w:pPr>
        <w:pStyle w:val="a3"/>
        <w:spacing w:line="360" w:lineRule="auto"/>
        <w:jc w:val="both"/>
        <w:rPr>
          <w:rFonts w:ascii="Times New Roman" w:hAnsi="Times New Roman" w:cs="Times New Roman"/>
          <w:sz w:val="24"/>
          <w:szCs w:val="24"/>
        </w:rPr>
      </w:pPr>
      <w:r w:rsidRPr="00FA1666">
        <w:rPr>
          <w:rFonts w:ascii="Times New Roman" w:hAnsi="Times New Roman" w:cs="Times New Roman"/>
          <w:sz w:val="24"/>
          <w:szCs w:val="24"/>
        </w:rPr>
        <w:t>- Мектеп кеңістігі барлық респонденттерге көше кеңістігінен гөрі қауіпсіз болып көрінеді;</w:t>
      </w:r>
    </w:p>
    <w:p w:rsidR="00FA1666" w:rsidRPr="00FA1666" w:rsidRDefault="00FA1666" w:rsidP="00FA1666">
      <w:pPr>
        <w:pStyle w:val="a3"/>
        <w:spacing w:line="360" w:lineRule="auto"/>
        <w:jc w:val="both"/>
        <w:rPr>
          <w:rFonts w:ascii="Times New Roman" w:hAnsi="Times New Roman" w:cs="Times New Roman"/>
          <w:sz w:val="24"/>
          <w:szCs w:val="24"/>
        </w:rPr>
      </w:pPr>
      <w:r w:rsidRPr="00FA1666">
        <w:rPr>
          <w:rFonts w:ascii="Times New Roman" w:hAnsi="Times New Roman" w:cs="Times New Roman"/>
          <w:sz w:val="24"/>
          <w:szCs w:val="24"/>
        </w:rPr>
        <w:t>- Балалардың қауіпсіздігі үшін ең үлкен алаңдаушылық олардың көшеде бейтаныс ересектердің жанында болуына байланысты. Бұл жанама түрде жалпы әлеуметтік жағдайға теріс баға береді және қосымша проблемалар тудыруы мүмкін: қиындыққа тап болған кезде бала бейтаныс адамдардан көмек сұрауға қауіп төндірмеуі мүмкін;</w:t>
      </w:r>
    </w:p>
    <w:p w:rsidR="00FA1666" w:rsidRPr="00FA1666" w:rsidRDefault="00FA1666" w:rsidP="00FA1666">
      <w:pPr>
        <w:pStyle w:val="a3"/>
        <w:spacing w:line="360" w:lineRule="auto"/>
        <w:jc w:val="both"/>
        <w:rPr>
          <w:rFonts w:ascii="Times New Roman" w:hAnsi="Times New Roman" w:cs="Times New Roman"/>
          <w:sz w:val="24"/>
          <w:szCs w:val="24"/>
        </w:rPr>
      </w:pPr>
      <w:r w:rsidRPr="00FA1666">
        <w:rPr>
          <w:rFonts w:ascii="Times New Roman" w:hAnsi="Times New Roman" w:cs="Times New Roman"/>
          <w:sz w:val="24"/>
          <w:szCs w:val="24"/>
        </w:rPr>
        <w:t>- Ата-аналардың қорқыныш деңгейі балалар мен мұғалімдердің қорқыныш деңгейінен біршама жоғары;</w:t>
      </w:r>
    </w:p>
    <w:p w:rsidR="00FA1666" w:rsidRPr="00FA1666" w:rsidRDefault="00FA1666" w:rsidP="00FA1666">
      <w:pPr>
        <w:pStyle w:val="a3"/>
        <w:spacing w:line="360" w:lineRule="auto"/>
        <w:jc w:val="both"/>
        <w:rPr>
          <w:rFonts w:ascii="Times New Roman" w:hAnsi="Times New Roman" w:cs="Times New Roman"/>
          <w:sz w:val="24"/>
          <w:szCs w:val="24"/>
        </w:rPr>
      </w:pPr>
      <w:r w:rsidRPr="00FA1666">
        <w:rPr>
          <w:rFonts w:ascii="Times New Roman" w:hAnsi="Times New Roman" w:cs="Times New Roman"/>
          <w:sz w:val="24"/>
          <w:szCs w:val="24"/>
        </w:rPr>
        <w:t>- Ата-аналар көшедегі үлкен балаларда (жасөспірімдерде), туыстары мен мұғалімдерінің тікелей бақылауынан тыс ерекше қауіпті көреді-бұл көрсеткіштер бойынша теріс мәндер балалар мен мұғалімдерге қарағанда айтарлықтай жоғары;</w:t>
      </w:r>
    </w:p>
    <w:p w:rsidR="00FA1666" w:rsidRPr="00FA1666" w:rsidRDefault="00FA1666" w:rsidP="00FA1666">
      <w:pPr>
        <w:pStyle w:val="a3"/>
        <w:spacing w:line="360" w:lineRule="auto"/>
        <w:jc w:val="both"/>
        <w:rPr>
          <w:rFonts w:ascii="Times New Roman" w:hAnsi="Times New Roman" w:cs="Times New Roman"/>
          <w:sz w:val="24"/>
          <w:szCs w:val="24"/>
        </w:rPr>
      </w:pPr>
      <w:r w:rsidRPr="00FA1666">
        <w:rPr>
          <w:rFonts w:ascii="Times New Roman" w:hAnsi="Times New Roman" w:cs="Times New Roman"/>
          <w:sz w:val="24"/>
          <w:szCs w:val="24"/>
        </w:rPr>
        <w:t>- Тіпті отбасы мүшелері мен мұғалімдердің жанында балалар 100 пайыз қауіпсіздік сезімін сезінбейді және бұл алаңдаушылықты ата-аналар да, тәрбиешілер де бөліседі.</w:t>
      </w:r>
    </w:p>
    <w:p w:rsidR="00FA1666" w:rsidRPr="00FA1666" w:rsidRDefault="00FA1666" w:rsidP="00FA1666">
      <w:pPr>
        <w:pStyle w:val="a3"/>
        <w:spacing w:line="360" w:lineRule="auto"/>
        <w:jc w:val="both"/>
        <w:rPr>
          <w:rFonts w:ascii="Times New Roman" w:hAnsi="Times New Roman" w:cs="Times New Roman"/>
          <w:sz w:val="24"/>
          <w:szCs w:val="24"/>
        </w:rPr>
      </w:pPr>
      <w:r w:rsidRPr="00FA1666">
        <w:rPr>
          <w:rFonts w:ascii="Times New Roman" w:hAnsi="Times New Roman" w:cs="Times New Roman"/>
          <w:sz w:val="24"/>
          <w:szCs w:val="24"/>
        </w:rPr>
        <w:t>Бұл жағдайда мектеп қажетті кәсіби және ұйымдастырушылық ресурстарға ие бола алатын көмек пен қолдау ерекше өзекті болып табылады. Мұғалімдердің өздері балалар мен ата-аналарға осындай қызметтердің мүмкіндіктері мен сапасын қалай бағалайды?</w:t>
      </w:r>
    </w:p>
    <w:p w:rsidR="003C7139" w:rsidRPr="00FE07E2" w:rsidRDefault="003C7139" w:rsidP="00FA1666">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r>
    </w:p>
    <w:p w:rsidR="003C7139" w:rsidRPr="00FE07E2" w:rsidRDefault="003C7139" w:rsidP="003C7139">
      <w:r w:rsidRPr="00FE07E2">
        <w:rPr>
          <w:noProof/>
          <w:lang w:eastAsia="ru-RU"/>
        </w:rPr>
        <w:drawing>
          <wp:inline distT="0" distB="0" distL="0" distR="0">
            <wp:extent cx="6071176" cy="3753293"/>
            <wp:effectExtent l="0" t="0" r="0" b="0"/>
            <wp:docPr id="55" name="Диаграмма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p>
    <w:p w:rsidR="00FA1666" w:rsidRPr="00FA1666" w:rsidRDefault="003C7139" w:rsidP="00FA1666">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lastRenderedPageBreak/>
        <w:tab/>
      </w:r>
      <w:r w:rsidR="00FA1666" w:rsidRPr="00FA1666">
        <w:rPr>
          <w:rFonts w:ascii="Times New Roman" w:hAnsi="Times New Roman" w:cs="Times New Roman"/>
          <w:sz w:val="24"/>
          <w:szCs w:val="24"/>
        </w:rPr>
        <w:t>Респонденттердің бағалауы бойынша, ұсынылған диаграммада көрсетілгендей, қазіргі заманғы қазақстандық мектеп осындай сын-қатерлерге лайықты жауап береді.</w:t>
      </w:r>
    </w:p>
    <w:p w:rsidR="00FA1666" w:rsidRPr="00FA1666" w:rsidRDefault="00FA1666" w:rsidP="00FA1666">
      <w:pPr>
        <w:pStyle w:val="a3"/>
        <w:spacing w:line="360" w:lineRule="auto"/>
        <w:jc w:val="both"/>
        <w:rPr>
          <w:rFonts w:ascii="Times New Roman" w:hAnsi="Times New Roman" w:cs="Times New Roman"/>
          <w:sz w:val="24"/>
          <w:szCs w:val="24"/>
        </w:rPr>
      </w:pPr>
      <w:r w:rsidRPr="00FA1666">
        <w:rPr>
          <w:rFonts w:ascii="Times New Roman" w:hAnsi="Times New Roman" w:cs="Times New Roman"/>
          <w:sz w:val="24"/>
          <w:szCs w:val="24"/>
        </w:rPr>
        <w:t>Алайда, барлық оқу орындары көмектің маңызды түрлерін көрсетпейтіндігі туралы нұсқаулар бар-теріс жауаптардың саны ауылдық жерлерде қалаларға қарағанда едәуір жоғары (сәйкесінше 90 және 54). Мұндай 51 жауап Түркістан облысында алынғанын атап өту қажет.</w:t>
      </w:r>
    </w:p>
    <w:p w:rsidR="003C7139" w:rsidRPr="00FE07E2" w:rsidRDefault="003C7139" w:rsidP="00FA1666">
      <w:pPr>
        <w:pStyle w:val="a3"/>
        <w:spacing w:line="360" w:lineRule="auto"/>
        <w:jc w:val="both"/>
      </w:pPr>
      <w:r w:rsidRPr="00FE07E2">
        <w:rPr>
          <w:noProof/>
          <w:lang w:eastAsia="ru-RU"/>
        </w:rPr>
        <w:drawing>
          <wp:inline distT="0" distB="0" distL="0" distR="0">
            <wp:extent cx="6072446" cy="3200400"/>
            <wp:effectExtent l="0" t="0" r="0" b="0"/>
            <wp:docPr id="56" name="Диаграмма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54"/>
              </a:graphicData>
            </a:graphic>
          </wp:inline>
        </w:drawing>
      </w:r>
    </w:p>
    <w:p w:rsidR="00FA1666" w:rsidRPr="00FA1666" w:rsidRDefault="003C7139" w:rsidP="00FA1666">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r>
      <w:r w:rsidR="00FA1666" w:rsidRPr="00FA1666">
        <w:rPr>
          <w:rFonts w:ascii="Times New Roman" w:hAnsi="Times New Roman" w:cs="Times New Roman"/>
          <w:sz w:val="24"/>
          <w:szCs w:val="24"/>
        </w:rPr>
        <w:t>Мұғалімдерден жалпы білім беретін оқу орындары көрсететін қызметтердің сапасын арттыруға кедергі келтіретін себептерді атап өтуді сұрады. Арасында ең жиі көрсетілетін проблемаларды бөліп көрсетуге болады келесі:</w:t>
      </w:r>
    </w:p>
    <w:p w:rsidR="00FA1666" w:rsidRPr="00FA1666" w:rsidRDefault="00FA1666" w:rsidP="00FA1666">
      <w:pPr>
        <w:pStyle w:val="a3"/>
        <w:spacing w:line="360" w:lineRule="auto"/>
        <w:jc w:val="both"/>
        <w:rPr>
          <w:rFonts w:ascii="Times New Roman" w:hAnsi="Times New Roman" w:cs="Times New Roman"/>
          <w:sz w:val="24"/>
          <w:szCs w:val="24"/>
        </w:rPr>
      </w:pPr>
      <w:r w:rsidRPr="00FA1666">
        <w:rPr>
          <w:rFonts w:ascii="Times New Roman" w:hAnsi="Times New Roman" w:cs="Times New Roman"/>
          <w:sz w:val="24"/>
          <w:szCs w:val="24"/>
        </w:rPr>
        <w:t>1. Әлсіз материалдық-техникалық база және қаржылық қамтамасыз етілу. Мектеп ғимаратының оқушылар мен педагогтердің қажеттіліктеріне сәйкес келмеуі - кабинеттердің жетіспеуі, олардың шағын мөлшері; арнайы үй – жайлардың-спортзалдардың, акт залдарының, жеке сабақтарға арналған кабинеттердің және мұғалімдер мен басқа да мамандар үшін кеңселердің, техникалық жарақтандырудың (интернет-ресурстардың) және т. б. болмауы.</w:t>
      </w:r>
    </w:p>
    <w:p w:rsidR="00FA1666" w:rsidRPr="00FA1666" w:rsidRDefault="00FA1666" w:rsidP="00441127">
      <w:pPr>
        <w:pStyle w:val="a3"/>
        <w:spacing w:line="360" w:lineRule="auto"/>
        <w:jc w:val="both"/>
        <w:rPr>
          <w:rFonts w:ascii="Times New Roman" w:hAnsi="Times New Roman" w:cs="Times New Roman"/>
          <w:sz w:val="24"/>
          <w:szCs w:val="24"/>
        </w:rPr>
      </w:pPr>
      <w:r w:rsidRPr="00FA1666">
        <w:rPr>
          <w:rFonts w:ascii="Times New Roman" w:hAnsi="Times New Roman" w:cs="Times New Roman"/>
          <w:sz w:val="24"/>
          <w:szCs w:val="24"/>
        </w:rPr>
        <w:t xml:space="preserve">2. Кадрлық мәселелер: </w:t>
      </w:r>
      <w:r w:rsidR="00833613">
        <w:rPr>
          <w:rFonts w:ascii="Times New Roman" w:hAnsi="Times New Roman" w:cs="Times New Roman"/>
          <w:sz w:val="24"/>
          <w:szCs w:val="24"/>
        </w:rPr>
        <w:t>«</w:t>
      </w:r>
      <w:r w:rsidRPr="00FA1666">
        <w:rPr>
          <w:rFonts w:ascii="Times New Roman" w:hAnsi="Times New Roman" w:cs="Times New Roman"/>
          <w:sz w:val="24"/>
          <w:szCs w:val="24"/>
        </w:rPr>
        <w:t xml:space="preserve">кадрлар жоқ. Кадрларға, жақсы кадрларға ешкім мән бермейді. Адамдарды мектепке жұмысқа тартуға, тұрғын үй беруге және жоғары жалақы алуға қызықтыру керек. Педагогикаға үмітсіздіктен келеді. Мектептерде жақсы психологтар, әлеуметтік педагогтар жоқ. </w:t>
      </w:r>
      <w:r w:rsidR="00441127">
        <w:rPr>
          <w:rFonts w:ascii="Times New Roman" w:hAnsi="Times New Roman" w:cs="Times New Roman"/>
          <w:sz w:val="24"/>
          <w:szCs w:val="24"/>
        </w:rPr>
        <w:t>Ия</w:t>
      </w:r>
      <w:r w:rsidRPr="00FA1666">
        <w:rPr>
          <w:rFonts w:ascii="Times New Roman" w:hAnsi="Times New Roman" w:cs="Times New Roman"/>
          <w:sz w:val="24"/>
          <w:szCs w:val="24"/>
        </w:rPr>
        <w:t>, жалпы, білікті кадрлар өте аз. Ал тексерулер мен сынақтар тек қалғандарды қорқытады. Мұғалімге деген көзқарасты қайта қарау керек. Институттар мен колледждерге түсуден бастап оның мәртебесін күрт көтеру</w:t>
      </w:r>
      <w:r w:rsidR="00833613">
        <w:rPr>
          <w:rFonts w:ascii="Times New Roman" w:hAnsi="Times New Roman" w:cs="Times New Roman"/>
          <w:sz w:val="24"/>
          <w:szCs w:val="24"/>
        </w:rPr>
        <w:t>»</w:t>
      </w:r>
      <w:r w:rsidRPr="00FA1666">
        <w:rPr>
          <w:rFonts w:ascii="Times New Roman" w:hAnsi="Times New Roman" w:cs="Times New Roman"/>
          <w:sz w:val="24"/>
          <w:szCs w:val="24"/>
        </w:rPr>
        <w:t xml:space="preserve">, </w:t>
      </w:r>
      <w:r w:rsidR="00833613">
        <w:rPr>
          <w:rFonts w:ascii="Times New Roman" w:hAnsi="Times New Roman" w:cs="Times New Roman"/>
          <w:sz w:val="24"/>
          <w:szCs w:val="24"/>
        </w:rPr>
        <w:t>«</w:t>
      </w:r>
      <w:r w:rsidRPr="00FA1666">
        <w:rPr>
          <w:rFonts w:ascii="Times New Roman" w:hAnsi="Times New Roman" w:cs="Times New Roman"/>
          <w:sz w:val="24"/>
          <w:szCs w:val="24"/>
        </w:rPr>
        <w:t>әрдайым білікті мамандар жетіспейді</w:t>
      </w:r>
      <w:r w:rsidR="00833613">
        <w:rPr>
          <w:rFonts w:ascii="Times New Roman" w:hAnsi="Times New Roman" w:cs="Times New Roman"/>
          <w:sz w:val="24"/>
          <w:szCs w:val="24"/>
        </w:rPr>
        <w:t>»</w:t>
      </w:r>
      <w:r w:rsidRPr="00FA1666">
        <w:rPr>
          <w:rFonts w:ascii="Times New Roman" w:hAnsi="Times New Roman" w:cs="Times New Roman"/>
          <w:sz w:val="24"/>
          <w:szCs w:val="24"/>
        </w:rPr>
        <w:t xml:space="preserve">, </w:t>
      </w:r>
      <w:r w:rsidR="00833613">
        <w:rPr>
          <w:rFonts w:ascii="Times New Roman" w:hAnsi="Times New Roman" w:cs="Times New Roman"/>
          <w:sz w:val="24"/>
          <w:szCs w:val="24"/>
        </w:rPr>
        <w:t>«</w:t>
      </w:r>
      <w:r w:rsidRPr="00FA1666">
        <w:rPr>
          <w:rFonts w:ascii="Times New Roman" w:hAnsi="Times New Roman" w:cs="Times New Roman"/>
          <w:sz w:val="24"/>
          <w:szCs w:val="24"/>
        </w:rPr>
        <w:t>мамандар жетіспейді</w:t>
      </w:r>
      <w:r w:rsidR="00833613">
        <w:rPr>
          <w:rFonts w:ascii="Times New Roman" w:hAnsi="Times New Roman" w:cs="Times New Roman"/>
          <w:sz w:val="24"/>
          <w:szCs w:val="24"/>
        </w:rPr>
        <w:t>»</w:t>
      </w:r>
      <w:r w:rsidRPr="00FA1666">
        <w:rPr>
          <w:rFonts w:ascii="Times New Roman" w:hAnsi="Times New Roman" w:cs="Times New Roman"/>
          <w:sz w:val="24"/>
          <w:szCs w:val="24"/>
        </w:rPr>
        <w:t xml:space="preserve">, </w:t>
      </w:r>
      <w:r w:rsidR="00833613">
        <w:rPr>
          <w:rFonts w:ascii="Times New Roman" w:hAnsi="Times New Roman" w:cs="Times New Roman"/>
          <w:sz w:val="24"/>
          <w:szCs w:val="24"/>
        </w:rPr>
        <w:t>«</w:t>
      </w:r>
      <w:r w:rsidRPr="00FA1666">
        <w:rPr>
          <w:rFonts w:ascii="Times New Roman" w:hAnsi="Times New Roman" w:cs="Times New Roman"/>
          <w:sz w:val="24"/>
          <w:szCs w:val="24"/>
        </w:rPr>
        <w:t xml:space="preserve">кәмелетке толмағандар ісі жөніндегі </w:t>
      </w:r>
      <w:r w:rsidRPr="00FA1666">
        <w:rPr>
          <w:rFonts w:ascii="Times New Roman" w:hAnsi="Times New Roman" w:cs="Times New Roman"/>
          <w:sz w:val="24"/>
          <w:szCs w:val="24"/>
        </w:rPr>
        <w:lastRenderedPageBreak/>
        <w:t>инспекторлардың жетіспеушілігі</w:t>
      </w:r>
      <w:r w:rsidR="00833613">
        <w:rPr>
          <w:rFonts w:ascii="Times New Roman" w:hAnsi="Times New Roman" w:cs="Times New Roman"/>
          <w:sz w:val="24"/>
          <w:szCs w:val="24"/>
        </w:rPr>
        <w:t>»</w:t>
      </w:r>
      <w:r w:rsidRPr="00FA1666">
        <w:rPr>
          <w:rFonts w:ascii="Times New Roman" w:hAnsi="Times New Roman" w:cs="Times New Roman"/>
          <w:sz w:val="24"/>
          <w:szCs w:val="24"/>
        </w:rPr>
        <w:t xml:space="preserve">, </w:t>
      </w:r>
      <w:r w:rsidR="00833613">
        <w:rPr>
          <w:rFonts w:ascii="Times New Roman" w:hAnsi="Times New Roman" w:cs="Times New Roman"/>
          <w:sz w:val="24"/>
          <w:szCs w:val="24"/>
        </w:rPr>
        <w:t>«</w:t>
      </w:r>
      <w:r w:rsidRPr="00FA1666">
        <w:rPr>
          <w:rFonts w:ascii="Times New Roman" w:hAnsi="Times New Roman" w:cs="Times New Roman"/>
          <w:sz w:val="24"/>
          <w:szCs w:val="24"/>
        </w:rPr>
        <w:t>ескі көзқарастардың көптігі, жас мамандардың жетіспеушілігі</w:t>
      </w:r>
      <w:r w:rsidR="00833613">
        <w:rPr>
          <w:rFonts w:ascii="Times New Roman" w:hAnsi="Times New Roman" w:cs="Times New Roman"/>
          <w:sz w:val="24"/>
          <w:szCs w:val="24"/>
        </w:rPr>
        <w:t>»</w:t>
      </w:r>
      <w:r w:rsidRPr="00FA1666">
        <w:rPr>
          <w:rFonts w:ascii="Times New Roman" w:hAnsi="Times New Roman" w:cs="Times New Roman"/>
          <w:sz w:val="24"/>
          <w:szCs w:val="24"/>
        </w:rPr>
        <w:t xml:space="preserve">, </w:t>
      </w:r>
      <w:r w:rsidR="00833613">
        <w:rPr>
          <w:rFonts w:ascii="Times New Roman" w:hAnsi="Times New Roman" w:cs="Times New Roman"/>
          <w:sz w:val="24"/>
          <w:szCs w:val="24"/>
        </w:rPr>
        <w:t>«</w:t>
      </w:r>
      <w:r w:rsidRPr="00FA1666">
        <w:rPr>
          <w:rFonts w:ascii="Times New Roman" w:hAnsi="Times New Roman" w:cs="Times New Roman"/>
          <w:sz w:val="24"/>
          <w:szCs w:val="24"/>
        </w:rPr>
        <w:t>жақсы психологтың болмауы-Тәжірибе. Барлығы тек есептерде өте жақсы</w:t>
      </w:r>
      <w:r w:rsidR="00833613">
        <w:rPr>
          <w:rFonts w:ascii="Times New Roman" w:hAnsi="Times New Roman" w:cs="Times New Roman"/>
          <w:sz w:val="24"/>
          <w:szCs w:val="24"/>
        </w:rPr>
        <w:t>»</w:t>
      </w:r>
      <w:r w:rsidRPr="00FA1666">
        <w:rPr>
          <w:rFonts w:ascii="Times New Roman" w:hAnsi="Times New Roman" w:cs="Times New Roman"/>
          <w:sz w:val="24"/>
          <w:szCs w:val="24"/>
        </w:rPr>
        <w:t xml:space="preserve">, </w:t>
      </w:r>
      <w:r w:rsidR="00833613">
        <w:rPr>
          <w:rFonts w:ascii="Times New Roman" w:hAnsi="Times New Roman" w:cs="Times New Roman"/>
          <w:sz w:val="24"/>
          <w:szCs w:val="24"/>
        </w:rPr>
        <w:t>«</w:t>
      </w:r>
      <w:r w:rsidRPr="00FA1666">
        <w:rPr>
          <w:rFonts w:ascii="Times New Roman" w:hAnsi="Times New Roman" w:cs="Times New Roman"/>
          <w:sz w:val="24"/>
          <w:szCs w:val="24"/>
        </w:rPr>
        <w:t>көмекке мұқтаж балалар көп, мамандар аз</w:t>
      </w:r>
      <w:r w:rsidR="00833613">
        <w:rPr>
          <w:rFonts w:ascii="Times New Roman" w:hAnsi="Times New Roman" w:cs="Times New Roman"/>
          <w:sz w:val="24"/>
          <w:szCs w:val="24"/>
        </w:rPr>
        <w:t>»</w:t>
      </w:r>
      <w:r w:rsidRPr="00FA1666">
        <w:rPr>
          <w:rFonts w:ascii="Times New Roman" w:hAnsi="Times New Roman" w:cs="Times New Roman"/>
          <w:sz w:val="24"/>
          <w:szCs w:val="24"/>
        </w:rPr>
        <w:t xml:space="preserve">, </w:t>
      </w:r>
      <w:r w:rsidR="00833613">
        <w:rPr>
          <w:rFonts w:ascii="Times New Roman" w:hAnsi="Times New Roman" w:cs="Times New Roman"/>
          <w:sz w:val="24"/>
          <w:szCs w:val="24"/>
        </w:rPr>
        <w:t>«</w:t>
      </w:r>
      <w:r w:rsidRPr="00FA1666">
        <w:rPr>
          <w:rFonts w:ascii="Times New Roman" w:hAnsi="Times New Roman" w:cs="Times New Roman"/>
          <w:sz w:val="24"/>
          <w:szCs w:val="24"/>
        </w:rPr>
        <w:t>әлеуметтік қызметтің біліктілігін арттыру</w:t>
      </w:r>
      <w:r w:rsidR="00833613">
        <w:rPr>
          <w:rFonts w:ascii="Times New Roman" w:hAnsi="Times New Roman" w:cs="Times New Roman"/>
          <w:sz w:val="24"/>
          <w:szCs w:val="24"/>
        </w:rPr>
        <w:t>»</w:t>
      </w:r>
      <w:r w:rsidRPr="00FA1666">
        <w:rPr>
          <w:rFonts w:ascii="Times New Roman" w:hAnsi="Times New Roman" w:cs="Times New Roman"/>
          <w:sz w:val="24"/>
          <w:szCs w:val="24"/>
        </w:rPr>
        <w:t xml:space="preserve">, </w:t>
      </w:r>
      <w:r w:rsidR="00833613">
        <w:rPr>
          <w:rFonts w:ascii="Times New Roman" w:hAnsi="Times New Roman" w:cs="Times New Roman"/>
          <w:sz w:val="24"/>
          <w:szCs w:val="24"/>
        </w:rPr>
        <w:t>«</w:t>
      </w:r>
      <w:r w:rsidRPr="00FA1666">
        <w:rPr>
          <w:rFonts w:ascii="Times New Roman" w:hAnsi="Times New Roman" w:cs="Times New Roman"/>
          <w:sz w:val="24"/>
          <w:szCs w:val="24"/>
        </w:rPr>
        <w:t>мектеп инспекторының үнемі болмауы және жиі ауысуы</w:t>
      </w:r>
      <w:r w:rsidR="00833613">
        <w:rPr>
          <w:rFonts w:ascii="Times New Roman" w:hAnsi="Times New Roman" w:cs="Times New Roman"/>
          <w:sz w:val="24"/>
          <w:szCs w:val="24"/>
        </w:rPr>
        <w:t>»</w:t>
      </w:r>
      <w:r w:rsidRPr="00FA1666">
        <w:rPr>
          <w:rFonts w:ascii="Times New Roman" w:hAnsi="Times New Roman" w:cs="Times New Roman"/>
          <w:sz w:val="24"/>
          <w:szCs w:val="24"/>
        </w:rPr>
        <w:t xml:space="preserve">, </w:t>
      </w:r>
      <w:r w:rsidR="00833613">
        <w:rPr>
          <w:rFonts w:ascii="Times New Roman" w:hAnsi="Times New Roman" w:cs="Times New Roman"/>
          <w:sz w:val="24"/>
          <w:szCs w:val="24"/>
        </w:rPr>
        <w:t>«</w:t>
      </w:r>
      <w:r w:rsidRPr="00FA1666">
        <w:rPr>
          <w:rFonts w:ascii="Times New Roman" w:hAnsi="Times New Roman" w:cs="Times New Roman"/>
          <w:sz w:val="24"/>
          <w:szCs w:val="24"/>
        </w:rPr>
        <w:t>білім беру жүйесі авторитаризмге негізделген. Жеке тәсілдерсіз талаптар. Барлығы ескі тәсілмен</w:t>
      </w:r>
      <w:r w:rsidR="00833613">
        <w:rPr>
          <w:rFonts w:ascii="Times New Roman" w:hAnsi="Times New Roman" w:cs="Times New Roman"/>
          <w:sz w:val="24"/>
          <w:szCs w:val="24"/>
        </w:rPr>
        <w:t>»</w:t>
      </w:r>
      <w:r w:rsidRPr="00FA1666">
        <w:rPr>
          <w:rFonts w:ascii="Times New Roman" w:hAnsi="Times New Roman" w:cs="Times New Roman"/>
          <w:sz w:val="24"/>
          <w:szCs w:val="24"/>
        </w:rPr>
        <w:t xml:space="preserve">, </w:t>
      </w:r>
      <w:r w:rsidR="00833613">
        <w:rPr>
          <w:rFonts w:ascii="Times New Roman" w:hAnsi="Times New Roman" w:cs="Times New Roman"/>
          <w:sz w:val="24"/>
          <w:szCs w:val="24"/>
        </w:rPr>
        <w:t>«</w:t>
      </w:r>
      <w:r w:rsidRPr="00FA1666">
        <w:rPr>
          <w:rFonts w:ascii="Times New Roman" w:hAnsi="Times New Roman" w:cs="Times New Roman"/>
          <w:sz w:val="24"/>
          <w:szCs w:val="24"/>
        </w:rPr>
        <w:t>озық жастар ұзаққа созылмайды</w:t>
      </w:r>
      <w:r w:rsidR="00833613">
        <w:rPr>
          <w:rFonts w:ascii="Times New Roman" w:hAnsi="Times New Roman" w:cs="Times New Roman"/>
          <w:sz w:val="24"/>
          <w:szCs w:val="24"/>
        </w:rPr>
        <w:t>»</w:t>
      </w:r>
      <w:r w:rsidRPr="00FA1666">
        <w:rPr>
          <w:rFonts w:ascii="Times New Roman" w:hAnsi="Times New Roman" w:cs="Times New Roman"/>
          <w:sz w:val="24"/>
          <w:szCs w:val="24"/>
        </w:rPr>
        <w:t xml:space="preserve"> - бұл мұғалімдердің өздері айтқан сөздері.</w:t>
      </w:r>
    </w:p>
    <w:p w:rsidR="00FA1666" w:rsidRPr="00FA1666" w:rsidRDefault="00FA1666" w:rsidP="00FA1666">
      <w:pPr>
        <w:pStyle w:val="a3"/>
        <w:spacing w:line="360" w:lineRule="auto"/>
        <w:jc w:val="both"/>
        <w:rPr>
          <w:rFonts w:ascii="Times New Roman" w:hAnsi="Times New Roman" w:cs="Times New Roman"/>
          <w:sz w:val="24"/>
          <w:szCs w:val="24"/>
        </w:rPr>
      </w:pPr>
      <w:r w:rsidRPr="00FA1666">
        <w:rPr>
          <w:rFonts w:ascii="Times New Roman" w:hAnsi="Times New Roman" w:cs="Times New Roman"/>
          <w:sz w:val="24"/>
          <w:szCs w:val="24"/>
        </w:rPr>
        <w:t>3. Сабақтардың толып кетуі және мұғалімдердің шамадан тыс есеп беруі.</w:t>
      </w:r>
    </w:p>
    <w:p w:rsidR="00FA1666" w:rsidRPr="00FA1666" w:rsidRDefault="00FA1666" w:rsidP="00441127">
      <w:pPr>
        <w:pStyle w:val="a3"/>
        <w:spacing w:line="360" w:lineRule="auto"/>
        <w:jc w:val="both"/>
        <w:rPr>
          <w:rFonts w:ascii="Times New Roman" w:hAnsi="Times New Roman" w:cs="Times New Roman"/>
          <w:sz w:val="24"/>
          <w:szCs w:val="24"/>
        </w:rPr>
      </w:pPr>
      <w:r w:rsidRPr="00FA1666">
        <w:rPr>
          <w:rFonts w:ascii="Times New Roman" w:hAnsi="Times New Roman" w:cs="Times New Roman"/>
          <w:sz w:val="24"/>
          <w:szCs w:val="24"/>
        </w:rPr>
        <w:t>4. Тәрбие жұмысындағы Формализм:</w:t>
      </w:r>
      <w:r w:rsidR="00833613">
        <w:rPr>
          <w:rFonts w:ascii="Times New Roman" w:hAnsi="Times New Roman" w:cs="Times New Roman"/>
          <w:sz w:val="24"/>
          <w:szCs w:val="24"/>
        </w:rPr>
        <w:t>»</w:t>
      </w:r>
      <w:r w:rsidRPr="00FA1666">
        <w:rPr>
          <w:rFonts w:ascii="Times New Roman" w:hAnsi="Times New Roman" w:cs="Times New Roman"/>
          <w:sz w:val="24"/>
          <w:szCs w:val="24"/>
        </w:rPr>
        <w:t xml:space="preserve"> тәрбие жұмысы негізінен қағаз жүзінде</w:t>
      </w:r>
      <w:r w:rsidR="00833613">
        <w:rPr>
          <w:rFonts w:ascii="Times New Roman" w:hAnsi="Times New Roman" w:cs="Times New Roman"/>
          <w:sz w:val="24"/>
          <w:szCs w:val="24"/>
        </w:rPr>
        <w:t>»</w:t>
      </w:r>
      <w:r w:rsidRPr="00FA1666">
        <w:rPr>
          <w:rFonts w:ascii="Times New Roman" w:hAnsi="Times New Roman" w:cs="Times New Roman"/>
          <w:sz w:val="24"/>
          <w:szCs w:val="24"/>
        </w:rPr>
        <w:t>,</w:t>
      </w:r>
      <w:r w:rsidR="00833613">
        <w:rPr>
          <w:rFonts w:ascii="Times New Roman" w:hAnsi="Times New Roman" w:cs="Times New Roman"/>
          <w:sz w:val="24"/>
          <w:szCs w:val="24"/>
        </w:rPr>
        <w:t>»</w:t>
      </w:r>
      <w:r w:rsidRPr="00FA1666">
        <w:rPr>
          <w:rFonts w:ascii="Times New Roman" w:hAnsi="Times New Roman" w:cs="Times New Roman"/>
          <w:sz w:val="24"/>
          <w:szCs w:val="24"/>
        </w:rPr>
        <w:t xml:space="preserve"> директордың тәрбие ісі жөніндегі орынбасарының жүктемесіне байланысты қорқыту, кибербуллинг мәселелеріне тиісті көңіл бөлінбейді</w:t>
      </w:r>
      <w:r w:rsidR="00833613">
        <w:rPr>
          <w:rFonts w:ascii="Times New Roman" w:hAnsi="Times New Roman" w:cs="Times New Roman"/>
          <w:sz w:val="24"/>
          <w:szCs w:val="24"/>
        </w:rPr>
        <w:t>»</w:t>
      </w:r>
      <w:r w:rsidRPr="00FA1666">
        <w:rPr>
          <w:rFonts w:ascii="Times New Roman" w:hAnsi="Times New Roman" w:cs="Times New Roman"/>
          <w:sz w:val="24"/>
          <w:szCs w:val="24"/>
        </w:rPr>
        <w:t>,</w:t>
      </w:r>
      <w:r w:rsidR="00227DBA">
        <w:rPr>
          <w:rFonts w:ascii="Times New Roman" w:hAnsi="Times New Roman" w:cs="Times New Roman"/>
          <w:sz w:val="24"/>
          <w:szCs w:val="24"/>
        </w:rPr>
        <w:t xml:space="preserve"> «</w:t>
      </w:r>
      <w:r w:rsidRPr="00FA1666">
        <w:rPr>
          <w:rFonts w:ascii="Times New Roman" w:hAnsi="Times New Roman" w:cs="Times New Roman"/>
          <w:sz w:val="24"/>
          <w:szCs w:val="24"/>
        </w:rPr>
        <w:t>әркімнің өз проблемалары бар, барлығы өз бетімен айналысады, балалар туралы аз ойлайды</w:t>
      </w:r>
      <w:r w:rsidR="00833613">
        <w:rPr>
          <w:rFonts w:ascii="Times New Roman" w:hAnsi="Times New Roman" w:cs="Times New Roman"/>
          <w:sz w:val="24"/>
          <w:szCs w:val="24"/>
        </w:rPr>
        <w:t>»</w:t>
      </w:r>
      <w:r w:rsidRPr="00FA1666">
        <w:rPr>
          <w:rFonts w:ascii="Times New Roman" w:hAnsi="Times New Roman" w:cs="Times New Roman"/>
          <w:sz w:val="24"/>
          <w:szCs w:val="24"/>
        </w:rPr>
        <w:t>.</w:t>
      </w:r>
    </w:p>
    <w:p w:rsidR="00FA1666" w:rsidRPr="00FA1666" w:rsidRDefault="00FA1666" w:rsidP="00441127">
      <w:pPr>
        <w:pStyle w:val="a3"/>
        <w:spacing w:line="360" w:lineRule="auto"/>
        <w:jc w:val="both"/>
        <w:rPr>
          <w:rFonts w:ascii="Times New Roman" w:hAnsi="Times New Roman" w:cs="Times New Roman"/>
          <w:sz w:val="24"/>
          <w:szCs w:val="24"/>
        </w:rPr>
      </w:pPr>
      <w:r w:rsidRPr="00FA1666">
        <w:rPr>
          <w:rFonts w:ascii="Times New Roman" w:hAnsi="Times New Roman" w:cs="Times New Roman"/>
          <w:sz w:val="24"/>
          <w:szCs w:val="24"/>
        </w:rPr>
        <w:t xml:space="preserve">5. Ата-аналармен нашар қарым-қатынас: </w:t>
      </w:r>
      <w:r w:rsidR="00833613">
        <w:rPr>
          <w:rFonts w:ascii="Times New Roman" w:hAnsi="Times New Roman" w:cs="Times New Roman"/>
          <w:sz w:val="24"/>
          <w:szCs w:val="24"/>
        </w:rPr>
        <w:t>«</w:t>
      </w:r>
      <w:r w:rsidRPr="00FA1666">
        <w:rPr>
          <w:rFonts w:ascii="Times New Roman" w:hAnsi="Times New Roman" w:cs="Times New Roman"/>
          <w:sz w:val="24"/>
          <w:szCs w:val="24"/>
        </w:rPr>
        <w:t>ата-аналардың мектеп жұмысына шамадан тыс қатысуы олардың құқықтарын мұғалімдерден жоғары қояды</w:t>
      </w:r>
      <w:r w:rsidR="00833613">
        <w:rPr>
          <w:rFonts w:ascii="Times New Roman" w:hAnsi="Times New Roman" w:cs="Times New Roman"/>
          <w:sz w:val="24"/>
          <w:szCs w:val="24"/>
        </w:rPr>
        <w:t>»</w:t>
      </w:r>
      <w:r w:rsidRPr="00FA1666">
        <w:rPr>
          <w:rFonts w:ascii="Times New Roman" w:hAnsi="Times New Roman" w:cs="Times New Roman"/>
          <w:sz w:val="24"/>
          <w:szCs w:val="24"/>
        </w:rPr>
        <w:t xml:space="preserve">, </w:t>
      </w:r>
      <w:r w:rsidR="00833613">
        <w:rPr>
          <w:rFonts w:ascii="Times New Roman" w:hAnsi="Times New Roman" w:cs="Times New Roman"/>
          <w:sz w:val="24"/>
          <w:szCs w:val="24"/>
        </w:rPr>
        <w:t>«</w:t>
      </w:r>
      <w:r w:rsidRPr="00FA1666">
        <w:rPr>
          <w:rFonts w:ascii="Times New Roman" w:hAnsi="Times New Roman" w:cs="Times New Roman"/>
          <w:sz w:val="24"/>
          <w:szCs w:val="24"/>
        </w:rPr>
        <w:t>ата-аналар балаға көп мән бермейді</w:t>
      </w:r>
      <w:r w:rsidR="00833613">
        <w:rPr>
          <w:rFonts w:ascii="Times New Roman" w:hAnsi="Times New Roman" w:cs="Times New Roman"/>
          <w:sz w:val="24"/>
          <w:szCs w:val="24"/>
        </w:rPr>
        <w:t>»</w:t>
      </w:r>
      <w:r w:rsidRPr="00FA1666">
        <w:rPr>
          <w:rFonts w:ascii="Times New Roman" w:hAnsi="Times New Roman" w:cs="Times New Roman"/>
          <w:sz w:val="24"/>
          <w:szCs w:val="24"/>
        </w:rPr>
        <w:t xml:space="preserve">, </w:t>
      </w:r>
      <w:r w:rsidR="00833613">
        <w:rPr>
          <w:rFonts w:ascii="Times New Roman" w:hAnsi="Times New Roman" w:cs="Times New Roman"/>
          <w:sz w:val="24"/>
          <w:szCs w:val="24"/>
        </w:rPr>
        <w:t>«</w:t>
      </w:r>
      <w:r w:rsidRPr="00FA1666">
        <w:rPr>
          <w:rFonts w:ascii="Times New Roman" w:hAnsi="Times New Roman" w:cs="Times New Roman"/>
          <w:sz w:val="24"/>
          <w:szCs w:val="24"/>
        </w:rPr>
        <w:t>Ата-аналармен жұмыс. Көптеген ата-аналар мұғаліммен кездесуге бармайды</w:t>
      </w:r>
      <w:r w:rsidR="00833613">
        <w:rPr>
          <w:rFonts w:ascii="Times New Roman" w:hAnsi="Times New Roman" w:cs="Times New Roman"/>
          <w:sz w:val="24"/>
          <w:szCs w:val="24"/>
        </w:rPr>
        <w:t>»</w:t>
      </w:r>
      <w:r w:rsidRPr="00FA1666">
        <w:rPr>
          <w:rFonts w:ascii="Times New Roman" w:hAnsi="Times New Roman" w:cs="Times New Roman"/>
          <w:sz w:val="24"/>
          <w:szCs w:val="24"/>
        </w:rPr>
        <w:t xml:space="preserve">, </w:t>
      </w:r>
      <w:r w:rsidR="00833613">
        <w:rPr>
          <w:rFonts w:ascii="Times New Roman" w:hAnsi="Times New Roman" w:cs="Times New Roman"/>
          <w:sz w:val="24"/>
          <w:szCs w:val="24"/>
        </w:rPr>
        <w:t>«</w:t>
      </w:r>
      <w:r w:rsidRPr="00FA1666">
        <w:rPr>
          <w:rFonts w:ascii="Times New Roman" w:hAnsi="Times New Roman" w:cs="Times New Roman"/>
          <w:sz w:val="24"/>
          <w:szCs w:val="24"/>
        </w:rPr>
        <w:t>проблемалық студенттер мен олардың ата-аналары нашар байланыс жасайды</w:t>
      </w:r>
      <w:r w:rsidR="00833613">
        <w:rPr>
          <w:rFonts w:ascii="Times New Roman" w:hAnsi="Times New Roman" w:cs="Times New Roman"/>
          <w:sz w:val="24"/>
          <w:szCs w:val="24"/>
        </w:rPr>
        <w:t>»</w:t>
      </w:r>
      <w:r w:rsidRPr="00FA1666">
        <w:rPr>
          <w:rFonts w:ascii="Times New Roman" w:hAnsi="Times New Roman" w:cs="Times New Roman"/>
          <w:sz w:val="24"/>
          <w:szCs w:val="24"/>
        </w:rPr>
        <w:t xml:space="preserve">, </w:t>
      </w:r>
      <w:r w:rsidR="00833613">
        <w:rPr>
          <w:rFonts w:ascii="Times New Roman" w:hAnsi="Times New Roman" w:cs="Times New Roman"/>
          <w:sz w:val="24"/>
          <w:szCs w:val="24"/>
        </w:rPr>
        <w:t>«</w:t>
      </w:r>
      <w:r w:rsidRPr="00FA1666">
        <w:rPr>
          <w:rFonts w:ascii="Times New Roman" w:hAnsi="Times New Roman" w:cs="Times New Roman"/>
          <w:sz w:val="24"/>
          <w:szCs w:val="24"/>
        </w:rPr>
        <w:t>ата-аналармен нашар байланыс</w:t>
      </w:r>
      <w:r w:rsidR="00833613">
        <w:rPr>
          <w:rFonts w:ascii="Times New Roman" w:hAnsi="Times New Roman" w:cs="Times New Roman"/>
          <w:sz w:val="24"/>
          <w:szCs w:val="24"/>
        </w:rPr>
        <w:t>»</w:t>
      </w:r>
      <w:r w:rsidRPr="00FA1666">
        <w:rPr>
          <w:rFonts w:ascii="Times New Roman" w:hAnsi="Times New Roman" w:cs="Times New Roman"/>
          <w:sz w:val="24"/>
          <w:szCs w:val="24"/>
        </w:rPr>
        <w:t xml:space="preserve">, </w:t>
      </w:r>
      <w:r w:rsidR="00833613">
        <w:rPr>
          <w:rFonts w:ascii="Times New Roman" w:hAnsi="Times New Roman" w:cs="Times New Roman"/>
          <w:sz w:val="24"/>
          <w:szCs w:val="24"/>
        </w:rPr>
        <w:t>«</w:t>
      </w:r>
      <w:r w:rsidRPr="00FA1666">
        <w:rPr>
          <w:rFonts w:ascii="Times New Roman" w:hAnsi="Times New Roman" w:cs="Times New Roman"/>
          <w:sz w:val="24"/>
          <w:szCs w:val="24"/>
        </w:rPr>
        <w:t>мемлекет тарапынан сенімсіздік. Ата-аналар жанжал шығарады және көбінесе аудандық білім бөлімдері мұғалімдерді кінәлайды. Тек ата-аналар тыңдайды және проблемалар туындаған жағдайда, жағдайдың екі жағынан көрінісі ескерілмейді. Менің ойымша, бұл дұрыс емес. Мұғалімнің мәртебесі өте төмен. Балаларды мәдени тәрбиемен алдымен мұғалімдер емес, ата-аналар айналысуы керек</w:t>
      </w:r>
      <w:r w:rsidR="00833613">
        <w:rPr>
          <w:rFonts w:ascii="Times New Roman" w:hAnsi="Times New Roman" w:cs="Times New Roman"/>
          <w:sz w:val="24"/>
          <w:szCs w:val="24"/>
        </w:rPr>
        <w:t>»</w:t>
      </w:r>
      <w:r w:rsidRPr="00FA1666">
        <w:rPr>
          <w:rFonts w:ascii="Times New Roman" w:hAnsi="Times New Roman" w:cs="Times New Roman"/>
          <w:sz w:val="24"/>
          <w:szCs w:val="24"/>
        </w:rPr>
        <w:t xml:space="preserve">, </w:t>
      </w:r>
      <w:r w:rsidR="00833613">
        <w:rPr>
          <w:rFonts w:ascii="Times New Roman" w:hAnsi="Times New Roman" w:cs="Times New Roman"/>
          <w:sz w:val="24"/>
          <w:szCs w:val="24"/>
        </w:rPr>
        <w:t>«</w:t>
      </w:r>
      <w:r w:rsidRPr="00FA1666">
        <w:rPr>
          <w:rFonts w:ascii="Times New Roman" w:hAnsi="Times New Roman" w:cs="Times New Roman"/>
          <w:sz w:val="24"/>
          <w:szCs w:val="24"/>
        </w:rPr>
        <w:t>Кейбір ата-аналардың өздері балаларына проблемалар туғызады</w:t>
      </w:r>
      <w:r w:rsidR="00833613">
        <w:rPr>
          <w:rFonts w:ascii="Times New Roman" w:hAnsi="Times New Roman" w:cs="Times New Roman"/>
          <w:sz w:val="24"/>
          <w:szCs w:val="24"/>
        </w:rPr>
        <w:t>»</w:t>
      </w:r>
      <w:r w:rsidRPr="00FA1666">
        <w:rPr>
          <w:rFonts w:ascii="Times New Roman" w:hAnsi="Times New Roman" w:cs="Times New Roman"/>
          <w:sz w:val="24"/>
          <w:szCs w:val="24"/>
        </w:rPr>
        <w:t xml:space="preserve">, </w:t>
      </w:r>
      <w:r w:rsidR="00833613">
        <w:rPr>
          <w:rFonts w:ascii="Times New Roman" w:hAnsi="Times New Roman" w:cs="Times New Roman"/>
          <w:sz w:val="24"/>
          <w:szCs w:val="24"/>
        </w:rPr>
        <w:t>«</w:t>
      </w:r>
      <w:r w:rsidRPr="00FA1666">
        <w:rPr>
          <w:rFonts w:ascii="Times New Roman" w:hAnsi="Times New Roman" w:cs="Times New Roman"/>
          <w:sz w:val="24"/>
          <w:szCs w:val="24"/>
        </w:rPr>
        <w:t>ата-аналардың жеткіліксіз қолдауы</w:t>
      </w:r>
      <w:r w:rsidR="00833613">
        <w:rPr>
          <w:rFonts w:ascii="Times New Roman" w:hAnsi="Times New Roman" w:cs="Times New Roman"/>
          <w:sz w:val="24"/>
          <w:szCs w:val="24"/>
        </w:rPr>
        <w:t>»</w:t>
      </w:r>
      <w:r w:rsidRPr="00FA1666">
        <w:rPr>
          <w:rFonts w:ascii="Times New Roman" w:hAnsi="Times New Roman" w:cs="Times New Roman"/>
          <w:sz w:val="24"/>
          <w:szCs w:val="24"/>
        </w:rPr>
        <w:t xml:space="preserve">, </w:t>
      </w:r>
      <w:r w:rsidR="00833613">
        <w:rPr>
          <w:rFonts w:ascii="Times New Roman" w:hAnsi="Times New Roman" w:cs="Times New Roman"/>
          <w:sz w:val="24"/>
          <w:szCs w:val="24"/>
        </w:rPr>
        <w:t>«</w:t>
      </w:r>
      <w:r w:rsidRPr="00FA1666">
        <w:rPr>
          <w:rFonts w:ascii="Times New Roman" w:hAnsi="Times New Roman" w:cs="Times New Roman"/>
          <w:sz w:val="24"/>
          <w:szCs w:val="24"/>
        </w:rPr>
        <w:t>ата-аналардың өрескелдігі</w:t>
      </w:r>
      <w:r w:rsidR="00833613">
        <w:rPr>
          <w:rFonts w:ascii="Times New Roman" w:hAnsi="Times New Roman" w:cs="Times New Roman"/>
          <w:sz w:val="24"/>
          <w:szCs w:val="24"/>
        </w:rPr>
        <w:t>»</w:t>
      </w:r>
      <w:r w:rsidRPr="00FA1666">
        <w:rPr>
          <w:rFonts w:ascii="Times New Roman" w:hAnsi="Times New Roman" w:cs="Times New Roman"/>
          <w:sz w:val="24"/>
          <w:szCs w:val="24"/>
        </w:rPr>
        <w:t xml:space="preserve">, </w:t>
      </w:r>
      <w:r w:rsidR="00833613">
        <w:rPr>
          <w:rFonts w:ascii="Times New Roman" w:hAnsi="Times New Roman" w:cs="Times New Roman"/>
          <w:sz w:val="24"/>
          <w:szCs w:val="24"/>
        </w:rPr>
        <w:t>«</w:t>
      </w:r>
      <w:r w:rsidRPr="00FA1666">
        <w:rPr>
          <w:rFonts w:ascii="Times New Roman" w:hAnsi="Times New Roman" w:cs="Times New Roman"/>
          <w:sz w:val="24"/>
          <w:szCs w:val="24"/>
        </w:rPr>
        <w:t>үйде ата-ана тәрбиесі әрқашан мораль нормаларына сәйкес келмейді, отбасылық қиындықтар балалардың психикасына қатты әсер етеді (ажырасу, жанжал жағдайлары және отбасындағы қаржылық қиындықтар)</w:t>
      </w:r>
      <w:r w:rsidR="00833613">
        <w:rPr>
          <w:rFonts w:ascii="Times New Roman" w:hAnsi="Times New Roman" w:cs="Times New Roman"/>
          <w:sz w:val="24"/>
          <w:szCs w:val="24"/>
        </w:rPr>
        <w:t>»</w:t>
      </w:r>
      <w:r w:rsidRPr="00FA1666">
        <w:rPr>
          <w:rFonts w:ascii="Times New Roman" w:hAnsi="Times New Roman" w:cs="Times New Roman"/>
          <w:sz w:val="24"/>
          <w:szCs w:val="24"/>
        </w:rPr>
        <w:t>.</w:t>
      </w:r>
    </w:p>
    <w:p w:rsidR="00FA1666" w:rsidRPr="00FA1666" w:rsidRDefault="00FA1666" w:rsidP="00441127">
      <w:pPr>
        <w:pStyle w:val="a3"/>
        <w:spacing w:line="360" w:lineRule="auto"/>
        <w:jc w:val="both"/>
        <w:rPr>
          <w:rFonts w:ascii="Times New Roman" w:hAnsi="Times New Roman" w:cs="Times New Roman"/>
          <w:sz w:val="24"/>
          <w:szCs w:val="24"/>
        </w:rPr>
      </w:pPr>
      <w:r w:rsidRPr="00FA1666">
        <w:rPr>
          <w:rFonts w:ascii="Times New Roman" w:hAnsi="Times New Roman" w:cs="Times New Roman"/>
          <w:sz w:val="24"/>
          <w:szCs w:val="24"/>
        </w:rPr>
        <w:t>Бұл проблемалардың ішінде жалақы мәселесі тек бір рет айтылатыны маңызды (500 жауаптан).</w:t>
      </w:r>
    </w:p>
    <w:p w:rsidR="00FA1666" w:rsidRPr="00FA1666" w:rsidRDefault="00FA1666" w:rsidP="00441127">
      <w:pPr>
        <w:pStyle w:val="a3"/>
        <w:spacing w:line="360" w:lineRule="auto"/>
        <w:jc w:val="both"/>
        <w:rPr>
          <w:rFonts w:ascii="Times New Roman" w:hAnsi="Times New Roman" w:cs="Times New Roman"/>
          <w:sz w:val="24"/>
          <w:szCs w:val="24"/>
        </w:rPr>
      </w:pPr>
      <w:r w:rsidRPr="00FA1666">
        <w:rPr>
          <w:rFonts w:ascii="Times New Roman" w:hAnsi="Times New Roman" w:cs="Times New Roman"/>
          <w:sz w:val="24"/>
          <w:szCs w:val="24"/>
        </w:rPr>
        <w:t>Орта оқу орындарын барлық қажетті ресурстармен қамтамасыз ету-баланың сапалы білім алу құқығын іске асырудың маңызды факторы. Мұғалімдердің жоғарыда келтірілген мәлімдемелерінен қазіргі мектепте балалардың білім алу жағдайларына теріс әсер ететін бірқатар проблемалар бар екендігі белгілі болады. Бұл қорытынды келесі сұрақтың жауаптарымен расталады.</w:t>
      </w:r>
    </w:p>
    <w:p w:rsidR="003C7139" w:rsidRPr="00FE07E2" w:rsidRDefault="003C7139" w:rsidP="00FA1666">
      <w:pPr>
        <w:pStyle w:val="a3"/>
        <w:spacing w:line="360" w:lineRule="auto"/>
        <w:jc w:val="both"/>
      </w:pPr>
      <w:r w:rsidRPr="00FE07E2">
        <w:rPr>
          <w:noProof/>
          <w:lang w:eastAsia="ru-RU"/>
        </w:rPr>
        <w:lastRenderedPageBreak/>
        <w:drawing>
          <wp:inline distT="0" distB="0" distL="0" distR="0">
            <wp:extent cx="5490830" cy="4827181"/>
            <wp:effectExtent l="0" t="0" r="0" b="0"/>
            <wp:docPr id="57" name="Диаграмма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55"/>
              </a:graphicData>
            </a:graphic>
          </wp:inline>
        </w:drawing>
      </w:r>
    </w:p>
    <w:p w:rsidR="00FA1666" w:rsidRPr="00FA1666" w:rsidRDefault="003C7139" w:rsidP="00441127">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lang w:eastAsia="ru-RU"/>
        </w:rPr>
        <w:tab/>
      </w:r>
      <w:r w:rsidR="00FA1666" w:rsidRPr="00FA1666">
        <w:rPr>
          <w:rFonts w:ascii="Times New Roman" w:hAnsi="Times New Roman" w:cs="Times New Roman"/>
          <w:sz w:val="24"/>
          <w:szCs w:val="24"/>
        </w:rPr>
        <w:t xml:space="preserve">Егер талдаудан </w:t>
      </w:r>
      <w:r w:rsidR="00833613">
        <w:rPr>
          <w:rFonts w:ascii="Times New Roman" w:hAnsi="Times New Roman" w:cs="Times New Roman"/>
          <w:sz w:val="24"/>
          <w:szCs w:val="24"/>
        </w:rPr>
        <w:t>«</w:t>
      </w:r>
      <w:r w:rsidR="00FA1666" w:rsidRPr="00FA1666">
        <w:rPr>
          <w:rFonts w:ascii="Times New Roman" w:hAnsi="Times New Roman" w:cs="Times New Roman"/>
          <w:sz w:val="24"/>
          <w:szCs w:val="24"/>
        </w:rPr>
        <w:t>білікті педагогтар</w:t>
      </w:r>
      <w:r w:rsidR="00833613">
        <w:rPr>
          <w:rFonts w:ascii="Times New Roman" w:hAnsi="Times New Roman" w:cs="Times New Roman"/>
          <w:sz w:val="24"/>
          <w:szCs w:val="24"/>
        </w:rPr>
        <w:t>»</w:t>
      </w:r>
      <w:r w:rsidR="00FA1666" w:rsidRPr="00FA1666">
        <w:rPr>
          <w:rFonts w:ascii="Times New Roman" w:hAnsi="Times New Roman" w:cs="Times New Roman"/>
          <w:sz w:val="24"/>
          <w:szCs w:val="24"/>
        </w:rPr>
        <w:t xml:space="preserve"> позициясын алып тастасақ (респонденттерге шын мәнінде өздерін бағалау қажет болған жағдайда), қалған барлық параметрлер бойынша орта оқу орындарының ресурстармен қамтамасыз етілуін мұғалімдер 42,2% - дан (интерактивті тақта) 66,4% - ға (санитарлық бөлмелер (дәретханалар)) дейінгі диапазонда бағалайды. Бұл диапазонда бір ғасыр бар: егер цифрландыру мәселелері жақында өзекті болса, онда санитарлық-гигиеналық жағдайларды қамтамасыз ету мәселелері өткен ғасырдың басынан бастап шешіледі.</w:t>
      </w:r>
    </w:p>
    <w:p w:rsidR="00FA1666" w:rsidRPr="00FA1666" w:rsidRDefault="00FA1666" w:rsidP="00441127">
      <w:pPr>
        <w:pStyle w:val="a3"/>
        <w:spacing w:line="360" w:lineRule="auto"/>
        <w:ind w:firstLine="708"/>
        <w:jc w:val="both"/>
        <w:rPr>
          <w:rFonts w:ascii="Times New Roman" w:hAnsi="Times New Roman" w:cs="Times New Roman"/>
          <w:sz w:val="24"/>
          <w:szCs w:val="24"/>
          <w:lang w:eastAsia="ru-RU"/>
        </w:rPr>
      </w:pPr>
      <w:r w:rsidRPr="00FA1666">
        <w:rPr>
          <w:rFonts w:ascii="Times New Roman" w:hAnsi="Times New Roman" w:cs="Times New Roman"/>
          <w:sz w:val="24"/>
          <w:szCs w:val="24"/>
          <w:lang w:eastAsia="ru-RU"/>
        </w:rPr>
        <w:t>Кейбір позициялар бойынша қалалар мен ауылдық жерлердегі жағдайлар арасында елеулі айырмашылық байқалады.</w:t>
      </w:r>
    </w:p>
    <w:p w:rsidR="00636F5F" w:rsidRPr="00636F5F" w:rsidRDefault="00636F5F" w:rsidP="00636F5F">
      <w:pPr>
        <w:spacing w:line="360" w:lineRule="auto"/>
        <w:jc w:val="both"/>
        <w:rPr>
          <w:rFonts w:ascii="Times New Roman" w:hAnsi="Times New Roman" w:cs="Times New Roman"/>
          <w:color w:val="000000"/>
          <w:sz w:val="24"/>
          <w:szCs w:val="24"/>
        </w:rPr>
      </w:pPr>
      <w:r w:rsidRPr="00636F5F">
        <w:rPr>
          <w:rFonts w:ascii="Times New Roman" w:eastAsia="Times New Roman" w:hAnsi="Times New Roman" w:cs="Times New Roman"/>
          <w:b/>
          <w:color w:val="000000"/>
          <w:sz w:val="24"/>
          <w:szCs w:val="24"/>
          <w:lang w:eastAsia="ru-RU"/>
        </w:rPr>
        <w:t>Кесте</w:t>
      </w:r>
      <w:r>
        <w:rPr>
          <w:rFonts w:ascii="Times New Roman" w:eastAsia="Times New Roman" w:hAnsi="Times New Roman" w:cs="Times New Roman"/>
          <w:b/>
          <w:color w:val="000000"/>
          <w:sz w:val="24"/>
          <w:szCs w:val="24"/>
          <w:lang w:eastAsia="ru-RU"/>
        </w:rPr>
        <w:t xml:space="preserve"> </w:t>
      </w:r>
      <w:r w:rsidR="003C7139" w:rsidRPr="00FE07E2">
        <w:rPr>
          <w:rFonts w:ascii="Times New Roman" w:eastAsia="Times New Roman" w:hAnsi="Times New Roman" w:cs="Times New Roman"/>
          <w:color w:val="000000"/>
          <w:sz w:val="24"/>
          <w:szCs w:val="24"/>
          <w:lang w:eastAsia="ru-RU"/>
        </w:rPr>
        <w:t xml:space="preserve"> </w:t>
      </w:r>
      <w:r w:rsidRPr="00636F5F">
        <w:rPr>
          <w:rFonts w:ascii="Times New Roman" w:hAnsi="Times New Roman" w:cs="Times New Roman"/>
          <w:color w:val="000000"/>
          <w:sz w:val="24"/>
          <w:szCs w:val="24"/>
        </w:rPr>
        <w:t>Жалпы білім беретін мектептердің ресурстарымен қамтамасыз етілуі (ішінара)</w:t>
      </w:r>
    </w:p>
    <w:tbl>
      <w:tblPr>
        <w:tblW w:w="0" w:type="auto"/>
        <w:tblLook w:val="04A0" w:firstRow="1" w:lastRow="0" w:firstColumn="1" w:lastColumn="0" w:noHBand="0" w:noVBand="1"/>
      </w:tblPr>
      <w:tblGrid>
        <w:gridCol w:w="534"/>
        <w:gridCol w:w="4251"/>
        <w:gridCol w:w="2393"/>
        <w:gridCol w:w="2393"/>
      </w:tblGrid>
      <w:tr w:rsidR="003C7139" w:rsidRPr="00FE07E2" w:rsidTr="00845A82">
        <w:tc>
          <w:tcPr>
            <w:tcW w:w="534" w:type="dxa"/>
          </w:tcPr>
          <w:p w:rsidR="003C7139" w:rsidRPr="00FE07E2" w:rsidRDefault="003C7139" w:rsidP="00845A82">
            <w:pPr>
              <w:spacing w:line="360" w:lineRule="auto"/>
              <w:jc w:val="both"/>
              <w:rPr>
                <w:rFonts w:ascii="Times New Roman" w:eastAsia="Times New Roman" w:hAnsi="Times New Roman" w:cs="Times New Roman"/>
                <w:color w:val="000000"/>
                <w:sz w:val="24"/>
                <w:szCs w:val="24"/>
                <w:lang w:eastAsia="ru-RU"/>
              </w:rPr>
            </w:pPr>
          </w:p>
        </w:tc>
        <w:tc>
          <w:tcPr>
            <w:tcW w:w="4251" w:type="dxa"/>
          </w:tcPr>
          <w:p w:rsidR="003C7139" w:rsidRPr="00FE07E2" w:rsidRDefault="003C7139" w:rsidP="00845A82">
            <w:pPr>
              <w:spacing w:line="360" w:lineRule="auto"/>
              <w:jc w:val="both"/>
              <w:rPr>
                <w:rFonts w:ascii="Times New Roman" w:eastAsia="Times New Roman" w:hAnsi="Times New Roman" w:cs="Times New Roman"/>
                <w:color w:val="000000"/>
                <w:sz w:val="24"/>
                <w:szCs w:val="24"/>
                <w:lang w:eastAsia="ru-RU"/>
              </w:rPr>
            </w:pPr>
          </w:p>
        </w:tc>
        <w:tc>
          <w:tcPr>
            <w:tcW w:w="2393" w:type="dxa"/>
          </w:tcPr>
          <w:p w:rsidR="003C7139" w:rsidRPr="00FE07E2" w:rsidRDefault="00DE0E5E" w:rsidP="00DE0E5E">
            <w:pPr>
              <w:spacing w:line="360" w:lineRule="auto"/>
              <w:jc w:val="both"/>
              <w:rPr>
                <w:rFonts w:ascii="Times New Roman" w:eastAsia="Times New Roman" w:hAnsi="Times New Roman" w:cs="Times New Roman"/>
                <w:color w:val="000000"/>
                <w:sz w:val="24"/>
                <w:szCs w:val="24"/>
                <w:lang w:eastAsia="ru-RU"/>
              </w:rPr>
            </w:pPr>
            <w:r w:rsidRPr="00DE0E5E">
              <w:rPr>
                <w:rFonts w:ascii="Times New Roman" w:eastAsia="Times New Roman" w:hAnsi="Times New Roman" w:cs="Times New Roman"/>
                <w:color w:val="000000"/>
                <w:sz w:val="24"/>
                <w:szCs w:val="24"/>
                <w:lang w:eastAsia="ru-RU"/>
              </w:rPr>
              <w:t>Қала</w:t>
            </w:r>
          </w:p>
        </w:tc>
        <w:tc>
          <w:tcPr>
            <w:tcW w:w="2393" w:type="dxa"/>
          </w:tcPr>
          <w:p w:rsidR="003C7139" w:rsidRPr="00FE07E2" w:rsidRDefault="00DE0E5E" w:rsidP="00DE0E5E">
            <w:pPr>
              <w:spacing w:line="360" w:lineRule="auto"/>
              <w:jc w:val="both"/>
              <w:rPr>
                <w:rFonts w:ascii="Times New Roman" w:eastAsia="Times New Roman" w:hAnsi="Times New Roman" w:cs="Times New Roman"/>
                <w:color w:val="000000"/>
                <w:sz w:val="24"/>
                <w:szCs w:val="24"/>
                <w:lang w:eastAsia="ru-RU"/>
              </w:rPr>
            </w:pPr>
            <w:r w:rsidRPr="00DE0E5E">
              <w:rPr>
                <w:rFonts w:ascii="Times New Roman" w:eastAsia="Times New Roman" w:hAnsi="Times New Roman" w:cs="Times New Roman"/>
                <w:color w:val="000000"/>
                <w:sz w:val="24"/>
                <w:szCs w:val="24"/>
                <w:lang w:eastAsia="ru-RU"/>
              </w:rPr>
              <w:t>Ауыл</w:t>
            </w:r>
          </w:p>
        </w:tc>
      </w:tr>
      <w:tr w:rsidR="003C7139" w:rsidRPr="00FE07E2" w:rsidTr="00845A82">
        <w:tc>
          <w:tcPr>
            <w:tcW w:w="534" w:type="dxa"/>
          </w:tcPr>
          <w:p w:rsidR="003C7139" w:rsidRPr="00FE07E2" w:rsidRDefault="003C7139" w:rsidP="00845A82">
            <w:pPr>
              <w:spacing w:line="360" w:lineRule="auto"/>
              <w:jc w:val="both"/>
              <w:rPr>
                <w:rFonts w:ascii="Times New Roman" w:eastAsia="Times New Roman" w:hAnsi="Times New Roman" w:cs="Times New Roman"/>
                <w:color w:val="000000"/>
                <w:sz w:val="24"/>
                <w:szCs w:val="24"/>
                <w:lang w:eastAsia="ru-RU"/>
              </w:rPr>
            </w:pPr>
          </w:p>
        </w:tc>
        <w:tc>
          <w:tcPr>
            <w:tcW w:w="4251" w:type="dxa"/>
          </w:tcPr>
          <w:p w:rsidR="003C7139" w:rsidRPr="00FE07E2" w:rsidRDefault="00DE0E5E" w:rsidP="00845A82">
            <w:pPr>
              <w:spacing w:line="360" w:lineRule="auto"/>
              <w:jc w:val="both"/>
              <w:rPr>
                <w:rFonts w:ascii="Times New Roman" w:eastAsia="Times New Roman" w:hAnsi="Times New Roman" w:cs="Times New Roman"/>
                <w:color w:val="000000"/>
                <w:sz w:val="24"/>
                <w:szCs w:val="24"/>
                <w:lang w:eastAsia="ru-RU"/>
              </w:rPr>
            </w:pPr>
            <w:r w:rsidRPr="00DE0E5E">
              <w:rPr>
                <w:rFonts w:ascii="Times New Roman" w:eastAsia="Times New Roman" w:hAnsi="Times New Roman" w:cs="Times New Roman"/>
                <w:color w:val="000000"/>
                <w:sz w:val="24"/>
                <w:szCs w:val="24"/>
                <w:lang w:eastAsia="ru-RU"/>
              </w:rPr>
              <w:t>Санитарлық бөлмелер (дәретханалар)</w:t>
            </w:r>
          </w:p>
        </w:tc>
        <w:tc>
          <w:tcPr>
            <w:tcW w:w="2393" w:type="dxa"/>
          </w:tcPr>
          <w:p w:rsidR="003C7139" w:rsidRPr="00FE07E2" w:rsidRDefault="003C7139" w:rsidP="00845A82">
            <w:pPr>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76,4%</w:t>
            </w:r>
          </w:p>
        </w:tc>
        <w:tc>
          <w:tcPr>
            <w:tcW w:w="2393" w:type="dxa"/>
          </w:tcPr>
          <w:p w:rsidR="003C7139" w:rsidRPr="00FE07E2" w:rsidRDefault="003C7139" w:rsidP="00845A82">
            <w:pPr>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55,8%</w:t>
            </w:r>
          </w:p>
        </w:tc>
      </w:tr>
      <w:tr w:rsidR="003C7139" w:rsidRPr="00FE07E2" w:rsidTr="00845A82">
        <w:tc>
          <w:tcPr>
            <w:tcW w:w="534" w:type="dxa"/>
          </w:tcPr>
          <w:p w:rsidR="003C7139" w:rsidRPr="00FE07E2" w:rsidRDefault="003C7139" w:rsidP="00845A82">
            <w:pPr>
              <w:spacing w:line="360" w:lineRule="auto"/>
              <w:jc w:val="both"/>
              <w:rPr>
                <w:rFonts w:ascii="Times New Roman" w:eastAsia="Times New Roman" w:hAnsi="Times New Roman" w:cs="Times New Roman"/>
                <w:color w:val="000000"/>
                <w:sz w:val="24"/>
                <w:szCs w:val="24"/>
                <w:lang w:eastAsia="ru-RU"/>
              </w:rPr>
            </w:pPr>
          </w:p>
        </w:tc>
        <w:tc>
          <w:tcPr>
            <w:tcW w:w="4251" w:type="dxa"/>
          </w:tcPr>
          <w:p w:rsidR="003C7139" w:rsidRPr="00FE07E2" w:rsidRDefault="00DE0E5E" w:rsidP="00DE0E5E">
            <w:pPr>
              <w:spacing w:line="360" w:lineRule="auto"/>
              <w:jc w:val="both"/>
              <w:rPr>
                <w:rFonts w:ascii="Times New Roman" w:eastAsia="Times New Roman" w:hAnsi="Times New Roman" w:cs="Times New Roman"/>
                <w:color w:val="000000"/>
                <w:sz w:val="24"/>
                <w:szCs w:val="24"/>
                <w:lang w:eastAsia="ru-RU"/>
              </w:rPr>
            </w:pPr>
            <w:r w:rsidRPr="00DE0E5E">
              <w:rPr>
                <w:rFonts w:ascii="Times New Roman" w:eastAsia="Times New Roman" w:hAnsi="Times New Roman" w:cs="Times New Roman"/>
                <w:color w:val="000000"/>
                <w:sz w:val="24"/>
                <w:szCs w:val="24"/>
                <w:lang w:eastAsia="ru-RU"/>
              </w:rPr>
              <w:t xml:space="preserve">Спорт залына қажетті жабдықтар мен </w:t>
            </w:r>
            <w:r w:rsidRPr="00DE0E5E">
              <w:rPr>
                <w:rFonts w:ascii="Times New Roman" w:eastAsia="Times New Roman" w:hAnsi="Times New Roman" w:cs="Times New Roman"/>
                <w:color w:val="000000"/>
                <w:sz w:val="24"/>
                <w:szCs w:val="24"/>
                <w:lang w:eastAsia="ru-RU"/>
              </w:rPr>
              <w:lastRenderedPageBreak/>
              <w:t xml:space="preserve">құралдар  </w:t>
            </w:r>
          </w:p>
        </w:tc>
        <w:tc>
          <w:tcPr>
            <w:tcW w:w="2393" w:type="dxa"/>
          </w:tcPr>
          <w:p w:rsidR="003C7139" w:rsidRPr="00FE07E2" w:rsidRDefault="003C7139" w:rsidP="00845A82">
            <w:pPr>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lastRenderedPageBreak/>
              <w:t>51,9%</w:t>
            </w:r>
          </w:p>
        </w:tc>
        <w:tc>
          <w:tcPr>
            <w:tcW w:w="2393" w:type="dxa"/>
          </w:tcPr>
          <w:p w:rsidR="003C7139" w:rsidRPr="00FE07E2" w:rsidRDefault="003C7139" w:rsidP="00845A82">
            <w:pPr>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39,3%</w:t>
            </w:r>
          </w:p>
        </w:tc>
      </w:tr>
      <w:tr w:rsidR="003C7139" w:rsidRPr="00FE07E2" w:rsidTr="00845A82">
        <w:tc>
          <w:tcPr>
            <w:tcW w:w="534" w:type="dxa"/>
          </w:tcPr>
          <w:p w:rsidR="003C7139" w:rsidRPr="00FE07E2" w:rsidRDefault="003C7139" w:rsidP="00845A82">
            <w:pPr>
              <w:spacing w:line="360" w:lineRule="auto"/>
              <w:jc w:val="both"/>
              <w:rPr>
                <w:rFonts w:ascii="Times New Roman" w:eastAsia="Times New Roman" w:hAnsi="Times New Roman" w:cs="Times New Roman"/>
                <w:color w:val="000000"/>
                <w:sz w:val="24"/>
                <w:szCs w:val="24"/>
                <w:lang w:eastAsia="ru-RU"/>
              </w:rPr>
            </w:pPr>
          </w:p>
        </w:tc>
        <w:tc>
          <w:tcPr>
            <w:tcW w:w="4251" w:type="dxa"/>
          </w:tcPr>
          <w:p w:rsidR="003C7139" w:rsidRPr="00FE07E2" w:rsidRDefault="00DE0E5E" w:rsidP="00845A82">
            <w:pPr>
              <w:spacing w:line="360" w:lineRule="auto"/>
              <w:jc w:val="both"/>
              <w:rPr>
                <w:rFonts w:ascii="Times New Roman" w:eastAsia="Times New Roman" w:hAnsi="Times New Roman" w:cs="Times New Roman"/>
                <w:color w:val="000000"/>
                <w:sz w:val="24"/>
                <w:szCs w:val="24"/>
                <w:lang w:eastAsia="ru-RU"/>
              </w:rPr>
            </w:pPr>
            <w:r w:rsidRPr="00DE0E5E">
              <w:rPr>
                <w:rFonts w:ascii="Times New Roman" w:eastAsia="Times New Roman" w:hAnsi="Times New Roman" w:cs="Times New Roman"/>
                <w:color w:val="000000"/>
                <w:sz w:val="24"/>
                <w:szCs w:val="24"/>
                <w:lang w:eastAsia="ru-RU"/>
              </w:rPr>
              <w:t>Телефондандыру</w:t>
            </w:r>
          </w:p>
        </w:tc>
        <w:tc>
          <w:tcPr>
            <w:tcW w:w="2393" w:type="dxa"/>
          </w:tcPr>
          <w:p w:rsidR="003C7139" w:rsidRPr="00FE07E2" w:rsidRDefault="003C7139" w:rsidP="00845A82">
            <w:pPr>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56,6%</w:t>
            </w:r>
          </w:p>
        </w:tc>
        <w:tc>
          <w:tcPr>
            <w:tcW w:w="2393" w:type="dxa"/>
          </w:tcPr>
          <w:p w:rsidR="003C7139" w:rsidRPr="00FE07E2" w:rsidRDefault="003C7139" w:rsidP="00845A82">
            <w:pPr>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41,7%</w:t>
            </w:r>
          </w:p>
        </w:tc>
      </w:tr>
      <w:tr w:rsidR="003C7139" w:rsidRPr="00FE07E2" w:rsidTr="00845A82">
        <w:tc>
          <w:tcPr>
            <w:tcW w:w="534" w:type="dxa"/>
          </w:tcPr>
          <w:p w:rsidR="003C7139" w:rsidRPr="00FE07E2" w:rsidRDefault="003C7139" w:rsidP="00845A82">
            <w:pPr>
              <w:spacing w:line="360" w:lineRule="auto"/>
              <w:jc w:val="both"/>
              <w:rPr>
                <w:rFonts w:ascii="Times New Roman" w:eastAsia="Times New Roman" w:hAnsi="Times New Roman" w:cs="Times New Roman"/>
                <w:color w:val="000000"/>
                <w:sz w:val="24"/>
                <w:szCs w:val="24"/>
                <w:lang w:eastAsia="ru-RU"/>
              </w:rPr>
            </w:pPr>
          </w:p>
        </w:tc>
        <w:tc>
          <w:tcPr>
            <w:tcW w:w="4251" w:type="dxa"/>
          </w:tcPr>
          <w:p w:rsidR="003C7139" w:rsidRPr="00FE07E2" w:rsidRDefault="00DE0E5E" w:rsidP="00845A82">
            <w:pPr>
              <w:spacing w:line="360" w:lineRule="auto"/>
              <w:jc w:val="both"/>
              <w:rPr>
                <w:rFonts w:ascii="Times New Roman" w:eastAsia="Times New Roman" w:hAnsi="Times New Roman" w:cs="Times New Roman"/>
                <w:color w:val="000000"/>
                <w:sz w:val="24"/>
                <w:szCs w:val="24"/>
                <w:lang w:eastAsia="ru-RU"/>
              </w:rPr>
            </w:pPr>
            <w:r w:rsidRPr="00DE0E5E">
              <w:rPr>
                <w:rFonts w:ascii="Times New Roman" w:eastAsia="Times New Roman" w:hAnsi="Times New Roman" w:cs="Times New Roman"/>
                <w:color w:val="000000"/>
                <w:sz w:val="24"/>
                <w:szCs w:val="24"/>
                <w:lang w:eastAsia="ru-RU"/>
              </w:rPr>
              <w:t>Кабинеттерді компьютерлендіру</w:t>
            </w:r>
          </w:p>
        </w:tc>
        <w:tc>
          <w:tcPr>
            <w:tcW w:w="2393" w:type="dxa"/>
          </w:tcPr>
          <w:p w:rsidR="003C7139" w:rsidRPr="00FE07E2" w:rsidRDefault="003C7139" w:rsidP="00845A82">
            <w:pPr>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54,7%</w:t>
            </w:r>
          </w:p>
        </w:tc>
        <w:tc>
          <w:tcPr>
            <w:tcW w:w="2393" w:type="dxa"/>
          </w:tcPr>
          <w:p w:rsidR="003C7139" w:rsidRPr="00FE07E2" w:rsidRDefault="003C7139" w:rsidP="00845A82">
            <w:pPr>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42,6%</w:t>
            </w:r>
          </w:p>
        </w:tc>
      </w:tr>
      <w:tr w:rsidR="003C7139" w:rsidRPr="00FE07E2" w:rsidTr="00845A82">
        <w:tc>
          <w:tcPr>
            <w:tcW w:w="534" w:type="dxa"/>
          </w:tcPr>
          <w:p w:rsidR="003C7139" w:rsidRPr="00FE07E2" w:rsidRDefault="003C7139" w:rsidP="00845A82">
            <w:pPr>
              <w:spacing w:line="360" w:lineRule="auto"/>
              <w:jc w:val="both"/>
              <w:rPr>
                <w:rFonts w:ascii="Times New Roman" w:eastAsia="Times New Roman" w:hAnsi="Times New Roman" w:cs="Times New Roman"/>
                <w:color w:val="000000"/>
                <w:sz w:val="24"/>
                <w:szCs w:val="24"/>
                <w:lang w:eastAsia="ru-RU"/>
              </w:rPr>
            </w:pPr>
          </w:p>
        </w:tc>
        <w:tc>
          <w:tcPr>
            <w:tcW w:w="4251" w:type="dxa"/>
          </w:tcPr>
          <w:p w:rsidR="003C7139" w:rsidRPr="00FE07E2" w:rsidRDefault="00DE0E5E" w:rsidP="00845A82">
            <w:pPr>
              <w:spacing w:line="360" w:lineRule="auto"/>
              <w:jc w:val="both"/>
              <w:rPr>
                <w:rFonts w:ascii="Times New Roman" w:eastAsia="Times New Roman" w:hAnsi="Times New Roman" w:cs="Times New Roman"/>
                <w:color w:val="000000"/>
                <w:sz w:val="24"/>
                <w:szCs w:val="24"/>
                <w:lang w:eastAsia="ru-RU"/>
              </w:rPr>
            </w:pPr>
            <w:r w:rsidRPr="00DE0E5E">
              <w:rPr>
                <w:rFonts w:ascii="Times New Roman" w:eastAsia="Times New Roman" w:hAnsi="Times New Roman" w:cs="Times New Roman"/>
                <w:color w:val="000000"/>
                <w:sz w:val="24"/>
                <w:szCs w:val="24"/>
                <w:lang w:eastAsia="ru-RU"/>
              </w:rPr>
              <w:t>Интерактивті тақта</w:t>
            </w:r>
          </w:p>
        </w:tc>
        <w:tc>
          <w:tcPr>
            <w:tcW w:w="2393" w:type="dxa"/>
          </w:tcPr>
          <w:p w:rsidR="003C7139" w:rsidRPr="00FE07E2" w:rsidRDefault="003C7139" w:rsidP="00845A82">
            <w:pPr>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47,3%</w:t>
            </w:r>
          </w:p>
        </w:tc>
        <w:tc>
          <w:tcPr>
            <w:tcW w:w="2393" w:type="dxa"/>
          </w:tcPr>
          <w:p w:rsidR="003C7139" w:rsidRPr="00FE07E2" w:rsidRDefault="003C7139" w:rsidP="00845A82">
            <w:pPr>
              <w:spacing w:line="360" w:lineRule="auto"/>
              <w:jc w:val="both"/>
              <w:rPr>
                <w:rFonts w:ascii="Times New Roman" w:eastAsia="Times New Roman" w:hAnsi="Times New Roman" w:cs="Times New Roman"/>
                <w:color w:val="000000"/>
                <w:sz w:val="24"/>
                <w:szCs w:val="24"/>
                <w:lang w:eastAsia="ru-RU"/>
              </w:rPr>
            </w:pPr>
            <w:r w:rsidRPr="00FE07E2">
              <w:rPr>
                <w:rFonts w:ascii="Times New Roman" w:eastAsia="Times New Roman" w:hAnsi="Times New Roman" w:cs="Times New Roman"/>
                <w:color w:val="000000"/>
                <w:sz w:val="24"/>
                <w:szCs w:val="24"/>
                <w:lang w:eastAsia="ru-RU"/>
              </w:rPr>
              <w:t>36,8%</w:t>
            </w:r>
          </w:p>
        </w:tc>
      </w:tr>
    </w:tbl>
    <w:p w:rsidR="003C7139" w:rsidRPr="00FE07E2" w:rsidRDefault="003C7139" w:rsidP="003C7139">
      <w:pPr>
        <w:pStyle w:val="a3"/>
        <w:spacing w:line="360" w:lineRule="auto"/>
        <w:jc w:val="both"/>
        <w:rPr>
          <w:rFonts w:ascii="Times New Roman" w:hAnsi="Times New Roman" w:cs="Times New Roman"/>
          <w:sz w:val="24"/>
          <w:szCs w:val="24"/>
          <w:lang w:eastAsia="ru-RU"/>
        </w:rPr>
      </w:pPr>
      <w:r w:rsidRPr="00FE07E2">
        <w:rPr>
          <w:rFonts w:ascii="Times New Roman" w:hAnsi="Times New Roman" w:cs="Times New Roman"/>
          <w:sz w:val="24"/>
          <w:szCs w:val="24"/>
          <w:lang w:eastAsia="ru-RU"/>
        </w:rPr>
        <w:tab/>
      </w:r>
    </w:p>
    <w:p w:rsidR="00BF2CDE" w:rsidRPr="00BF2CDE" w:rsidRDefault="00833613" w:rsidP="00441127">
      <w:pPr>
        <w:pStyle w:val="a3"/>
        <w:spacing w:line="360" w:lineRule="auto"/>
        <w:ind w:firstLine="708"/>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00BF2CDE" w:rsidRPr="00BF2CDE">
        <w:rPr>
          <w:rFonts w:ascii="Times New Roman" w:hAnsi="Times New Roman" w:cs="Times New Roman"/>
          <w:sz w:val="24"/>
          <w:szCs w:val="24"/>
          <w:lang w:eastAsia="ru-RU"/>
        </w:rPr>
        <w:t>Қол жетімді сапалы білім</w:t>
      </w:r>
      <w:r>
        <w:rPr>
          <w:rFonts w:ascii="Times New Roman" w:hAnsi="Times New Roman" w:cs="Times New Roman"/>
          <w:sz w:val="24"/>
          <w:szCs w:val="24"/>
          <w:lang w:eastAsia="ru-RU"/>
        </w:rPr>
        <w:t>»</w:t>
      </w:r>
      <w:r w:rsidR="00BF2CDE" w:rsidRPr="00BF2CDE">
        <w:rPr>
          <w:rFonts w:ascii="Times New Roman" w:hAnsi="Times New Roman" w:cs="Times New Roman"/>
          <w:sz w:val="24"/>
          <w:szCs w:val="24"/>
          <w:lang w:eastAsia="ru-RU"/>
        </w:rPr>
        <w:t xml:space="preserve"> ұғымының мазмұны біздің көз алдымызда тез өзгеріске ұшырайды. Бүгінде Қазақстанда ол үш тілділікке сұранысты қамтиды. Педагогтарға мектептердің осы мемлекеттік міндетті шешуге дайындығын бағалау ұсынылды.</w:t>
      </w:r>
    </w:p>
    <w:p w:rsidR="00BF2CDE" w:rsidRPr="00BF2CDE" w:rsidRDefault="00BF2CDE" w:rsidP="00441127">
      <w:pPr>
        <w:pStyle w:val="a3"/>
        <w:spacing w:line="360" w:lineRule="auto"/>
        <w:jc w:val="both"/>
        <w:rPr>
          <w:rFonts w:ascii="Times New Roman" w:hAnsi="Times New Roman" w:cs="Times New Roman"/>
          <w:sz w:val="24"/>
          <w:szCs w:val="24"/>
          <w:lang w:eastAsia="ru-RU"/>
        </w:rPr>
      </w:pPr>
      <w:r w:rsidRPr="00BF2CDE">
        <w:rPr>
          <w:rFonts w:ascii="Times New Roman" w:hAnsi="Times New Roman" w:cs="Times New Roman"/>
          <w:sz w:val="24"/>
          <w:szCs w:val="24"/>
          <w:lang w:eastAsia="ru-RU"/>
        </w:rPr>
        <w:t>Алынған жауаптарды талдау кезінде деректерді поляризациялау әдісі қолданылды. Респонденттер білім беру процесінің әртүрлі аспектілерін 5 балдық шкала бойынша бағалады, мұнда 5 балл толық дайындықты, ал 1 балл абсолютті дайын емес дегенді білдіреді. Әрі қарай, барлық орташа бағалар (3 балл) алынып тасталды, ал қалған бағалар келесідей топтастырылды және жинақталды: бір полюсте 5 және 4 балл, екіншісінде 1 және 2 балл.</w:t>
      </w:r>
    </w:p>
    <w:p w:rsidR="003C7139" w:rsidRPr="00FE07E2" w:rsidRDefault="00BF2CDE" w:rsidP="003C7139">
      <w:pPr>
        <w:pStyle w:val="a3"/>
        <w:spacing w:line="360" w:lineRule="auto"/>
        <w:jc w:val="both"/>
        <w:rPr>
          <w:rFonts w:ascii="Times New Roman" w:hAnsi="Times New Roman" w:cs="Times New Roman"/>
          <w:b/>
          <w:sz w:val="24"/>
          <w:szCs w:val="24"/>
        </w:rPr>
      </w:pPr>
      <w:r w:rsidRPr="00BF2CDE">
        <w:rPr>
          <w:rFonts w:ascii="Times New Roman" w:hAnsi="Times New Roman" w:cs="Times New Roman"/>
          <w:b/>
          <w:sz w:val="24"/>
          <w:szCs w:val="24"/>
        </w:rPr>
        <w:t>Кесте</w:t>
      </w:r>
    </w:p>
    <w:tbl>
      <w:tblPr>
        <w:tblW w:w="0" w:type="auto"/>
        <w:tblLook w:val="04A0" w:firstRow="1" w:lastRow="0" w:firstColumn="1" w:lastColumn="0" w:noHBand="0" w:noVBand="1"/>
      </w:tblPr>
      <w:tblGrid>
        <w:gridCol w:w="6062"/>
        <w:gridCol w:w="1984"/>
        <w:gridCol w:w="1525"/>
      </w:tblGrid>
      <w:tr w:rsidR="003C7139" w:rsidRPr="00FE07E2" w:rsidTr="00845A82">
        <w:tc>
          <w:tcPr>
            <w:tcW w:w="6062" w:type="dxa"/>
          </w:tcPr>
          <w:p w:rsidR="003C7139" w:rsidRPr="00FE07E2" w:rsidRDefault="003C7139" w:rsidP="00845A82">
            <w:pPr>
              <w:rPr>
                <w:rFonts w:ascii="Times New Roman" w:hAnsi="Times New Roman" w:cs="Times New Roman"/>
                <w:sz w:val="20"/>
                <w:szCs w:val="20"/>
              </w:rPr>
            </w:pPr>
          </w:p>
        </w:tc>
        <w:tc>
          <w:tcPr>
            <w:tcW w:w="1984" w:type="dxa"/>
          </w:tcPr>
          <w:p w:rsidR="003C7139" w:rsidRPr="00FE07E2" w:rsidRDefault="00760490" w:rsidP="00845A82">
            <w:pPr>
              <w:jc w:val="center"/>
              <w:rPr>
                <w:rFonts w:ascii="Times New Roman" w:hAnsi="Times New Roman" w:cs="Times New Roman"/>
                <w:b/>
                <w:sz w:val="20"/>
                <w:szCs w:val="20"/>
              </w:rPr>
            </w:pPr>
            <w:r>
              <w:rPr>
                <w:rFonts w:ascii="Times New Roman" w:hAnsi="Times New Roman" w:cs="Times New Roman"/>
                <w:b/>
                <w:sz w:val="20"/>
                <w:szCs w:val="20"/>
              </w:rPr>
              <w:t>Д</w:t>
            </w:r>
            <w:r w:rsidRPr="00760490">
              <w:rPr>
                <w:rFonts w:ascii="Times New Roman" w:hAnsi="Times New Roman" w:cs="Times New Roman"/>
                <w:b/>
                <w:sz w:val="20"/>
                <w:szCs w:val="20"/>
              </w:rPr>
              <w:t>айын</w:t>
            </w:r>
          </w:p>
        </w:tc>
        <w:tc>
          <w:tcPr>
            <w:tcW w:w="1525" w:type="dxa"/>
          </w:tcPr>
          <w:p w:rsidR="003C7139" w:rsidRPr="00FE07E2" w:rsidRDefault="00760490" w:rsidP="00845A82">
            <w:pPr>
              <w:jc w:val="center"/>
              <w:rPr>
                <w:rFonts w:ascii="Times New Roman" w:hAnsi="Times New Roman" w:cs="Times New Roman"/>
                <w:b/>
                <w:sz w:val="20"/>
                <w:szCs w:val="20"/>
              </w:rPr>
            </w:pPr>
            <w:r>
              <w:rPr>
                <w:rFonts w:ascii="Times New Roman" w:hAnsi="Times New Roman" w:cs="Times New Roman"/>
                <w:b/>
                <w:sz w:val="20"/>
                <w:szCs w:val="20"/>
              </w:rPr>
              <w:t>Д</w:t>
            </w:r>
            <w:r w:rsidRPr="00760490">
              <w:rPr>
                <w:rFonts w:ascii="Times New Roman" w:hAnsi="Times New Roman" w:cs="Times New Roman"/>
                <w:b/>
                <w:sz w:val="20"/>
                <w:szCs w:val="20"/>
              </w:rPr>
              <w:t xml:space="preserve">айын емес </w:t>
            </w:r>
          </w:p>
        </w:tc>
      </w:tr>
      <w:tr w:rsidR="003C7139" w:rsidRPr="00FE07E2" w:rsidTr="00845A82">
        <w:tc>
          <w:tcPr>
            <w:tcW w:w="6062" w:type="dxa"/>
          </w:tcPr>
          <w:p w:rsidR="003C7139" w:rsidRPr="00FE07E2" w:rsidRDefault="00760490" w:rsidP="00845A82">
            <w:pPr>
              <w:rPr>
                <w:rFonts w:ascii="Times New Roman" w:hAnsi="Times New Roman" w:cs="Times New Roman"/>
                <w:sz w:val="24"/>
                <w:szCs w:val="24"/>
              </w:rPr>
            </w:pPr>
            <w:r w:rsidRPr="00760490">
              <w:rPr>
                <w:rFonts w:ascii="Times New Roman" w:hAnsi="Times New Roman" w:cs="Times New Roman"/>
                <w:bCs/>
                <w:color w:val="000000"/>
                <w:sz w:val="24"/>
                <w:szCs w:val="24"/>
              </w:rPr>
              <w:t xml:space="preserve">Қажетті тілді білетін педагогтардың болуы </w:t>
            </w:r>
          </w:p>
        </w:tc>
        <w:tc>
          <w:tcPr>
            <w:tcW w:w="1984" w:type="dxa"/>
          </w:tcPr>
          <w:p w:rsidR="003C7139" w:rsidRPr="00FE07E2" w:rsidRDefault="003C7139" w:rsidP="00845A82">
            <w:pPr>
              <w:jc w:val="center"/>
              <w:rPr>
                <w:rFonts w:ascii="Times New Roman" w:hAnsi="Times New Roman" w:cs="Times New Roman"/>
                <w:b/>
                <w:sz w:val="24"/>
                <w:szCs w:val="24"/>
              </w:rPr>
            </w:pPr>
            <w:r w:rsidRPr="00FE07E2">
              <w:rPr>
                <w:rFonts w:ascii="Times New Roman" w:hAnsi="Times New Roman" w:cs="Times New Roman"/>
                <w:b/>
                <w:sz w:val="24"/>
                <w:szCs w:val="24"/>
              </w:rPr>
              <w:t>30,6</w:t>
            </w:r>
          </w:p>
        </w:tc>
        <w:tc>
          <w:tcPr>
            <w:tcW w:w="1525" w:type="dxa"/>
          </w:tcPr>
          <w:p w:rsidR="003C7139" w:rsidRPr="00FE07E2" w:rsidRDefault="003C7139" w:rsidP="00845A82">
            <w:pPr>
              <w:jc w:val="center"/>
              <w:rPr>
                <w:rFonts w:ascii="Times New Roman" w:hAnsi="Times New Roman" w:cs="Times New Roman"/>
                <w:b/>
                <w:sz w:val="24"/>
                <w:szCs w:val="24"/>
              </w:rPr>
            </w:pPr>
            <w:r w:rsidRPr="00FE07E2">
              <w:rPr>
                <w:rFonts w:ascii="Times New Roman" w:hAnsi="Times New Roman" w:cs="Times New Roman"/>
                <w:b/>
                <w:sz w:val="24"/>
                <w:szCs w:val="24"/>
              </w:rPr>
              <w:t>39,2</w:t>
            </w:r>
          </w:p>
        </w:tc>
      </w:tr>
      <w:tr w:rsidR="003C7139" w:rsidRPr="00FE07E2" w:rsidTr="00845A82">
        <w:tc>
          <w:tcPr>
            <w:tcW w:w="6062" w:type="dxa"/>
          </w:tcPr>
          <w:p w:rsidR="003C7139" w:rsidRPr="00FE07E2" w:rsidRDefault="00760490" w:rsidP="00845A82">
            <w:pPr>
              <w:rPr>
                <w:rFonts w:ascii="Times New Roman" w:hAnsi="Times New Roman" w:cs="Times New Roman"/>
                <w:sz w:val="24"/>
                <w:szCs w:val="24"/>
              </w:rPr>
            </w:pPr>
            <w:r w:rsidRPr="00760490">
              <w:rPr>
                <w:rFonts w:ascii="Times New Roman" w:hAnsi="Times New Roman" w:cs="Times New Roman"/>
                <w:bCs/>
                <w:color w:val="000000"/>
                <w:sz w:val="24"/>
                <w:szCs w:val="24"/>
              </w:rPr>
              <w:t xml:space="preserve">Тиісті тілдердегі оқулықтардың болуы  </w:t>
            </w:r>
          </w:p>
        </w:tc>
        <w:tc>
          <w:tcPr>
            <w:tcW w:w="1984" w:type="dxa"/>
          </w:tcPr>
          <w:p w:rsidR="003C7139" w:rsidRPr="00FE07E2" w:rsidRDefault="003C7139" w:rsidP="00845A82">
            <w:pPr>
              <w:jc w:val="center"/>
              <w:rPr>
                <w:rFonts w:ascii="Times New Roman" w:hAnsi="Times New Roman" w:cs="Times New Roman"/>
                <w:b/>
                <w:sz w:val="24"/>
                <w:szCs w:val="24"/>
              </w:rPr>
            </w:pPr>
            <w:r w:rsidRPr="00FE07E2">
              <w:rPr>
                <w:rFonts w:ascii="Times New Roman" w:hAnsi="Times New Roman" w:cs="Times New Roman"/>
                <w:b/>
                <w:sz w:val="24"/>
                <w:szCs w:val="24"/>
              </w:rPr>
              <w:t>30,2</w:t>
            </w:r>
          </w:p>
        </w:tc>
        <w:tc>
          <w:tcPr>
            <w:tcW w:w="1525" w:type="dxa"/>
          </w:tcPr>
          <w:p w:rsidR="003C7139" w:rsidRPr="00FE07E2" w:rsidRDefault="003C7139" w:rsidP="00845A82">
            <w:pPr>
              <w:jc w:val="center"/>
              <w:rPr>
                <w:rFonts w:ascii="Times New Roman" w:hAnsi="Times New Roman" w:cs="Times New Roman"/>
                <w:b/>
                <w:sz w:val="24"/>
                <w:szCs w:val="24"/>
              </w:rPr>
            </w:pPr>
            <w:r w:rsidRPr="00FE07E2">
              <w:rPr>
                <w:rFonts w:ascii="Times New Roman" w:hAnsi="Times New Roman" w:cs="Times New Roman"/>
                <w:b/>
                <w:sz w:val="24"/>
                <w:szCs w:val="24"/>
              </w:rPr>
              <w:t>41,0</w:t>
            </w:r>
          </w:p>
        </w:tc>
      </w:tr>
      <w:tr w:rsidR="003C7139" w:rsidRPr="00FE07E2" w:rsidTr="00845A82">
        <w:tc>
          <w:tcPr>
            <w:tcW w:w="6062" w:type="dxa"/>
          </w:tcPr>
          <w:p w:rsidR="003C7139" w:rsidRPr="00FE07E2" w:rsidRDefault="00760490" w:rsidP="00845A82">
            <w:pPr>
              <w:rPr>
                <w:rFonts w:ascii="Times New Roman" w:hAnsi="Times New Roman" w:cs="Times New Roman"/>
                <w:sz w:val="24"/>
                <w:szCs w:val="24"/>
              </w:rPr>
            </w:pPr>
            <w:r w:rsidRPr="00760490">
              <w:rPr>
                <w:rFonts w:ascii="Times New Roman" w:hAnsi="Times New Roman" w:cs="Times New Roman"/>
                <w:bCs/>
                <w:color w:val="000000"/>
                <w:sz w:val="24"/>
                <w:szCs w:val="24"/>
              </w:rPr>
              <w:t xml:space="preserve">Тиісті тілдердегі басқа оқу – әдістемелік материалдардың болуы </w:t>
            </w:r>
          </w:p>
        </w:tc>
        <w:tc>
          <w:tcPr>
            <w:tcW w:w="1984" w:type="dxa"/>
          </w:tcPr>
          <w:p w:rsidR="003C7139" w:rsidRPr="00FE07E2" w:rsidRDefault="003C7139" w:rsidP="00845A82">
            <w:pPr>
              <w:jc w:val="center"/>
              <w:rPr>
                <w:rFonts w:ascii="Times New Roman" w:hAnsi="Times New Roman" w:cs="Times New Roman"/>
                <w:b/>
                <w:sz w:val="24"/>
                <w:szCs w:val="24"/>
              </w:rPr>
            </w:pPr>
            <w:r w:rsidRPr="00FE07E2">
              <w:rPr>
                <w:rFonts w:ascii="Times New Roman" w:hAnsi="Times New Roman" w:cs="Times New Roman"/>
                <w:b/>
                <w:sz w:val="24"/>
                <w:szCs w:val="24"/>
              </w:rPr>
              <w:t>28,2</w:t>
            </w:r>
          </w:p>
        </w:tc>
        <w:tc>
          <w:tcPr>
            <w:tcW w:w="1525" w:type="dxa"/>
          </w:tcPr>
          <w:p w:rsidR="003C7139" w:rsidRPr="00FE07E2" w:rsidRDefault="003C7139" w:rsidP="00845A82">
            <w:pPr>
              <w:jc w:val="center"/>
              <w:rPr>
                <w:rFonts w:ascii="Times New Roman" w:hAnsi="Times New Roman" w:cs="Times New Roman"/>
                <w:b/>
                <w:sz w:val="24"/>
                <w:szCs w:val="24"/>
              </w:rPr>
            </w:pPr>
            <w:r w:rsidRPr="00FE07E2">
              <w:rPr>
                <w:rFonts w:ascii="Times New Roman" w:hAnsi="Times New Roman" w:cs="Times New Roman"/>
                <w:b/>
                <w:sz w:val="24"/>
                <w:szCs w:val="24"/>
              </w:rPr>
              <w:t>43,8</w:t>
            </w:r>
          </w:p>
        </w:tc>
      </w:tr>
      <w:tr w:rsidR="003C7139" w:rsidRPr="00FE07E2" w:rsidTr="00845A82">
        <w:tc>
          <w:tcPr>
            <w:tcW w:w="6062" w:type="dxa"/>
          </w:tcPr>
          <w:p w:rsidR="003C7139" w:rsidRPr="00FE07E2" w:rsidRDefault="00760490" w:rsidP="00845A82">
            <w:pPr>
              <w:rPr>
                <w:rFonts w:ascii="Times New Roman" w:hAnsi="Times New Roman" w:cs="Times New Roman"/>
                <w:sz w:val="24"/>
                <w:szCs w:val="24"/>
              </w:rPr>
            </w:pPr>
            <w:r w:rsidRPr="00760490">
              <w:rPr>
                <w:rFonts w:ascii="Times New Roman" w:hAnsi="Times New Roman" w:cs="Times New Roman"/>
                <w:bCs/>
                <w:color w:val="000000"/>
                <w:sz w:val="24"/>
                <w:szCs w:val="24"/>
              </w:rPr>
              <w:t xml:space="preserve">Тиісті оқу бағдарламасының болуы </w:t>
            </w:r>
          </w:p>
        </w:tc>
        <w:tc>
          <w:tcPr>
            <w:tcW w:w="1984" w:type="dxa"/>
          </w:tcPr>
          <w:p w:rsidR="003C7139" w:rsidRPr="00FE07E2" w:rsidRDefault="003C7139" w:rsidP="00845A82">
            <w:pPr>
              <w:jc w:val="center"/>
              <w:rPr>
                <w:rFonts w:ascii="Times New Roman" w:hAnsi="Times New Roman" w:cs="Times New Roman"/>
                <w:b/>
                <w:sz w:val="24"/>
                <w:szCs w:val="24"/>
              </w:rPr>
            </w:pPr>
            <w:r w:rsidRPr="00FE07E2">
              <w:rPr>
                <w:rFonts w:ascii="Times New Roman" w:hAnsi="Times New Roman" w:cs="Times New Roman"/>
                <w:b/>
                <w:sz w:val="24"/>
                <w:szCs w:val="24"/>
              </w:rPr>
              <w:t>32,0</w:t>
            </w:r>
          </w:p>
        </w:tc>
        <w:tc>
          <w:tcPr>
            <w:tcW w:w="1525" w:type="dxa"/>
          </w:tcPr>
          <w:p w:rsidR="003C7139" w:rsidRPr="00FE07E2" w:rsidRDefault="003C7139" w:rsidP="00845A82">
            <w:pPr>
              <w:jc w:val="center"/>
              <w:rPr>
                <w:rFonts w:ascii="Times New Roman" w:hAnsi="Times New Roman" w:cs="Times New Roman"/>
                <w:b/>
                <w:sz w:val="24"/>
                <w:szCs w:val="24"/>
              </w:rPr>
            </w:pPr>
            <w:r w:rsidRPr="00FE07E2">
              <w:rPr>
                <w:rFonts w:ascii="Times New Roman" w:hAnsi="Times New Roman" w:cs="Times New Roman"/>
                <w:b/>
                <w:sz w:val="24"/>
                <w:szCs w:val="24"/>
              </w:rPr>
              <w:t>42,2</w:t>
            </w:r>
          </w:p>
        </w:tc>
      </w:tr>
    </w:tbl>
    <w:p w:rsidR="003C7139" w:rsidRPr="00FE07E2" w:rsidRDefault="003C7139" w:rsidP="003C7139">
      <w:pPr>
        <w:spacing w:line="360" w:lineRule="auto"/>
        <w:jc w:val="both"/>
        <w:rPr>
          <w:rFonts w:ascii="Times New Roman" w:hAnsi="Times New Roman" w:cs="Times New Roman"/>
          <w:sz w:val="24"/>
          <w:szCs w:val="24"/>
        </w:rPr>
      </w:pPr>
    </w:p>
    <w:p w:rsidR="000B0A1D" w:rsidRPr="000B0A1D" w:rsidRDefault="003C7139" w:rsidP="000B0A1D">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r>
      <w:r w:rsidR="000B0A1D" w:rsidRPr="000B0A1D">
        <w:rPr>
          <w:rFonts w:ascii="Times New Roman" w:hAnsi="Times New Roman" w:cs="Times New Roman"/>
          <w:sz w:val="24"/>
          <w:szCs w:val="24"/>
        </w:rPr>
        <w:t>Мұғалімдердің бағалауы бойынша, бүгінгі мектеп үш тілділік мемлекеттік бағдарламасын іске асыруға дайын емес, демек, қазақстандық балалардың сапалы білім алу құқығын іске асыру бойынша барлық қажетті жағдайлар жасау туралы айтуға әлі ерте.</w:t>
      </w:r>
    </w:p>
    <w:p w:rsidR="000B0A1D" w:rsidRPr="000B0A1D" w:rsidRDefault="000B0A1D" w:rsidP="000B0A1D">
      <w:pPr>
        <w:pStyle w:val="a3"/>
        <w:spacing w:line="360" w:lineRule="auto"/>
        <w:jc w:val="both"/>
        <w:rPr>
          <w:rFonts w:ascii="Times New Roman" w:hAnsi="Times New Roman" w:cs="Times New Roman"/>
          <w:sz w:val="24"/>
          <w:szCs w:val="24"/>
        </w:rPr>
      </w:pPr>
      <w:r w:rsidRPr="000B0A1D">
        <w:rPr>
          <w:rFonts w:ascii="Times New Roman" w:hAnsi="Times New Roman" w:cs="Times New Roman"/>
          <w:sz w:val="24"/>
          <w:szCs w:val="24"/>
        </w:rPr>
        <w:t>Білім беру саласында инклюзия саясатын іске асыру да күрделі міндет болып табылады. Инклюзия азаматтардың барынша кең ауқымын қоғамдық процестерге қосу практикасы ретінде адами капиталды дамытудың ең тиімді құралдарының бірі болып табылады. Инклюзия процесі неғұрлым ертерек жүрсе, адамның сәтті әлеуметтену ықтималдығы соғұрлым жоғары болады. Бұл ерекше қажеттіліктері бар балалар үшін өте маңызды.</w:t>
      </w:r>
    </w:p>
    <w:p w:rsidR="000B0A1D" w:rsidRPr="000B0A1D" w:rsidRDefault="000B0A1D" w:rsidP="000B0A1D">
      <w:pPr>
        <w:pStyle w:val="a3"/>
        <w:spacing w:line="360" w:lineRule="auto"/>
        <w:jc w:val="both"/>
        <w:rPr>
          <w:rFonts w:ascii="Times New Roman" w:hAnsi="Times New Roman" w:cs="Times New Roman"/>
          <w:sz w:val="24"/>
          <w:szCs w:val="24"/>
        </w:rPr>
      </w:pPr>
      <w:r w:rsidRPr="000B0A1D">
        <w:rPr>
          <w:rFonts w:ascii="Times New Roman" w:hAnsi="Times New Roman" w:cs="Times New Roman"/>
          <w:sz w:val="24"/>
          <w:szCs w:val="24"/>
        </w:rPr>
        <w:lastRenderedPageBreak/>
        <w:t>Педагогтарға орта оқу орындарының инклюзивті білім беруді енгізуге қаншалықты дайын екендігін бағалау ұсынылды.</w:t>
      </w:r>
    </w:p>
    <w:p w:rsidR="003C7139" w:rsidRPr="00FE07E2" w:rsidRDefault="003C7139" w:rsidP="000B0A1D">
      <w:pPr>
        <w:pStyle w:val="a3"/>
        <w:spacing w:line="360" w:lineRule="auto"/>
        <w:jc w:val="both"/>
      </w:pPr>
      <w:r w:rsidRPr="00FE07E2">
        <w:rPr>
          <w:noProof/>
          <w:lang w:eastAsia="ru-RU"/>
        </w:rPr>
        <w:drawing>
          <wp:inline distT="0" distB="0" distL="0" distR="0">
            <wp:extent cx="5934075" cy="3200400"/>
            <wp:effectExtent l="0" t="0" r="0" b="0"/>
            <wp:docPr id="58" name="Диаграмма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56"/>
              </a:graphicData>
            </a:graphic>
          </wp:inline>
        </w:drawing>
      </w:r>
    </w:p>
    <w:p w:rsidR="000B0A1D" w:rsidRPr="000B0A1D" w:rsidRDefault="003C7139" w:rsidP="000B0A1D">
      <w:pPr>
        <w:pStyle w:val="a3"/>
        <w:spacing w:line="360" w:lineRule="auto"/>
        <w:jc w:val="both"/>
        <w:rPr>
          <w:rFonts w:ascii="Times New Roman" w:hAnsi="Times New Roman" w:cs="Times New Roman"/>
          <w:color w:val="000000"/>
          <w:sz w:val="24"/>
          <w:szCs w:val="24"/>
        </w:rPr>
      </w:pPr>
      <w:r w:rsidRPr="00FE07E2">
        <w:rPr>
          <w:rFonts w:ascii="Times New Roman" w:eastAsia="Times New Roman" w:hAnsi="Times New Roman" w:cs="Times New Roman"/>
          <w:color w:val="000000"/>
          <w:sz w:val="24"/>
          <w:szCs w:val="24"/>
          <w:lang w:eastAsia="ru-RU"/>
        </w:rPr>
        <w:tab/>
      </w:r>
      <w:r w:rsidR="000B0A1D" w:rsidRPr="000B0A1D">
        <w:rPr>
          <w:rFonts w:ascii="Times New Roman" w:hAnsi="Times New Roman" w:cs="Times New Roman"/>
          <w:color w:val="000000"/>
          <w:sz w:val="24"/>
          <w:szCs w:val="24"/>
        </w:rPr>
        <w:t>Алынған жауаптарға қарағанда, елдің жалпы білім беру мекемелерінде білім беру инклюзиясына дайындық әлі де өте төмен. Респонденттердің бестен бір бөлігі ғана мектептердің ерекше қажеттіліктері бар балаларға қажетті жағдайларды қамтамасыз етуге толық дайындығын көрсетті. Осы проблемалардың ішінде сауалнамаға қатысушылар кадрлармен қамтамасыз ету және тиісті бағдарламалардың болмауы мәселелерін атап өтті. Әрбір оныншы педагог өзінің оқу орнының мүмкіндіктерін бағалауға қиналғанына назар аударады.</w:t>
      </w:r>
    </w:p>
    <w:p w:rsidR="000B0A1D" w:rsidRDefault="000B0A1D" w:rsidP="003C7139">
      <w:pPr>
        <w:pStyle w:val="a3"/>
        <w:spacing w:line="360" w:lineRule="auto"/>
        <w:ind w:firstLine="708"/>
        <w:jc w:val="both"/>
        <w:rPr>
          <w:rFonts w:ascii="Times New Roman" w:hAnsi="Times New Roman" w:cs="Times New Roman"/>
          <w:b/>
          <w:sz w:val="24"/>
          <w:szCs w:val="24"/>
        </w:rPr>
      </w:pPr>
    </w:p>
    <w:p w:rsidR="000B0A1D" w:rsidRDefault="000B0A1D" w:rsidP="003C7139">
      <w:pPr>
        <w:pStyle w:val="a3"/>
        <w:spacing w:line="360" w:lineRule="auto"/>
        <w:ind w:firstLine="708"/>
        <w:jc w:val="both"/>
        <w:rPr>
          <w:rFonts w:ascii="Times New Roman" w:hAnsi="Times New Roman" w:cs="Times New Roman"/>
          <w:b/>
          <w:sz w:val="24"/>
          <w:szCs w:val="24"/>
        </w:rPr>
      </w:pPr>
      <w:r w:rsidRPr="000B0A1D">
        <w:rPr>
          <w:rFonts w:ascii="Times New Roman" w:hAnsi="Times New Roman" w:cs="Times New Roman"/>
          <w:b/>
          <w:sz w:val="24"/>
          <w:szCs w:val="24"/>
        </w:rPr>
        <w:t>Қазақстандағы балалардың жағдайы: балалардың құқықтарын қамтамасыз ету саласындағы мамандардың пікірлері</w:t>
      </w:r>
    </w:p>
    <w:p w:rsidR="000B0A1D" w:rsidRPr="000B0A1D" w:rsidRDefault="000B0A1D" w:rsidP="000B0A1D">
      <w:pPr>
        <w:pStyle w:val="a3"/>
        <w:spacing w:line="360" w:lineRule="auto"/>
        <w:jc w:val="both"/>
        <w:rPr>
          <w:rFonts w:ascii="Times New Roman" w:hAnsi="Times New Roman" w:cs="Times New Roman"/>
          <w:sz w:val="24"/>
          <w:szCs w:val="24"/>
        </w:rPr>
      </w:pPr>
      <w:r w:rsidRPr="000B0A1D">
        <w:rPr>
          <w:rFonts w:ascii="Times New Roman" w:hAnsi="Times New Roman" w:cs="Times New Roman"/>
          <w:sz w:val="24"/>
          <w:szCs w:val="24"/>
        </w:rPr>
        <w:t>Қазақстан Республикасында отбасынан басқа, әлеуметтену процестеріне белсенді қатысуға және балалардың құқықтарын іске асыру жағдайларын жасауға жауапкершілік алуға түрлі институттар шақырылады. Оларға білім беру мекемелері, медициналық мекемелер, қамқоршылық және қорғаншылық органдары, құқық қорғау органдары және басқа да мемлекеттік құрылымдар жатады, олардың тиісті функциялары заңмен анықталады және реттеледі. Қауіпсіз орта құруда және баланың жеке басының дамуына қолайлы жағдайлар жасауда азаматтық сектор ұйымдары – Қоғамдық қорлар, балалар мен жастар ұйымдарының қауымдастықтары және т. б. маңызды рөл атқарады.</w:t>
      </w:r>
    </w:p>
    <w:p w:rsidR="000B0A1D" w:rsidRPr="000B0A1D" w:rsidRDefault="000B0A1D" w:rsidP="000B0A1D">
      <w:pPr>
        <w:pStyle w:val="a3"/>
        <w:spacing w:line="360" w:lineRule="auto"/>
        <w:jc w:val="both"/>
        <w:rPr>
          <w:rFonts w:ascii="Times New Roman" w:hAnsi="Times New Roman" w:cs="Times New Roman"/>
          <w:sz w:val="24"/>
          <w:szCs w:val="24"/>
        </w:rPr>
      </w:pPr>
      <w:r w:rsidRPr="000B0A1D">
        <w:rPr>
          <w:rFonts w:ascii="Times New Roman" w:hAnsi="Times New Roman" w:cs="Times New Roman"/>
          <w:sz w:val="24"/>
          <w:szCs w:val="24"/>
        </w:rPr>
        <w:t xml:space="preserve">Бұл зерттеуге балалар құқығын қамтамасыз ету саласындағы он сарапшы қатысты. Сауалнама онлайн сұхбат түрінде жүргізілді және сарапшылардан жазбаша түрде жауап </w:t>
      </w:r>
      <w:r w:rsidRPr="000B0A1D">
        <w:rPr>
          <w:rFonts w:ascii="Times New Roman" w:hAnsi="Times New Roman" w:cs="Times New Roman"/>
          <w:sz w:val="24"/>
          <w:szCs w:val="24"/>
        </w:rPr>
        <w:lastRenderedPageBreak/>
        <w:t>беруді сұраған 15 ашық сұрақ, сондай-ақ ұсынылған нұсқалардың біреуін немесе бірнешеуін таңдау қажет болатын екі жабық сұрақ болды. Сауалнаманың бұл форматы зерттеу тақырыбы бойынша ең толық және егжей-тегжейлі ақпарат алуға бағытталған.</w:t>
      </w:r>
    </w:p>
    <w:p w:rsidR="000B0A1D" w:rsidRPr="000B0A1D" w:rsidRDefault="000B0A1D" w:rsidP="000B0A1D">
      <w:pPr>
        <w:pStyle w:val="a3"/>
        <w:spacing w:line="360" w:lineRule="auto"/>
        <w:jc w:val="both"/>
        <w:rPr>
          <w:rFonts w:ascii="Times New Roman" w:hAnsi="Times New Roman" w:cs="Times New Roman"/>
          <w:sz w:val="24"/>
          <w:szCs w:val="24"/>
        </w:rPr>
      </w:pPr>
      <w:r w:rsidRPr="000B0A1D">
        <w:rPr>
          <w:rFonts w:ascii="Times New Roman" w:hAnsi="Times New Roman" w:cs="Times New Roman"/>
          <w:sz w:val="24"/>
          <w:szCs w:val="24"/>
        </w:rPr>
        <w:t>Сарапшыларды іріктеу жас ұрпақты әлеуметтендіру саласындағы үлкен гендерлік теңгерімсіздікті растады: тартылған 10 маманның 9 – ы-әйелдер. Естеріңізге сала кетейік, бұл мәселе сауалнамаға қатысушылардың басқа топтары – мектеп жасындағы балалардың ата - аналары арасында да айқын көрінді (арақатынасы 5,8% - ерлер, 94,2% - әйелдер). Осыған ұқсас үлес орта оқу орындарының педагог – респонденттерінің құрамында да тіркеледі (90% - әйелдер, 10% - ерлер). Барлық осы деректер үлгіні жобалау қатесі емес, нақты суретті көрсетеді. 2020 ж. қазақстандық қоғамда балаларды әлеуметтендіру саласындағы гендерлік рөлдерді жаңғыртудың қалыптасқан үрдісі туралы айтуға әлі ерте.</w:t>
      </w:r>
    </w:p>
    <w:p w:rsidR="000B0A1D" w:rsidRPr="000B0A1D" w:rsidRDefault="000B0A1D" w:rsidP="000B0A1D">
      <w:pPr>
        <w:pStyle w:val="a3"/>
        <w:spacing w:line="360" w:lineRule="auto"/>
        <w:jc w:val="both"/>
        <w:rPr>
          <w:rFonts w:ascii="Times New Roman" w:hAnsi="Times New Roman" w:cs="Times New Roman"/>
          <w:sz w:val="24"/>
          <w:szCs w:val="24"/>
        </w:rPr>
      </w:pPr>
      <w:r w:rsidRPr="000B0A1D">
        <w:rPr>
          <w:rFonts w:ascii="Times New Roman" w:hAnsi="Times New Roman" w:cs="Times New Roman"/>
          <w:sz w:val="24"/>
          <w:szCs w:val="24"/>
        </w:rPr>
        <w:t>Барлық сарапшылардың жоғары білімі бар, 10 – ның 9-ы қалаларда тұрады (2-уі облыс орталығында немесе Республикалық маңызы бар қалада). Олардың өңірлік өкілдігі</w:t>
      </w:r>
      <w:r w:rsidR="00655B8E">
        <w:rPr>
          <w:rFonts w:ascii="Times New Roman" w:hAnsi="Times New Roman" w:cs="Times New Roman"/>
          <w:sz w:val="24"/>
          <w:szCs w:val="24"/>
          <w:lang w:val="kk-KZ"/>
        </w:rPr>
        <w:t xml:space="preserve"> </w:t>
      </w:r>
      <w:r w:rsidRPr="000B0A1D">
        <w:rPr>
          <w:rFonts w:ascii="Times New Roman" w:hAnsi="Times New Roman" w:cs="Times New Roman"/>
          <w:sz w:val="24"/>
          <w:szCs w:val="24"/>
        </w:rPr>
        <w:t>-</w:t>
      </w:r>
      <w:r w:rsidR="00655B8E">
        <w:rPr>
          <w:rFonts w:ascii="Times New Roman" w:hAnsi="Times New Roman" w:cs="Times New Roman"/>
          <w:sz w:val="24"/>
          <w:szCs w:val="24"/>
          <w:lang w:val="kk-KZ"/>
        </w:rPr>
        <w:t xml:space="preserve"> </w:t>
      </w:r>
      <w:r w:rsidR="00655B8E">
        <w:rPr>
          <w:rFonts w:ascii="Times New Roman" w:hAnsi="Times New Roman" w:cs="Times New Roman"/>
          <w:sz w:val="24"/>
          <w:szCs w:val="24"/>
        </w:rPr>
        <w:t xml:space="preserve">Нұр-Сұлтан </w:t>
      </w:r>
      <w:r w:rsidRPr="000B0A1D">
        <w:rPr>
          <w:rFonts w:ascii="Times New Roman" w:hAnsi="Times New Roman" w:cs="Times New Roman"/>
          <w:sz w:val="24"/>
          <w:szCs w:val="24"/>
        </w:rPr>
        <w:t>және Алматы қалалары, Шығыс Қазақстан, Қостанай және Алматы облыстары. Сарапшылар мемлекеттік құрылымдардың – 5, сондай – ақ қоғамдық ұйымдардың-5 қызметкерлері болып табылады. Балалардың құқықтарын қ</w:t>
      </w:r>
      <w:r w:rsidR="00655B8E">
        <w:rPr>
          <w:rFonts w:ascii="Times New Roman" w:hAnsi="Times New Roman" w:cs="Times New Roman"/>
          <w:sz w:val="24"/>
          <w:szCs w:val="24"/>
          <w:lang w:val="kk-KZ"/>
        </w:rPr>
        <w:t xml:space="preserve"> </w:t>
      </w:r>
      <w:r w:rsidRPr="000B0A1D">
        <w:rPr>
          <w:rFonts w:ascii="Times New Roman" w:hAnsi="Times New Roman" w:cs="Times New Roman"/>
          <w:sz w:val="24"/>
          <w:szCs w:val="24"/>
        </w:rPr>
        <w:t>амтамасыз ету саласындағы еңбек өтілі: 1 жастан 3 жасқа дейін – екі адам, 3 жастан 5 жасқа дейін – екі адам, 5 жылдан астам – алты адам.</w:t>
      </w:r>
    </w:p>
    <w:p w:rsidR="000B0A1D" w:rsidRPr="000B0A1D" w:rsidRDefault="000B0A1D" w:rsidP="000B0A1D">
      <w:pPr>
        <w:pStyle w:val="a3"/>
        <w:spacing w:line="360" w:lineRule="auto"/>
        <w:ind w:firstLine="708"/>
        <w:jc w:val="both"/>
        <w:rPr>
          <w:rFonts w:ascii="Times New Roman" w:hAnsi="Times New Roman" w:cs="Times New Roman"/>
          <w:sz w:val="24"/>
          <w:szCs w:val="24"/>
        </w:rPr>
      </w:pPr>
      <w:r w:rsidRPr="000B0A1D">
        <w:rPr>
          <w:rFonts w:ascii="Times New Roman" w:hAnsi="Times New Roman" w:cs="Times New Roman"/>
          <w:sz w:val="24"/>
          <w:szCs w:val="24"/>
        </w:rPr>
        <w:t>Аналитикалық баяндама мәтінінде сарапшылардың мәлімдемелерінен алынған тікелей дәйексөздер тырнақшаларда көрсетілген және курсивпен көрсетілген.</w:t>
      </w:r>
    </w:p>
    <w:p w:rsidR="003C7139" w:rsidRPr="00FE07E2" w:rsidRDefault="003C7139" w:rsidP="003C7139">
      <w:pPr>
        <w:pStyle w:val="a3"/>
        <w:spacing w:line="360" w:lineRule="auto"/>
        <w:jc w:val="both"/>
        <w:rPr>
          <w:rFonts w:ascii="Times New Roman" w:hAnsi="Times New Roman" w:cs="Times New Roman"/>
          <w:sz w:val="24"/>
          <w:szCs w:val="24"/>
        </w:rPr>
      </w:pPr>
    </w:p>
    <w:p w:rsidR="000B0A1D" w:rsidRPr="000B0A1D" w:rsidRDefault="000B0A1D" w:rsidP="000B0A1D">
      <w:pPr>
        <w:pStyle w:val="a3"/>
        <w:spacing w:line="360" w:lineRule="auto"/>
        <w:jc w:val="both"/>
        <w:rPr>
          <w:rFonts w:ascii="Times New Roman" w:hAnsi="Times New Roman" w:cs="Times New Roman"/>
          <w:b/>
          <w:sz w:val="24"/>
          <w:szCs w:val="24"/>
        </w:rPr>
      </w:pPr>
      <w:r w:rsidRPr="000B0A1D">
        <w:rPr>
          <w:rFonts w:ascii="Times New Roman" w:hAnsi="Times New Roman" w:cs="Times New Roman"/>
          <w:b/>
          <w:sz w:val="24"/>
          <w:szCs w:val="24"/>
        </w:rPr>
        <w:t>Зерттеу пәні бойынша сарапшылардың хабардарлығын бағалау</w:t>
      </w:r>
    </w:p>
    <w:p w:rsidR="003C7139" w:rsidRPr="00FE07E2" w:rsidRDefault="003C7139" w:rsidP="003C7139">
      <w:pPr>
        <w:pStyle w:val="a3"/>
        <w:spacing w:line="360" w:lineRule="auto"/>
        <w:jc w:val="both"/>
        <w:rPr>
          <w:rFonts w:ascii="Times New Roman" w:hAnsi="Times New Roman" w:cs="Times New Roman"/>
          <w:b/>
          <w:sz w:val="24"/>
          <w:szCs w:val="24"/>
        </w:rPr>
      </w:pPr>
    </w:p>
    <w:p w:rsidR="000B0A1D" w:rsidRPr="000B0A1D" w:rsidRDefault="000B0A1D" w:rsidP="00441127">
      <w:pPr>
        <w:pStyle w:val="a3"/>
        <w:spacing w:line="360" w:lineRule="auto"/>
        <w:jc w:val="both"/>
        <w:rPr>
          <w:rFonts w:ascii="Times New Roman" w:hAnsi="Times New Roman" w:cs="Times New Roman"/>
          <w:sz w:val="24"/>
          <w:szCs w:val="24"/>
        </w:rPr>
      </w:pPr>
      <w:r w:rsidRPr="000B0A1D">
        <w:rPr>
          <w:rFonts w:ascii="Times New Roman" w:hAnsi="Times New Roman" w:cs="Times New Roman"/>
          <w:sz w:val="24"/>
          <w:szCs w:val="24"/>
        </w:rPr>
        <w:t xml:space="preserve">Сарапшылар жауап берген алғашқы сұрақтар балалардың құқықтары туралы және олар әдетте қажетті ақпаратты алатын ақпарат көздері туралы өздерінің хабардарлығын бағалау болды. Оннан жеті сарапшы өздерінің хабардарлық деңгейін жеткілікті және жақсы деп бағалады. Үшеуі </w:t>
      </w:r>
      <w:r w:rsidR="00833613">
        <w:rPr>
          <w:rFonts w:ascii="Times New Roman" w:hAnsi="Times New Roman" w:cs="Times New Roman"/>
          <w:sz w:val="24"/>
          <w:szCs w:val="24"/>
        </w:rPr>
        <w:t>«</w:t>
      </w:r>
      <w:r w:rsidRPr="000B0A1D">
        <w:rPr>
          <w:rFonts w:ascii="Times New Roman" w:hAnsi="Times New Roman" w:cs="Times New Roman"/>
          <w:i/>
          <w:sz w:val="24"/>
          <w:szCs w:val="24"/>
        </w:rPr>
        <w:t>жұмысқа қатысты материалды білемін</w:t>
      </w:r>
      <w:r w:rsidR="00833613">
        <w:rPr>
          <w:rFonts w:ascii="Times New Roman" w:hAnsi="Times New Roman" w:cs="Times New Roman"/>
          <w:sz w:val="24"/>
          <w:szCs w:val="24"/>
        </w:rPr>
        <w:t>»</w:t>
      </w:r>
      <w:r w:rsidRPr="000B0A1D">
        <w:rPr>
          <w:rFonts w:ascii="Times New Roman" w:hAnsi="Times New Roman" w:cs="Times New Roman"/>
          <w:sz w:val="24"/>
          <w:szCs w:val="24"/>
        </w:rPr>
        <w:t xml:space="preserve">, </w:t>
      </w:r>
      <w:r w:rsidR="00833613">
        <w:rPr>
          <w:rFonts w:ascii="Times New Roman" w:hAnsi="Times New Roman" w:cs="Times New Roman"/>
          <w:sz w:val="24"/>
          <w:szCs w:val="24"/>
        </w:rPr>
        <w:t>«</w:t>
      </w:r>
      <w:r w:rsidRPr="000B0A1D">
        <w:rPr>
          <w:rFonts w:ascii="Times New Roman" w:hAnsi="Times New Roman" w:cs="Times New Roman"/>
          <w:i/>
          <w:sz w:val="24"/>
          <w:szCs w:val="24"/>
        </w:rPr>
        <w:t>орташа деңгейде</w:t>
      </w:r>
      <w:r w:rsidR="00833613">
        <w:rPr>
          <w:rFonts w:ascii="Times New Roman" w:hAnsi="Times New Roman" w:cs="Times New Roman"/>
          <w:sz w:val="24"/>
          <w:szCs w:val="24"/>
        </w:rPr>
        <w:t>»</w:t>
      </w:r>
      <w:r w:rsidRPr="000B0A1D">
        <w:rPr>
          <w:rFonts w:ascii="Times New Roman" w:hAnsi="Times New Roman" w:cs="Times New Roman"/>
          <w:sz w:val="24"/>
          <w:szCs w:val="24"/>
        </w:rPr>
        <w:t xml:space="preserve">,  </w:t>
      </w:r>
      <w:r w:rsidR="00833613">
        <w:rPr>
          <w:rFonts w:ascii="Times New Roman" w:hAnsi="Times New Roman" w:cs="Times New Roman"/>
          <w:sz w:val="24"/>
          <w:szCs w:val="24"/>
        </w:rPr>
        <w:t>«</w:t>
      </w:r>
      <w:r w:rsidRPr="000B0A1D">
        <w:rPr>
          <w:rFonts w:ascii="Times New Roman" w:hAnsi="Times New Roman" w:cs="Times New Roman"/>
          <w:i/>
          <w:sz w:val="24"/>
          <w:szCs w:val="24"/>
        </w:rPr>
        <w:t>орташа. изучаю</w:t>
      </w:r>
      <w:r w:rsidR="00833613">
        <w:rPr>
          <w:rFonts w:ascii="Times New Roman" w:hAnsi="Times New Roman" w:cs="Times New Roman"/>
          <w:sz w:val="24"/>
          <w:szCs w:val="24"/>
        </w:rPr>
        <w:t>»</w:t>
      </w:r>
      <w:r w:rsidRPr="000B0A1D">
        <w:rPr>
          <w:rFonts w:ascii="Times New Roman" w:hAnsi="Times New Roman" w:cs="Times New Roman"/>
          <w:sz w:val="24"/>
          <w:szCs w:val="24"/>
        </w:rPr>
        <w:t>. Мұндай жауаптар ақпараттың жеткіліксіз деңгейін ғана емес, сондай-ақ осындай кең салада олардың білімін сыни бағалауды көрсетуі мүмкін.</w:t>
      </w:r>
    </w:p>
    <w:p w:rsidR="000B0A1D" w:rsidRPr="000B0A1D" w:rsidRDefault="000B0A1D" w:rsidP="00441127">
      <w:pPr>
        <w:pStyle w:val="a3"/>
        <w:spacing w:line="360" w:lineRule="auto"/>
        <w:jc w:val="both"/>
        <w:rPr>
          <w:rFonts w:ascii="Times New Roman" w:hAnsi="Times New Roman" w:cs="Times New Roman"/>
          <w:sz w:val="24"/>
          <w:szCs w:val="24"/>
        </w:rPr>
      </w:pPr>
      <w:r w:rsidRPr="000B0A1D">
        <w:rPr>
          <w:rFonts w:ascii="Times New Roman" w:hAnsi="Times New Roman" w:cs="Times New Roman"/>
          <w:sz w:val="24"/>
          <w:szCs w:val="24"/>
        </w:rPr>
        <w:t>Сарапшылар атап өткен Балалардың құқықтары туралы ақпарат көздерін үш топқа бөлуге болады:</w:t>
      </w:r>
    </w:p>
    <w:p w:rsidR="000B0A1D" w:rsidRPr="000B0A1D" w:rsidRDefault="000B0A1D" w:rsidP="00441127">
      <w:pPr>
        <w:pStyle w:val="a3"/>
        <w:spacing w:line="360" w:lineRule="auto"/>
        <w:jc w:val="both"/>
        <w:rPr>
          <w:rFonts w:ascii="Times New Roman" w:hAnsi="Times New Roman" w:cs="Times New Roman"/>
          <w:sz w:val="24"/>
          <w:szCs w:val="24"/>
        </w:rPr>
      </w:pPr>
      <w:r w:rsidRPr="000B0A1D">
        <w:rPr>
          <w:rFonts w:ascii="Times New Roman" w:hAnsi="Times New Roman" w:cs="Times New Roman"/>
          <w:sz w:val="24"/>
          <w:szCs w:val="24"/>
        </w:rPr>
        <w:t xml:space="preserve">- заңды құжаттар: </w:t>
      </w:r>
      <w:r w:rsidR="00833613">
        <w:rPr>
          <w:rFonts w:ascii="Times New Roman" w:hAnsi="Times New Roman" w:cs="Times New Roman"/>
          <w:sz w:val="24"/>
          <w:szCs w:val="24"/>
        </w:rPr>
        <w:t>«</w:t>
      </w:r>
      <w:r w:rsidRPr="000B0A1D">
        <w:rPr>
          <w:rFonts w:ascii="Times New Roman" w:hAnsi="Times New Roman" w:cs="Times New Roman"/>
          <w:sz w:val="24"/>
          <w:szCs w:val="24"/>
        </w:rPr>
        <w:t>Бала құқықтары туралы Конвенция,</w:t>
      </w:r>
      <w:r w:rsidR="00833613">
        <w:rPr>
          <w:rFonts w:ascii="Times New Roman" w:hAnsi="Times New Roman" w:cs="Times New Roman"/>
          <w:sz w:val="24"/>
          <w:szCs w:val="24"/>
        </w:rPr>
        <w:t>»</w:t>
      </w:r>
      <w:r w:rsidRPr="000B0A1D">
        <w:rPr>
          <w:rFonts w:ascii="Times New Roman" w:hAnsi="Times New Roman" w:cs="Times New Roman"/>
          <w:sz w:val="24"/>
          <w:szCs w:val="24"/>
        </w:rPr>
        <w:t xml:space="preserve"> </w:t>
      </w:r>
      <w:r w:rsidR="00833613">
        <w:rPr>
          <w:rFonts w:ascii="Times New Roman" w:hAnsi="Times New Roman" w:cs="Times New Roman"/>
          <w:sz w:val="24"/>
          <w:szCs w:val="24"/>
        </w:rPr>
        <w:t>«</w:t>
      </w:r>
      <w:r w:rsidRPr="000B0A1D">
        <w:rPr>
          <w:rFonts w:ascii="Times New Roman" w:hAnsi="Times New Roman" w:cs="Times New Roman"/>
          <w:sz w:val="24"/>
          <w:szCs w:val="24"/>
        </w:rPr>
        <w:t>Неке және отбасы туралы ҚР Заңы</w:t>
      </w:r>
      <w:r w:rsidR="00833613">
        <w:rPr>
          <w:rFonts w:ascii="Times New Roman" w:hAnsi="Times New Roman" w:cs="Times New Roman"/>
          <w:sz w:val="24"/>
          <w:szCs w:val="24"/>
        </w:rPr>
        <w:t>»</w:t>
      </w:r>
      <w:r w:rsidRPr="000B0A1D">
        <w:rPr>
          <w:rFonts w:ascii="Times New Roman" w:hAnsi="Times New Roman" w:cs="Times New Roman"/>
          <w:sz w:val="24"/>
          <w:szCs w:val="24"/>
        </w:rPr>
        <w:t>,</w:t>
      </w:r>
      <w:r>
        <w:rPr>
          <w:rFonts w:ascii="Times New Roman" w:hAnsi="Times New Roman" w:cs="Times New Roman"/>
          <w:sz w:val="24"/>
          <w:szCs w:val="24"/>
        </w:rPr>
        <w:t xml:space="preserve"> </w:t>
      </w:r>
      <w:r w:rsidR="00833613">
        <w:rPr>
          <w:rFonts w:ascii="Times New Roman" w:hAnsi="Times New Roman" w:cs="Times New Roman"/>
          <w:sz w:val="24"/>
          <w:szCs w:val="24"/>
        </w:rPr>
        <w:t>«</w:t>
      </w:r>
      <w:r w:rsidRPr="000B0A1D">
        <w:rPr>
          <w:rFonts w:ascii="Times New Roman" w:hAnsi="Times New Roman" w:cs="Times New Roman"/>
          <w:sz w:val="24"/>
          <w:szCs w:val="24"/>
        </w:rPr>
        <w:t>Бала құқықтары туралы ҚР Заңы</w:t>
      </w:r>
      <w:r w:rsidR="00833613">
        <w:rPr>
          <w:rFonts w:ascii="Times New Roman" w:hAnsi="Times New Roman" w:cs="Times New Roman"/>
          <w:sz w:val="24"/>
          <w:szCs w:val="24"/>
        </w:rPr>
        <w:t>»</w:t>
      </w:r>
      <w:r w:rsidRPr="000B0A1D">
        <w:rPr>
          <w:rFonts w:ascii="Times New Roman" w:hAnsi="Times New Roman" w:cs="Times New Roman"/>
          <w:sz w:val="24"/>
          <w:szCs w:val="24"/>
        </w:rPr>
        <w:t xml:space="preserve"> (сарапшылардың тұжырымдары сақталған);</w:t>
      </w:r>
    </w:p>
    <w:p w:rsidR="000B0A1D" w:rsidRPr="000B0A1D" w:rsidRDefault="000B0A1D" w:rsidP="00441127">
      <w:pPr>
        <w:pStyle w:val="a3"/>
        <w:spacing w:line="360" w:lineRule="auto"/>
        <w:jc w:val="both"/>
        <w:rPr>
          <w:rFonts w:ascii="Times New Roman" w:hAnsi="Times New Roman" w:cs="Times New Roman"/>
          <w:sz w:val="24"/>
          <w:szCs w:val="24"/>
        </w:rPr>
      </w:pPr>
      <w:r w:rsidRPr="000B0A1D">
        <w:rPr>
          <w:rFonts w:ascii="Times New Roman" w:hAnsi="Times New Roman" w:cs="Times New Roman"/>
          <w:sz w:val="24"/>
          <w:szCs w:val="24"/>
        </w:rPr>
        <w:lastRenderedPageBreak/>
        <w:t>- әлеуметтік желілерден және осы бейіндегі басқа қазақстандық және халықаралық ұйымдарда жұмыс істейтін әріптестерден ақпарат;</w:t>
      </w:r>
    </w:p>
    <w:p w:rsidR="000B0A1D" w:rsidRPr="000B0A1D" w:rsidRDefault="000B0A1D" w:rsidP="00441127">
      <w:pPr>
        <w:pStyle w:val="a3"/>
        <w:spacing w:line="360" w:lineRule="auto"/>
        <w:jc w:val="both"/>
        <w:rPr>
          <w:rFonts w:ascii="Times New Roman" w:hAnsi="Times New Roman" w:cs="Times New Roman"/>
          <w:sz w:val="24"/>
          <w:szCs w:val="24"/>
        </w:rPr>
      </w:pPr>
      <w:r w:rsidRPr="000B0A1D">
        <w:rPr>
          <w:rFonts w:ascii="Times New Roman" w:hAnsi="Times New Roman" w:cs="Times New Roman"/>
          <w:sz w:val="24"/>
          <w:szCs w:val="24"/>
        </w:rPr>
        <w:t>- зерттеу нәтижелері, аналитикалық есептер, отбасылар мен балалардың далалық жағдайлары, тақырыптық баяндамалар.</w:t>
      </w:r>
    </w:p>
    <w:p w:rsidR="000B0A1D" w:rsidRPr="000B0A1D" w:rsidRDefault="000B0A1D" w:rsidP="00441127">
      <w:pPr>
        <w:pStyle w:val="a3"/>
        <w:spacing w:line="360" w:lineRule="auto"/>
        <w:ind w:firstLine="708"/>
        <w:jc w:val="both"/>
        <w:rPr>
          <w:rFonts w:ascii="Times New Roman" w:hAnsi="Times New Roman" w:cs="Times New Roman"/>
          <w:sz w:val="24"/>
          <w:szCs w:val="24"/>
        </w:rPr>
      </w:pPr>
      <w:r w:rsidRPr="000B0A1D">
        <w:rPr>
          <w:rFonts w:ascii="Times New Roman" w:hAnsi="Times New Roman" w:cs="Times New Roman"/>
          <w:sz w:val="24"/>
          <w:szCs w:val="24"/>
        </w:rPr>
        <w:t>Ақпарат көздерінің шеңбері өте кең және әртүрлі сипатта болады деп қорытынды жасауға болады. Бұл сарапшылардың Қазақстандағы және әлемдегі балалардың құқықтарын қорғау саласындағы істердің ахуалына жан-жақты көзқарасы бар деп болжауға мүмкіндік береді.</w:t>
      </w:r>
    </w:p>
    <w:p w:rsidR="003C7139" w:rsidRPr="00FE07E2" w:rsidRDefault="003C7139" w:rsidP="003C7139">
      <w:pPr>
        <w:pStyle w:val="a3"/>
        <w:spacing w:line="360" w:lineRule="auto"/>
        <w:jc w:val="both"/>
        <w:rPr>
          <w:rFonts w:ascii="Times New Roman" w:hAnsi="Times New Roman" w:cs="Times New Roman"/>
          <w:sz w:val="24"/>
          <w:szCs w:val="24"/>
        </w:rPr>
      </w:pPr>
    </w:p>
    <w:p w:rsidR="00F00EF3" w:rsidRPr="00F00EF3" w:rsidRDefault="00F00EF3" w:rsidP="00F00EF3">
      <w:pPr>
        <w:pStyle w:val="a3"/>
        <w:spacing w:line="360" w:lineRule="auto"/>
        <w:jc w:val="both"/>
        <w:rPr>
          <w:rFonts w:ascii="Times New Roman" w:hAnsi="Times New Roman" w:cs="Times New Roman"/>
          <w:b/>
          <w:sz w:val="24"/>
          <w:szCs w:val="24"/>
        </w:rPr>
      </w:pPr>
      <w:r w:rsidRPr="00F00EF3">
        <w:rPr>
          <w:rFonts w:ascii="Times New Roman" w:hAnsi="Times New Roman" w:cs="Times New Roman"/>
          <w:b/>
          <w:sz w:val="24"/>
          <w:szCs w:val="24"/>
        </w:rPr>
        <w:t>Қазақстандағы балалар құқықтарының жай-күйін сараптамалық бағалау</w:t>
      </w:r>
    </w:p>
    <w:p w:rsidR="003C7139" w:rsidRPr="00FE07E2" w:rsidRDefault="003C7139" w:rsidP="003C7139">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r>
    </w:p>
    <w:p w:rsidR="00F00EF3" w:rsidRPr="00F00EF3" w:rsidRDefault="00F00EF3" w:rsidP="00F00EF3">
      <w:pPr>
        <w:rPr>
          <w:rFonts w:ascii="Times New Roman" w:hAnsi="Times New Roman" w:cs="Times New Roman"/>
          <w:sz w:val="24"/>
          <w:szCs w:val="24"/>
        </w:rPr>
      </w:pPr>
      <w:r w:rsidRPr="00F00EF3">
        <w:rPr>
          <w:rFonts w:ascii="Times New Roman" w:hAnsi="Times New Roman" w:cs="Times New Roman"/>
          <w:sz w:val="24"/>
          <w:szCs w:val="24"/>
        </w:rPr>
        <w:t>Диаграммадағы деректер осы немесе басқа позицияны белгілеген сарапшылардың санын көрсетеді. Көрнекі түрде көрсетілгендей, 10 респонденттің 6-ы жауаптың төрт нұсқасына баса назар аударды және олардың барлығы тіршілікті қамтамасыз етудің негізгі жағдайларына – қажетті өмір сүру деңгейіне, тұрғын үйге, денсаулықты қорғауға және білім алуға құқықтарға қатысты.</w:t>
      </w:r>
    </w:p>
    <w:p w:rsidR="00F00EF3" w:rsidRPr="00F00EF3" w:rsidRDefault="00F00EF3" w:rsidP="00441127">
      <w:pPr>
        <w:spacing w:line="360" w:lineRule="auto"/>
        <w:rPr>
          <w:rFonts w:ascii="Times New Roman" w:hAnsi="Times New Roman" w:cs="Times New Roman"/>
          <w:sz w:val="24"/>
          <w:szCs w:val="24"/>
        </w:rPr>
      </w:pPr>
      <w:r w:rsidRPr="00F00EF3">
        <w:rPr>
          <w:rFonts w:ascii="Times New Roman" w:hAnsi="Times New Roman" w:cs="Times New Roman"/>
          <w:sz w:val="24"/>
          <w:szCs w:val="24"/>
        </w:rPr>
        <w:t xml:space="preserve">Бұдан әрі сарапшылар өз таңдауын түсіндірді: </w:t>
      </w:r>
      <w:r w:rsidR="00833613">
        <w:rPr>
          <w:rFonts w:ascii="Times New Roman" w:hAnsi="Times New Roman" w:cs="Times New Roman"/>
          <w:i/>
          <w:sz w:val="24"/>
          <w:szCs w:val="24"/>
        </w:rPr>
        <w:t>«</w:t>
      </w:r>
      <w:r w:rsidRPr="00F00EF3">
        <w:rPr>
          <w:rFonts w:ascii="Times New Roman" w:hAnsi="Times New Roman" w:cs="Times New Roman"/>
          <w:i/>
          <w:sz w:val="24"/>
          <w:szCs w:val="24"/>
        </w:rPr>
        <w:t>жетім балалар үшін, әсіресе ауылдық аймақтарда, тұрғын үйге кезекке тұру мүмкіндігі жоқ</w:t>
      </w:r>
      <w:r w:rsidR="00833613">
        <w:rPr>
          <w:rFonts w:ascii="Times New Roman" w:hAnsi="Times New Roman" w:cs="Times New Roman"/>
          <w:i/>
          <w:sz w:val="24"/>
          <w:szCs w:val="24"/>
        </w:rPr>
        <w:t>»</w:t>
      </w:r>
      <w:r w:rsidRPr="00F00EF3">
        <w:rPr>
          <w:rFonts w:ascii="Times New Roman" w:hAnsi="Times New Roman" w:cs="Times New Roman"/>
          <w:i/>
          <w:sz w:val="24"/>
          <w:szCs w:val="24"/>
        </w:rPr>
        <w:t xml:space="preserve">, </w:t>
      </w:r>
      <w:r w:rsidR="00833613">
        <w:rPr>
          <w:rFonts w:ascii="Times New Roman" w:hAnsi="Times New Roman" w:cs="Times New Roman"/>
          <w:i/>
          <w:sz w:val="24"/>
          <w:szCs w:val="24"/>
        </w:rPr>
        <w:t>«</w:t>
      </w:r>
      <w:r w:rsidRPr="00F00EF3">
        <w:rPr>
          <w:rFonts w:ascii="Times New Roman" w:hAnsi="Times New Roman" w:cs="Times New Roman"/>
          <w:i/>
          <w:sz w:val="24"/>
          <w:szCs w:val="24"/>
        </w:rPr>
        <w:t>заңнамалық актілер әртүрлі оқылған жағдайлар бар</w:t>
      </w:r>
      <w:r w:rsidR="00833613">
        <w:rPr>
          <w:rFonts w:ascii="Times New Roman" w:hAnsi="Times New Roman" w:cs="Times New Roman"/>
          <w:i/>
          <w:sz w:val="24"/>
          <w:szCs w:val="24"/>
        </w:rPr>
        <w:t>»</w:t>
      </w:r>
      <w:r w:rsidRPr="00F00EF3">
        <w:rPr>
          <w:rFonts w:ascii="Times New Roman" w:hAnsi="Times New Roman" w:cs="Times New Roman"/>
          <w:i/>
          <w:sz w:val="24"/>
          <w:szCs w:val="24"/>
        </w:rPr>
        <w:t xml:space="preserve">, </w:t>
      </w:r>
      <w:r w:rsidR="00833613">
        <w:rPr>
          <w:rFonts w:ascii="Times New Roman" w:hAnsi="Times New Roman" w:cs="Times New Roman"/>
          <w:i/>
          <w:sz w:val="24"/>
          <w:szCs w:val="24"/>
        </w:rPr>
        <w:t>«</w:t>
      </w:r>
      <w:r w:rsidRPr="00F00EF3">
        <w:rPr>
          <w:rFonts w:ascii="Times New Roman" w:hAnsi="Times New Roman" w:cs="Times New Roman"/>
          <w:i/>
          <w:sz w:val="24"/>
          <w:szCs w:val="24"/>
        </w:rPr>
        <w:t>әлеуметтік жетімдіктің алдын-алу саласында жұмыс істегендіктен, атап айтқанда интернатта отырған балалармен, Менің ойымша, балалардың құқықтары бұзылған, ең алдымен осы салада. Жалпы алғанда, барлық көрсетілген тармақтарды дамыту қажет</w:t>
      </w:r>
      <w:r w:rsidR="00833613">
        <w:rPr>
          <w:rFonts w:ascii="Times New Roman" w:hAnsi="Times New Roman" w:cs="Times New Roman"/>
          <w:i/>
          <w:sz w:val="24"/>
          <w:szCs w:val="24"/>
        </w:rPr>
        <w:t>»</w:t>
      </w:r>
      <w:r w:rsidRPr="00F00EF3">
        <w:rPr>
          <w:rFonts w:ascii="Times New Roman" w:hAnsi="Times New Roman" w:cs="Times New Roman"/>
          <w:i/>
          <w:sz w:val="24"/>
          <w:szCs w:val="24"/>
        </w:rPr>
        <w:t xml:space="preserve">, </w:t>
      </w:r>
      <w:r w:rsidR="00833613">
        <w:rPr>
          <w:rFonts w:ascii="Times New Roman" w:hAnsi="Times New Roman" w:cs="Times New Roman"/>
          <w:i/>
          <w:sz w:val="24"/>
          <w:szCs w:val="24"/>
        </w:rPr>
        <w:t>«</w:t>
      </w:r>
      <w:r w:rsidRPr="00F00EF3">
        <w:rPr>
          <w:rFonts w:ascii="Times New Roman" w:hAnsi="Times New Roman" w:cs="Times New Roman"/>
          <w:i/>
          <w:sz w:val="24"/>
          <w:szCs w:val="24"/>
        </w:rPr>
        <w:t>мен аталған тармақтарды атап өттім, өйткені оларда айтарлықтай көрінетін проблемалар бар деп санаймын. Бұл менің жеке пікірім</w:t>
      </w:r>
      <w:r w:rsidR="00833613">
        <w:rPr>
          <w:rFonts w:ascii="Times New Roman" w:hAnsi="Times New Roman" w:cs="Times New Roman"/>
          <w:i/>
          <w:sz w:val="24"/>
          <w:szCs w:val="24"/>
        </w:rPr>
        <w:t>»</w:t>
      </w:r>
      <w:r w:rsidRPr="00F00EF3">
        <w:rPr>
          <w:rFonts w:ascii="Times New Roman" w:hAnsi="Times New Roman" w:cs="Times New Roman"/>
          <w:i/>
          <w:sz w:val="24"/>
          <w:szCs w:val="24"/>
        </w:rPr>
        <w:t xml:space="preserve">, </w:t>
      </w:r>
      <w:r w:rsidR="00833613">
        <w:rPr>
          <w:rFonts w:ascii="Times New Roman" w:hAnsi="Times New Roman" w:cs="Times New Roman"/>
          <w:i/>
          <w:sz w:val="24"/>
          <w:szCs w:val="24"/>
        </w:rPr>
        <w:t>«</w:t>
      </w:r>
      <w:r w:rsidRPr="00F00EF3">
        <w:rPr>
          <w:rFonts w:ascii="Times New Roman" w:hAnsi="Times New Roman" w:cs="Times New Roman"/>
          <w:i/>
          <w:sz w:val="24"/>
          <w:szCs w:val="24"/>
        </w:rPr>
        <w:t>отбасында да, қоғамда да кәмелетке толмаған балаларға қатысты зорлық-зомбылық фактілері жиілеп кетті</w:t>
      </w:r>
      <w:r w:rsidR="00833613">
        <w:rPr>
          <w:rFonts w:ascii="Times New Roman" w:hAnsi="Times New Roman" w:cs="Times New Roman"/>
          <w:i/>
          <w:sz w:val="24"/>
          <w:szCs w:val="24"/>
        </w:rPr>
        <w:t>»</w:t>
      </w:r>
      <w:r w:rsidRPr="00F00EF3">
        <w:rPr>
          <w:rFonts w:ascii="Times New Roman" w:hAnsi="Times New Roman" w:cs="Times New Roman"/>
          <w:i/>
          <w:sz w:val="24"/>
          <w:szCs w:val="24"/>
        </w:rPr>
        <w:t>.</w:t>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sidRPr="00F00EF3">
        <w:rPr>
          <w:rFonts w:ascii="Times New Roman" w:hAnsi="Times New Roman" w:cs="Times New Roman"/>
          <w:sz w:val="24"/>
          <w:szCs w:val="24"/>
        </w:rPr>
        <w:t>Зерттеуге қатысушылардың пікірінше, баланың келесі құқықтары қазіргі Қазақстанда үлкен назар мен дамуды қажет етеді.</w:t>
      </w:r>
    </w:p>
    <w:p w:rsidR="003C7139" w:rsidRPr="00FE07E2" w:rsidRDefault="003C7139" w:rsidP="003C7139">
      <w:r w:rsidRPr="00FE07E2">
        <w:rPr>
          <w:noProof/>
          <w:lang w:eastAsia="ru-RU"/>
        </w:rPr>
        <w:lastRenderedPageBreak/>
        <w:drawing>
          <wp:inline distT="0" distB="0" distL="0" distR="0">
            <wp:extent cx="5981700" cy="3200400"/>
            <wp:effectExtent l="0" t="0" r="0" b="0"/>
            <wp:docPr id="31" name="Диаграмма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57"/>
              </a:graphicData>
            </a:graphic>
          </wp:inline>
        </w:drawing>
      </w:r>
    </w:p>
    <w:p w:rsidR="00CE6C88" w:rsidRPr="00CE6C88" w:rsidRDefault="003C7139" w:rsidP="00441127">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lang w:eastAsia="ru-RU"/>
        </w:rPr>
        <w:tab/>
      </w:r>
      <w:r w:rsidR="00CE6C88" w:rsidRPr="00CE6C88">
        <w:rPr>
          <w:rFonts w:ascii="Times New Roman" w:hAnsi="Times New Roman" w:cs="Times New Roman"/>
          <w:sz w:val="24"/>
          <w:szCs w:val="24"/>
        </w:rPr>
        <w:t>Шамасы, дәл осы салаларда сарапшылар жиі кездеседі, бұл туралы респонденттердің бірі тікелей айтады. Алайда, бұл баланың басқа құқықтары мәселелерінде сарапшылар елеулі проблемаларды атап өтпейді дегенді білдірмейді. Келесі сұрақтың жауаптары бұл болжамды ішінара растайды.</w:t>
      </w:r>
    </w:p>
    <w:p w:rsidR="00CE6C88" w:rsidRPr="00CE6C88" w:rsidRDefault="00CE6C88" w:rsidP="00441127">
      <w:pPr>
        <w:pStyle w:val="a3"/>
        <w:spacing w:line="360" w:lineRule="auto"/>
        <w:jc w:val="both"/>
        <w:rPr>
          <w:rFonts w:ascii="Times New Roman" w:hAnsi="Times New Roman" w:cs="Times New Roman"/>
          <w:i/>
          <w:sz w:val="24"/>
          <w:szCs w:val="24"/>
          <w:lang w:eastAsia="ru-RU"/>
        </w:rPr>
      </w:pPr>
      <w:r w:rsidRPr="00CE6C88">
        <w:rPr>
          <w:rFonts w:ascii="Times New Roman" w:hAnsi="Times New Roman" w:cs="Times New Roman"/>
          <w:sz w:val="24"/>
          <w:szCs w:val="24"/>
          <w:lang w:eastAsia="ru-RU"/>
        </w:rPr>
        <w:t xml:space="preserve">Бұл жағдайда мәселе, сарапшылардың пікірінше, толық сақталмайтын баланың құқықтарын анықтауға бағытталған. Сауалнамаға қатысқандардың жартысынан көбі тұрғын үй құқығын тағы да атап өтті. Бірақ қазір </w:t>
      </w:r>
      <w:r w:rsidR="00833613">
        <w:rPr>
          <w:rFonts w:ascii="Times New Roman" w:hAnsi="Times New Roman" w:cs="Times New Roman"/>
          <w:sz w:val="24"/>
          <w:szCs w:val="24"/>
          <w:lang w:eastAsia="ru-RU"/>
        </w:rPr>
        <w:t>«</w:t>
      </w:r>
      <w:r w:rsidRPr="00CE6C88">
        <w:rPr>
          <w:rFonts w:ascii="Times New Roman" w:hAnsi="Times New Roman" w:cs="Times New Roman"/>
          <w:sz w:val="24"/>
          <w:szCs w:val="24"/>
          <w:lang w:eastAsia="ru-RU"/>
        </w:rPr>
        <w:t>анти-лидерлердің</w:t>
      </w:r>
      <w:r w:rsidR="00833613">
        <w:rPr>
          <w:rFonts w:ascii="Times New Roman" w:hAnsi="Times New Roman" w:cs="Times New Roman"/>
          <w:sz w:val="24"/>
          <w:szCs w:val="24"/>
          <w:lang w:eastAsia="ru-RU"/>
        </w:rPr>
        <w:t>»</w:t>
      </w:r>
      <w:r w:rsidRPr="00CE6C88">
        <w:rPr>
          <w:rFonts w:ascii="Times New Roman" w:hAnsi="Times New Roman" w:cs="Times New Roman"/>
          <w:sz w:val="24"/>
          <w:szCs w:val="24"/>
          <w:lang w:eastAsia="ru-RU"/>
        </w:rPr>
        <w:t xml:space="preserve"> қатарына өмір сүру құқығы, жеке бас бостандығы, қадір-қасиеті мен жеке өмірі кірді. Шамасы, мұндай пікірде сарапшылар өздерінің кәсіби қызметінде кездесетін балаларға қатысты зорлық-зомбылық немесе зорлық-зомбылық фактілері маңызды рөл атқарады. Болмайды деген сөздер алып тасталсын БАҚ ықпалы. Осы екі болжамды да сарапшылар егжей-тегжейлі мәлімдемелермен растады: </w:t>
      </w:r>
      <w:r w:rsidR="00833613">
        <w:rPr>
          <w:rFonts w:ascii="Times New Roman" w:hAnsi="Times New Roman" w:cs="Times New Roman"/>
          <w:i/>
          <w:sz w:val="24"/>
          <w:szCs w:val="24"/>
          <w:lang w:eastAsia="ru-RU"/>
        </w:rPr>
        <w:t>«</w:t>
      </w:r>
      <w:r w:rsidRPr="00CE6C88">
        <w:rPr>
          <w:rFonts w:ascii="Times New Roman" w:hAnsi="Times New Roman" w:cs="Times New Roman"/>
          <w:i/>
          <w:sz w:val="24"/>
          <w:szCs w:val="24"/>
          <w:lang w:eastAsia="ru-RU"/>
        </w:rPr>
        <w:t>әлеуметтік жетімдіктің алдын-алу саласында жұмыс істеген тәжірибеші ретінде мен ұйымның баланы қорғайтын және мүдделерін білдіретін көптеген түрлеріне қарамастан, балалардың құқықтары сақталмағанын көремін</w:t>
      </w:r>
      <w:r w:rsidR="00833613">
        <w:rPr>
          <w:rFonts w:ascii="Times New Roman" w:hAnsi="Times New Roman" w:cs="Times New Roman"/>
          <w:i/>
          <w:sz w:val="24"/>
          <w:szCs w:val="24"/>
          <w:lang w:eastAsia="ru-RU"/>
        </w:rPr>
        <w:t>»</w:t>
      </w:r>
      <w:r w:rsidRPr="00CE6C88">
        <w:rPr>
          <w:rFonts w:ascii="Times New Roman" w:hAnsi="Times New Roman" w:cs="Times New Roman"/>
          <w:i/>
          <w:sz w:val="24"/>
          <w:szCs w:val="24"/>
          <w:lang w:eastAsia="ru-RU"/>
        </w:rPr>
        <w:t xml:space="preserve">, </w:t>
      </w:r>
      <w:r w:rsidR="00833613">
        <w:rPr>
          <w:rFonts w:ascii="Times New Roman" w:hAnsi="Times New Roman" w:cs="Times New Roman"/>
          <w:i/>
          <w:sz w:val="24"/>
          <w:szCs w:val="24"/>
          <w:lang w:eastAsia="ru-RU"/>
        </w:rPr>
        <w:t>«</w:t>
      </w:r>
      <w:r w:rsidRPr="00CE6C88">
        <w:rPr>
          <w:rFonts w:ascii="Times New Roman" w:hAnsi="Times New Roman" w:cs="Times New Roman"/>
          <w:i/>
          <w:sz w:val="24"/>
          <w:szCs w:val="24"/>
          <w:lang w:eastAsia="ru-RU"/>
        </w:rPr>
        <w:t>қазір ата-аналар кәмелетке толмаған балаларды көшеде жұмыс істеуге (қайыр сұрауға) жібергені туралы көптеген ақпарат бар. балаларды өздері үйде немесе орындықта отырғанда. Бұл қалыпты жағдай емес. Тұрғын үй құқығы жетім балаларға қатысты. Олардың барлығы да баспана алмайды, одан да жақсы. Егер мемлекет болмаса, жетімдерге кім көмектеседі?</w:t>
      </w:r>
      <w:r w:rsidR="00833613">
        <w:rPr>
          <w:rFonts w:ascii="Times New Roman" w:hAnsi="Times New Roman" w:cs="Times New Roman"/>
          <w:i/>
          <w:sz w:val="24"/>
          <w:szCs w:val="24"/>
          <w:lang w:eastAsia="ru-RU"/>
        </w:rPr>
        <w:t>»</w:t>
      </w:r>
      <w:r w:rsidRPr="00CE6C88">
        <w:rPr>
          <w:rFonts w:ascii="Times New Roman" w:hAnsi="Times New Roman" w:cs="Times New Roman"/>
          <w:i/>
          <w:sz w:val="24"/>
          <w:szCs w:val="24"/>
          <w:lang w:eastAsia="ru-RU"/>
        </w:rPr>
        <w:t xml:space="preserve">, </w:t>
      </w:r>
      <w:r w:rsidR="00833613">
        <w:rPr>
          <w:rFonts w:ascii="Times New Roman" w:hAnsi="Times New Roman" w:cs="Times New Roman"/>
          <w:i/>
          <w:sz w:val="24"/>
          <w:szCs w:val="24"/>
          <w:lang w:eastAsia="ru-RU"/>
        </w:rPr>
        <w:t>«</w:t>
      </w:r>
      <w:r w:rsidRPr="00CE6C88">
        <w:rPr>
          <w:rFonts w:ascii="Times New Roman" w:hAnsi="Times New Roman" w:cs="Times New Roman"/>
          <w:i/>
          <w:sz w:val="24"/>
          <w:szCs w:val="24"/>
          <w:lang w:eastAsia="ru-RU"/>
        </w:rPr>
        <w:t>Зорлық - зомбылық жағдайлары жиілеп кетті</w:t>
      </w:r>
      <w:r w:rsidR="00833613">
        <w:rPr>
          <w:rFonts w:ascii="Times New Roman" w:hAnsi="Times New Roman" w:cs="Times New Roman"/>
          <w:i/>
          <w:sz w:val="24"/>
          <w:szCs w:val="24"/>
          <w:lang w:eastAsia="ru-RU"/>
        </w:rPr>
        <w:t>»</w:t>
      </w:r>
      <w:r w:rsidRPr="00CE6C88">
        <w:rPr>
          <w:rFonts w:ascii="Times New Roman" w:hAnsi="Times New Roman" w:cs="Times New Roman"/>
          <w:i/>
          <w:sz w:val="24"/>
          <w:szCs w:val="24"/>
          <w:lang w:eastAsia="ru-RU"/>
        </w:rPr>
        <w:t xml:space="preserve">, </w:t>
      </w:r>
      <w:r w:rsidR="00833613">
        <w:rPr>
          <w:rFonts w:ascii="Times New Roman" w:hAnsi="Times New Roman" w:cs="Times New Roman"/>
          <w:i/>
          <w:sz w:val="24"/>
          <w:szCs w:val="24"/>
          <w:lang w:eastAsia="ru-RU"/>
        </w:rPr>
        <w:t>«</w:t>
      </w:r>
      <w:r w:rsidRPr="00CE6C88">
        <w:rPr>
          <w:rFonts w:ascii="Times New Roman" w:hAnsi="Times New Roman" w:cs="Times New Roman"/>
          <w:i/>
          <w:sz w:val="24"/>
          <w:szCs w:val="24"/>
          <w:lang w:eastAsia="ru-RU"/>
        </w:rPr>
        <w:t xml:space="preserve">балаларға қатысты физикалық зорлық-зомбылық-отбасында және кең ортада </w:t>
      </w:r>
      <w:r w:rsidRPr="00CE6C88">
        <w:rPr>
          <w:rFonts w:ascii="Times New Roman" w:hAnsi="Times New Roman" w:cs="Times New Roman"/>
          <w:i/>
          <w:sz w:val="24"/>
          <w:szCs w:val="24"/>
          <w:lang w:eastAsia="ru-RU"/>
        </w:rPr>
        <w:lastRenderedPageBreak/>
        <w:t>қолайлы деп саналады. Аз қамтылған отбасылардың хабардар болмауына байланысты әлеуметтік қолдау алуға қол жеткізу қиын</w:t>
      </w:r>
      <w:r w:rsidR="00833613">
        <w:rPr>
          <w:rFonts w:ascii="Times New Roman" w:hAnsi="Times New Roman" w:cs="Times New Roman"/>
          <w:i/>
          <w:sz w:val="24"/>
          <w:szCs w:val="24"/>
          <w:lang w:eastAsia="ru-RU"/>
        </w:rPr>
        <w:t>»</w:t>
      </w:r>
      <w:r w:rsidRPr="00CE6C88">
        <w:rPr>
          <w:rFonts w:ascii="Times New Roman" w:hAnsi="Times New Roman" w:cs="Times New Roman"/>
          <w:i/>
          <w:sz w:val="24"/>
          <w:szCs w:val="24"/>
          <w:lang w:eastAsia="ru-RU"/>
        </w:rPr>
        <w:t>.</w:t>
      </w:r>
    </w:p>
    <w:p w:rsidR="003C7139" w:rsidRPr="00FE07E2" w:rsidRDefault="003C7139" w:rsidP="00CE6C88">
      <w:pPr>
        <w:pStyle w:val="a3"/>
        <w:spacing w:line="360" w:lineRule="auto"/>
        <w:jc w:val="both"/>
      </w:pPr>
      <w:r w:rsidRPr="00FE07E2">
        <w:rPr>
          <w:noProof/>
          <w:lang w:eastAsia="ru-RU"/>
        </w:rPr>
        <w:drawing>
          <wp:inline distT="0" distB="0" distL="0" distR="0">
            <wp:extent cx="5998978" cy="3200400"/>
            <wp:effectExtent l="0" t="0" r="0" b="0"/>
            <wp:docPr id="37" name="Диаграмма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58"/>
              </a:graphicData>
            </a:graphic>
          </wp:inline>
        </w:drawing>
      </w:r>
    </w:p>
    <w:p w:rsidR="00CD45D3" w:rsidRPr="00CD45D3" w:rsidRDefault="003C7139" w:rsidP="00441127">
      <w:pPr>
        <w:pStyle w:val="a3"/>
        <w:spacing w:line="360" w:lineRule="auto"/>
        <w:jc w:val="both"/>
        <w:rPr>
          <w:rFonts w:ascii="Times New Roman" w:hAnsi="Times New Roman" w:cs="Times New Roman"/>
          <w:i/>
          <w:sz w:val="24"/>
          <w:szCs w:val="24"/>
        </w:rPr>
      </w:pPr>
      <w:r w:rsidRPr="00FE07E2">
        <w:rPr>
          <w:rFonts w:ascii="Times New Roman" w:hAnsi="Times New Roman" w:cs="Times New Roman"/>
          <w:sz w:val="24"/>
          <w:szCs w:val="24"/>
        </w:rPr>
        <w:tab/>
      </w:r>
      <w:r w:rsidR="00CD45D3" w:rsidRPr="00CD45D3">
        <w:rPr>
          <w:rFonts w:ascii="Times New Roman" w:hAnsi="Times New Roman" w:cs="Times New Roman"/>
          <w:sz w:val="24"/>
          <w:szCs w:val="24"/>
        </w:rPr>
        <w:t xml:space="preserve">Айта кету керек, екі сарапшы (екеуі де Алматы қаласынан) қарама-қарсы пікір білдірді: </w:t>
      </w:r>
      <w:r w:rsidR="00833613">
        <w:rPr>
          <w:rFonts w:ascii="Times New Roman" w:hAnsi="Times New Roman" w:cs="Times New Roman"/>
          <w:sz w:val="24"/>
          <w:szCs w:val="24"/>
        </w:rPr>
        <w:t>«</w:t>
      </w:r>
      <w:r w:rsidR="00CD45D3" w:rsidRPr="00CD45D3">
        <w:rPr>
          <w:rFonts w:ascii="Times New Roman" w:hAnsi="Times New Roman" w:cs="Times New Roman"/>
          <w:i/>
          <w:sz w:val="24"/>
          <w:szCs w:val="24"/>
        </w:rPr>
        <w:t>Мен Бала құқықтары толық көлемде сақталатын елде бірде-бір саланы көрмеймін</w:t>
      </w:r>
      <w:r w:rsidR="00833613">
        <w:rPr>
          <w:rFonts w:ascii="Times New Roman" w:hAnsi="Times New Roman" w:cs="Times New Roman"/>
          <w:i/>
          <w:sz w:val="24"/>
          <w:szCs w:val="24"/>
        </w:rPr>
        <w:t>»</w:t>
      </w:r>
      <w:r w:rsidR="00CD45D3" w:rsidRPr="00CD45D3">
        <w:rPr>
          <w:rFonts w:ascii="Times New Roman" w:hAnsi="Times New Roman" w:cs="Times New Roman"/>
          <w:i/>
          <w:sz w:val="24"/>
          <w:szCs w:val="24"/>
        </w:rPr>
        <w:t xml:space="preserve"> (сарапшы азаматтық секторды білдіреді) </w:t>
      </w:r>
      <w:r w:rsidR="00CD45D3" w:rsidRPr="00CD45D3">
        <w:rPr>
          <w:rFonts w:ascii="Times New Roman" w:hAnsi="Times New Roman" w:cs="Times New Roman"/>
          <w:sz w:val="24"/>
          <w:szCs w:val="24"/>
        </w:rPr>
        <w:t>және</w:t>
      </w:r>
      <w:r w:rsidR="00CD45D3" w:rsidRPr="00CD45D3">
        <w:rPr>
          <w:rFonts w:ascii="Times New Roman" w:hAnsi="Times New Roman" w:cs="Times New Roman"/>
          <w:i/>
          <w:sz w:val="24"/>
          <w:szCs w:val="24"/>
        </w:rPr>
        <w:t xml:space="preserve"> </w:t>
      </w:r>
      <w:r w:rsidR="00833613">
        <w:rPr>
          <w:rFonts w:ascii="Times New Roman" w:hAnsi="Times New Roman" w:cs="Times New Roman"/>
          <w:i/>
          <w:sz w:val="24"/>
          <w:szCs w:val="24"/>
        </w:rPr>
        <w:t>«</w:t>
      </w:r>
      <w:r w:rsidR="00CD45D3" w:rsidRPr="00CD45D3">
        <w:rPr>
          <w:rFonts w:ascii="Times New Roman" w:hAnsi="Times New Roman" w:cs="Times New Roman"/>
          <w:i/>
          <w:sz w:val="24"/>
          <w:szCs w:val="24"/>
        </w:rPr>
        <w:t>менің ойымша, балалардың барлық аталған құқықтары толық көлемде сақталады</w:t>
      </w:r>
      <w:r w:rsidR="00833613">
        <w:rPr>
          <w:rFonts w:ascii="Times New Roman" w:hAnsi="Times New Roman" w:cs="Times New Roman"/>
          <w:i/>
          <w:sz w:val="24"/>
          <w:szCs w:val="24"/>
        </w:rPr>
        <w:t>»</w:t>
      </w:r>
      <w:r w:rsidR="00CD45D3" w:rsidRPr="00CD45D3">
        <w:rPr>
          <w:rFonts w:ascii="Times New Roman" w:hAnsi="Times New Roman" w:cs="Times New Roman"/>
          <w:i/>
          <w:sz w:val="24"/>
          <w:szCs w:val="24"/>
        </w:rPr>
        <w:t xml:space="preserve"> (сарапшы мемлекеттік құрылымды білдіреді).</w:t>
      </w:r>
    </w:p>
    <w:p w:rsidR="00CD45D3" w:rsidRPr="00CD45D3" w:rsidRDefault="00CD45D3" w:rsidP="00CD45D3">
      <w:pPr>
        <w:pStyle w:val="a3"/>
        <w:spacing w:line="360" w:lineRule="auto"/>
        <w:jc w:val="both"/>
        <w:rPr>
          <w:rFonts w:ascii="Times New Roman" w:hAnsi="Times New Roman" w:cs="Times New Roman"/>
          <w:sz w:val="24"/>
          <w:szCs w:val="24"/>
        </w:rPr>
      </w:pPr>
      <w:r w:rsidRPr="00CD45D3">
        <w:rPr>
          <w:rFonts w:ascii="Times New Roman" w:hAnsi="Times New Roman" w:cs="Times New Roman"/>
          <w:sz w:val="24"/>
          <w:szCs w:val="24"/>
        </w:rPr>
        <w:t>Балалар уақытының көп бөлігін білім беру мекемелерінің қабырғаларында өткізеді (бұл қалыпты жағдай ретінде қарастыруға болмайтын пандемияның ерекше жағдайлары туралы емес). Білім беру мекемелері-бұл қоғам мен мемлекет тарапынан бақылауға ашық қоғамдық кеңістіктер, сондықтан олардағы жағдай отбасына қарағанда ашық және оған әсер ету оңайырақ. Сарапшыларға өзара байланысты екі сұрақ қойылды: орта білім беру ұйымдарында балалардың денсаулығын қамтамасыз ету жеткілікті ме? Бұл салада нені жақсартуға болады?</w:t>
      </w:r>
    </w:p>
    <w:p w:rsidR="00CD45D3" w:rsidRPr="00CD45D3" w:rsidRDefault="003C7139" w:rsidP="00441127">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r>
      <w:r w:rsidR="00CD45D3" w:rsidRPr="00CD45D3">
        <w:rPr>
          <w:rFonts w:ascii="Times New Roman" w:hAnsi="Times New Roman" w:cs="Times New Roman"/>
          <w:sz w:val="24"/>
          <w:szCs w:val="24"/>
        </w:rPr>
        <w:t xml:space="preserve">Жауаптар екі топқа бөлінді. Кейбір сарапшылар бұдан былай жақсарту қажет емес екеніне сенімді: </w:t>
      </w:r>
      <w:r w:rsidR="00833613">
        <w:rPr>
          <w:rFonts w:ascii="Times New Roman" w:hAnsi="Times New Roman" w:cs="Times New Roman"/>
          <w:i/>
          <w:sz w:val="24"/>
          <w:szCs w:val="24"/>
        </w:rPr>
        <w:t>«</w:t>
      </w:r>
      <w:r w:rsidR="00CD45D3" w:rsidRPr="00CD45D3">
        <w:rPr>
          <w:rFonts w:ascii="Times New Roman" w:hAnsi="Times New Roman" w:cs="Times New Roman"/>
          <w:i/>
          <w:sz w:val="24"/>
          <w:szCs w:val="24"/>
        </w:rPr>
        <w:t>балалардың сау болуы үшін мектептерде барлық нормалар сақталады. Техникалық персонал күн сайын өз жұмысын орындайды.</w:t>
      </w:r>
      <w:r w:rsidR="00CD45D3" w:rsidRPr="00CD45D3">
        <w:rPr>
          <w:rFonts w:ascii="Times New Roman" w:hAnsi="Times New Roman" w:cs="Times New Roman"/>
          <w:sz w:val="24"/>
          <w:szCs w:val="24"/>
        </w:rPr>
        <w:t xml:space="preserve"> </w:t>
      </w:r>
      <w:r w:rsidR="00CD45D3" w:rsidRPr="00CD45D3">
        <w:rPr>
          <w:rFonts w:ascii="Times New Roman" w:hAnsi="Times New Roman" w:cs="Times New Roman"/>
          <w:i/>
          <w:sz w:val="24"/>
          <w:szCs w:val="24"/>
        </w:rPr>
        <w:t>Медбике балалардың жағдайына қарайды</w:t>
      </w:r>
      <w:r w:rsidR="00833613">
        <w:rPr>
          <w:rFonts w:ascii="Times New Roman" w:hAnsi="Times New Roman" w:cs="Times New Roman"/>
          <w:i/>
          <w:sz w:val="24"/>
          <w:szCs w:val="24"/>
        </w:rPr>
        <w:t>»</w:t>
      </w:r>
      <w:r w:rsidR="00CD45D3" w:rsidRPr="00CD45D3">
        <w:rPr>
          <w:rFonts w:ascii="Times New Roman" w:hAnsi="Times New Roman" w:cs="Times New Roman"/>
          <w:i/>
          <w:sz w:val="24"/>
          <w:szCs w:val="24"/>
        </w:rPr>
        <w:t xml:space="preserve">, </w:t>
      </w:r>
      <w:r w:rsidR="00833613">
        <w:rPr>
          <w:rFonts w:ascii="Times New Roman" w:hAnsi="Times New Roman" w:cs="Times New Roman"/>
          <w:i/>
          <w:sz w:val="24"/>
          <w:szCs w:val="24"/>
        </w:rPr>
        <w:t>«</w:t>
      </w:r>
      <w:r w:rsidR="00CD45D3" w:rsidRPr="00CD45D3">
        <w:rPr>
          <w:rFonts w:ascii="Times New Roman" w:hAnsi="Times New Roman" w:cs="Times New Roman"/>
          <w:i/>
          <w:sz w:val="24"/>
          <w:szCs w:val="24"/>
        </w:rPr>
        <w:t>бастауыш буынның барлық сыныптарында тегін демалыс пен тамақтануды ұйымдастыру жеткілікті</w:t>
      </w:r>
      <w:r w:rsidR="00833613">
        <w:rPr>
          <w:rFonts w:ascii="Times New Roman" w:hAnsi="Times New Roman" w:cs="Times New Roman"/>
          <w:i/>
          <w:sz w:val="24"/>
          <w:szCs w:val="24"/>
        </w:rPr>
        <w:t>»</w:t>
      </w:r>
      <w:r w:rsidR="00CD45D3" w:rsidRPr="00CD45D3">
        <w:rPr>
          <w:rFonts w:ascii="Times New Roman" w:hAnsi="Times New Roman" w:cs="Times New Roman"/>
          <w:i/>
          <w:sz w:val="24"/>
          <w:szCs w:val="24"/>
        </w:rPr>
        <w:t xml:space="preserve">, </w:t>
      </w:r>
      <w:r w:rsidR="00833613">
        <w:rPr>
          <w:rFonts w:ascii="Times New Roman" w:hAnsi="Times New Roman" w:cs="Times New Roman"/>
          <w:i/>
          <w:sz w:val="24"/>
          <w:szCs w:val="24"/>
        </w:rPr>
        <w:t>«</w:t>
      </w:r>
      <w:r w:rsidR="00CD45D3" w:rsidRPr="00CD45D3">
        <w:rPr>
          <w:rFonts w:ascii="Times New Roman" w:hAnsi="Times New Roman" w:cs="Times New Roman"/>
          <w:i/>
          <w:sz w:val="24"/>
          <w:szCs w:val="24"/>
        </w:rPr>
        <w:t>менің ойымша, балалардың денсаулығын қамтамасыз ету үшін білім беру ұйымдарында жеткілікті түрде жасалады</w:t>
      </w:r>
      <w:r w:rsidR="00833613">
        <w:rPr>
          <w:rFonts w:ascii="Times New Roman" w:hAnsi="Times New Roman" w:cs="Times New Roman"/>
          <w:i/>
          <w:sz w:val="24"/>
          <w:szCs w:val="24"/>
        </w:rPr>
        <w:t>»</w:t>
      </w:r>
      <w:r w:rsidR="00CD45D3" w:rsidRPr="00CD45D3">
        <w:rPr>
          <w:rFonts w:ascii="Times New Roman" w:hAnsi="Times New Roman" w:cs="Times New Roman"/>
          <w:sz w:val="24"/>
          <w:szCs w:val="24"/>
        </w:rPr>
        <w:t xml:space="preserve"> - барлық үш сарапшы мемлекеттік мекемелерде жұмыс істейді.</w:t>
      </w:r>
    </w:p>
    <w:p w:rsidR="00CD45D3" w:rsidRPr="00CD45D3" w:rsidRDefault="00CD45D3" w:rsidP="00441127">
      <w:pPr>
        <w:pStyle w:val="a3"/>
        <w:spacing w:line="360" w:lineRule="auto"/>
        <w:jc w:val="both"/>
        <w:rPr>
          <w:rFonts w:ascii="Times New Roman" w:hAnsi="Times New Roman" w:cs="Times New Roman"/>
          <w:sz w:val="24"/>
          <w:szCs w:val="24"/>
        </w:rPr>
      </w:pPr>
      <w:r w:rsidRPr="00CD45D3">
        <w:rPr>
          <w:rFonts w:ascii="Times New Roman" w:hAnsi="Times New Roman" w:cs="Times New Roman"/>
          <w:sz w:val="24"/>
          <w:szCs w:val="24"/>
        </w:rPr>
        <w:lastRenderedPageBreak/>
        <w:t xml:space="preserve">Басқа сарапшылар бірқатар мәселелерді атап өтеді және оларды шешудің нұсқаларын ұсынады: </w:t>
      </w:r>
      <w:r w:rsidR="00833613">
        <w:rPr>
          <w:rFonts w:ascii="Times New Roman" w:hAnsi="Times New Roman" w:cs="Times New Roman"/>
          <w:i/>
          <w:sz w:val="24"/>
          <w:szCs w:val="24"/>
        </w:rPr>
        <w:t>«</w:t>
      </w:r>
      <w:r w:rsidRPr="00CD45D3">
        <w:rPr>
          <w:rFonts w:ascii="Times New Roman" w:hAnsi="Times New Roman" w:cs="Times New Roman"/>
          <w:i/>
          <w:sz w:val="24"/>
          <w:szCs w:val="24"/>
        </w:rPr>
        <w:t>жеке тәжірибеңізге сүйене отырып, көптеген орта білім беру ұйымдарында студенттердің жалпы санына тек бір ғана медицина маманы бар; психологтар жоқ, бұл әсіресе жасөспірімдер үшін өте маңызды</w:t>
      </w:r>
      <w:r w:rsidR="00833613">
        <w:rPr>
          <w:rFonts w:ascii="Times New Roman" w:hAnsi="Times New Roman" w:cs="Times New Roman"/>
          <w:i/>
          <w:sz w:val="24"/>
          <w:szCs w:val="24"/>
        </w:rPr>
        <w:t>»</w:t>
      </w:r>
      <w:r w:rsidRPr="00CD45D3">
        <w:rPr>
          <w:rFonts w:ascii="Times New Roman" w:hAnsi="Times New Roman" w:cs="Times New Roman"/>
          <w:i/>
          <w:sz w:val="24"/>
          <w:szCs w:val="24"/>
        </w:rPr>
        <w:t xml:space="preserve">, </w:t>
      </w:r>
      <w:r w:rsidR="00833613">
        <w:rPr>
          <w:rFonts w:ascii="Times New Roman" w:hAnsi="Times New Roman" w:cs="Times New Roman"/>
          <w:i/>
          <w:sz w:val="24"/>
          <w:szCs w:val="24"/>
        </w:rPr>
        <w:t>«</w:t>
      </w:r>
      <w:r w:rsidRPr="00CD45D3">
        <w:rPr>
          <w:rFonts w:ascii="Times New Roman" w:hAnsi="Times New Roman" w:cs="Times New Roman"/>
          <w:i/>
          <w:sz w:val="24"/>
          <w:szCs w:val="24"/>
        </w:rPr>
        <w:t>сколиоз проблемасының алдын алатын жалпы білім беретін мектептердегі жеке кітап шкафтары</w:t>
      </w:r>
      <w:r w:rsidR="00833613">
        <w:rPr>
          <w:rFonts w:ascii="Times New Roman" w:hAnsi="Times New Roman" w:cs="Times New Roman"/>
          <w:i/>
          <w:sz w:val="24"/>
          <w:szCs w:val="24"/>
        </w:rPr>
        <w:t>»</w:t>
      </w:r>
      <w:r w:rsidRPr="00CD45D3">
        <w:rPr>
          <w:rFonts w:ascii="Times New Roman" w:hAnsi="Times New Roman" w:cs="Times New Roman"/>
          <w:i/>
          <w:sz w:val="24"/>
          <w:szCs w:val="24"/>
        </w:rPr>
        <w:t xml:space="preserve">, </w:t>
      </w:r>
      <w:r w:rsidR="00833613">
        <w:rPr>
          <w:rFonts w:ascii="Times New Roman" w:hAnsi="Times New Roman" w:cs="Times New Roman"/>
          <w:i/>
          <w:sz w:val="24"/>
          <w:szCs w:val="24"/>
        </w:rPr>
        <w:t>«</w:t>
      </w:r>
      <w:r w:rsidRPr="00CD45D3">
        <w:rPr>
          <w:rFonts w:ascii="Times New Roman" w:hAnsi="Times New Roman" w:cs="Times New Roman"/>
          <w:i/>
          <w:sz w:val="24"/>
          <w:szCs w:val="24"/>
        </w:rPr>
        <w:t>Денсаулық сақтау қызметтерімен ведомствоаралық өзара іс - қимыл. Секспросвет сабақтарын енгізу</w:t>
      </w:r>
      <w:r w:rsidR="00833613">
        <w:rPr>
          <w:rFonts w:ascii="Times New Roman" w:hAnsi="Times New Roman" w:cs="Times New Roman"/>
          <w:i/>
          <w:sz w:val="24"/>
          <w:szCs w:val="24"/>
        </w:rPr>
        <w:t>»</w:t>
      </w:r>
      <w:r w:rsidRPr="00CD45D3">
        <w:rPr>
          <w:rFonts w:ascii="Times New Roman" w:hAnsi="Times New Roman" w:cs="Times New Roman"/>
          <w:i/>
          <w:sz w:val="24"/>
          <w:szCs w:val="24"/>
        </w:rPr>
        <w:t>,</w:t>
      </w:r>
      <w:r w:rsidR="00833613">
        <w:rPr>
          <w:rFonts w:ascii="Times New Roman" w:hAnsi="Times New Roman" w:cs="Times New Roman"/>
          <w:i/>
          <w:sz w:val="24"/>
          <w:szCs w:val="24"/>
        </w:rPr>
        <w:t>»</w:t>
      </w:r>
      <w:r w:rsidRPr="00CD45D3">
        <w:rPr>
          <w:rFonts w:ascii="Times New Roman" w:hAnsi="Times New Roman" w:cs="Times New Roman"/>
          <w:i/>
          <w:sz w:val="24"/>
          <w:szCs w:val="24"/>
        </w:rPr>
        <w:t xml:space="preserve"> тегін тамақпен толық қамтуды қамтамасыз ету</w:t>
      </w:r>
      <w:r w:rsidR="00833613">
        <w:rPr>
          <w:rFonts w:ascii="Times New Roman" w:hAnsi="Times New Roman" w:cs="Times New Roman"/>
          <w:i/>
          <w:sz w:val="24"/>
          <w:szCs w:val="24"/>
        </w:rPr>
        <w:t>»</w:t>
      </w:r>
      <w:r w:rsidRPr="00CD45D3">
        <w:rPr>
          <w:rFonts w:ascii="Times New Roman" w:hAnsi="Times New Roman" w:cs="Times New Roman"/>
          <w:i/>
          <w:sz w:val="24"/>
          <w:szCs w:val="24"/>
        </w:rPr>
        <w:t xml:space="preserve">, </w:t>
      </w:r>
      <w:r w:rsidR="00833613">
        <w:rPr>
          <w:rFonts w:ascii="Times New Roman" w:hAnsi="Times New Roman" w:cs="Times New Roman"/>
          <w:i/>
          <w:sz w:val="24"/>
          <w:szCs w:val="24"/>
        </w:rPr>
        <w:t>«</w:t>
      </w:r>
      <w:r w:rsidRPr="00CD45D3">
        <w:rPr>
          <w:rFonts w:ascii="Times New Roman" w:hAnsi="Times New Roman" w:cs="Times New Roman"/>
          <w:i/>
          <w:sz w:val="24"/>
          <w:szCs w:val="24"/>
        </w:rPr>
        <w:t>балалардың тамақтануы. Жабдықталған бөлмелер. Санитария мен гигиенаны жақсарту (сабын, су, дәретхана). Қолайсыздық белгілерін бақылау бойынша мұғалімдердің әлеуетін арттыру</w:t>
      </w:r>
      <w:r w:rsidR="00833613">
        <w:rPr>
          <w:rFonts w:ascii="Times New Roman" w:hAnsi="Times New Roman" w:cs="Times New Roman"/>
          <w:i/>
          <w:sz w:val="24"/>
          <w:szCs w:val="24"/>
        </w:rPr>
        <w:t>»</w:t>
      </w:r>
      <w:r w:rsidRPr="00CD45D3">
        <w:rPr>
          <w:rFonts w:ascii="Times New Roman" w:hAnsi="Times New Roman" w:cs="Times New Roman"/>
          <w:i/>
          <w:sz w:val="24"/>
          <w:szCs w:val="24"/>
        </w:rPr>
        <w:t>,</w:t>
      </w:r>
      <w:r w:rsidR="00833613">
        <w:rPr>
          <w:rFonts w:ascii="Times New Roman" w:hAnsi="Times New Roman" w:cs="Times New Roman"/>
          <w:i/>
          <w:sz w:val="24"/>
          <w:szCs w:val="24"/>
        </w:rPr>
        <w:t>»</w:t>
      </w:r>
      <w:r w:rsidRPr="00CD45D3">
        <w:rPr>
          <w:rFonts w:ascii="Times New Roman" w:hAnsi="Times New Roman" w:cs="Times New Roman"/>
          <w:i/>
          <w:sz w:val="24"/>
          <w:szCs w:val="24"/>
        </w:rPr>
        <w:t xml:space="preserve"> денсаулық сақтау және білім беру жүйелері арасындағы алауыздық мәселесін шешу</w:t>
      </w:r>
      <w:r w:rsidR="00833613">
        <w:rPr>
          <w:rFonts w:ascii="Times New Roman" w:hAnsi="Times New Roman" w:cs="Times New Roman"/>
          <w:i/>
          <w:sz w:val="24"/>
          <w:szCs w:val="24"/>
        </w:rPr>
        <w:t>»</w:t>
      </w:r>
      <w:r w:rsidRPr="00CD45D3">
        <w:rPr>
          <w:rFonts w:ascii="Times New Roman" w:hAnsi="Times New Roman" w:cs="Times New Roman"/>
          <w:i/>
          <w:sz w:val="24"/>
          <w:szCs w:val="24"/>
        </w:rPr>
        <w:t xml:space="preserve">, </w:t>
      </w:r>
      <w:r w:rsidR="00833613">
        <w:rPr>
          <w:rFonts w:ascii="Times New Roman" w:hAnsi="Times New Roman" w:cs="Times New Roman"/>
          <w:i/>
          <w:sz w:val="24"/>
          <w:szCs w:val="24"/>
        </w:rPr>
        <w:t>«</w:t>
      </w:r>
      <w:r w:rsidRPr="00CD45D3">
        <w:rPr>
          <w:rFonts w:ascii="Times New Roman" w:hAnsi="Times New Roman" w:cs="Times New Roman"/>
          <w:i/>
          <w:sz w:val="24"/>
          <w:szCs w:val="24"/>
        </w:rPr>
        <w:t>орта және бастауыш білім беру жүйесінде қажетті орындардың жеткілікті санын арттыру. Мектептер, барлығы дерлік, толып жатыр</w:t>
      </w:r>
      <w:r w:rsidR="00833613">
        <w:rPr>
          <w:rFonts w:ascii="Times New Roman" w:hAnsi="Times New Roman" w:cs="Times New Roman"/>
          <w:i/>
          <w:sz w:val="24"/>
          <w:szCs w:val="24"/>
        </w:rPr>
        <w:t>»</w:t>
      </w:r>
      <w:r w:rsidRPr="00CD45D3">
        <w:rPr>
          <w:rFonts w:ascii="Times New Roman" w:hAnsi="Times New Roman" w:cs="Times New Roman"/>
          <w:sz w:val="24"/>
          <w:szCs w:val="24"/>
        </w:rPr>
        <w:t>. Мұндай көзқарасты мемлекеттік және қоғамдық құрылымдардың өкілдері де айтады.</w:t>
      </w:r>
    </w:p>
    <w:p w:rsidR="00CD45D3" w:rsidRPr="00CD45D3" w:rsidRDefault="003C7139" w:rsidP="00CD45D3">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rPr>
        <w:tab/>
      </w:r>
      <w:r w:rsidR="00CD45D3" w:rsidRPr="00CD45D3">
        <w:rPr>
          <w:rFonts w:ascii="Times New Roman" w:hAnsi="Times New Roman" w:cs="Times New Roman"/>
          <w:sz w:val="24"/>
          <w:szCs w:val="24"/>
        </w:rPr>
        <w:t>Сарапшылардың жауаптарын талдай отырып, балалардың денсаулығын қорғау тұрғысынан білім беру мекемелерінің келесі мәселелерін бөліп көрсетуге болады:</w:t>
      </w:r>
    </w:p>
    <w:p w:rsidR="00CD45D3" w:rsidRPr="00CD45D3" w:rsidRDefault="00CD45D3" w:rsidP="00CD45D3">
      <w:pPr>
        <w:pStyle w:val="a3"/>
        <w:spacing w:line="360" w:lineRule="auto"/>
        <w:jc w:val="both"/>
        <w:rPr>
          <w:rFonts w:ascii="Times New Roman" w:hAnsi="Times New Roman" w:cs="Times New Roman"/>
          <w:sz w:val="24"/>
          <w:szCs w:val="24"/>
        </w:rPr>
      </w:pPr>
      <w:r w:rsidRPr="00CD45D3">
        <w:rPr>
          <w:rFonts w:ascii="Times New Roman" w:hAnsi="Times New Roman" w:cs="Times New Roman"/>
          <w:sz w:val="24"/>
          <w:szCs w:val="24"/>
        </w:rPr>
        <w:t>- Мектептердегі медициналық қызметкерлер санының жеткіліксіздігі;</w:t>
      </w:r>
    </w:p>
    <w:p w:rsidR="00CD45D3" w:rsidRPr="00CD45D3" w:rsidRDefault="00CD45D3" w:rsidP="00CD45D3">
      <w:pPr>
        <w:pStyle w:val="a3"/>
        <w:spacing w:line="360" w:lineRule="auto"/>
        <w:jc w:val="both"/>
        <w:rPr>
          <w:rFonts w:ascii="Times New Roman" w:hAnsi="Times New Roman" w:cs="Times New Roman"/>
          <w:sz w:val="24"/>
          <w:szCs w:val="24"/>
        </w:rPr>
      </w:pPr>
      <w:r w:rsidRPr="00CD45D3">
        <w:rPr>
          <w:rFonts w:ascii="Times New Roman" w:hAnsi="Times New Roman" w:cs="Times New Roman"/>
          <w:sz w:val="24"/>
          <w:szCs w:val="24"/>
        </w:rPr>
        <w:t>- Көптеген оқу орындарында штаттық психологтың болмауы, бұл жасөспірімдер үшін аса маңызды;</w:t>
      </w:r>
    </w:p>
    <w:p w:rsidR="00CD45D3" w:rsidRPr="00CD45D3" w:rsidRDefault="00CD45D3" w:rsidP="00CD45D3">
      <w:pPr>
        <w:pStyle w:val="a3"/>
        <w:spacing w:line="360" w:lineRule="auto"/>
        <w:jc w:val="both"/>
        <w:rPr>
          <w:rFonts w:ascii="Times New Roman" w:hAnsi="Times New Roman" w:cs="Times New Roman"/>
          <w:sz w:val="24"/>
          <w:szCs w:val="24"/>
        </w:rPr>
      </w:pPr>
      <w:r w:rsidRPr="00CD45D3">
        <w:rPr>
          <w:rFonts w:ascii="Times New Roman" w:hAnsi="Times New Roman" w:cs="Times New Roman"/>
          <w:sz w:val="24"/>
          <w:szCs w:val="24"/>
        </w:rPr>
        <w:t>- Оқулықтары бар ауыр сөмкелер-сколиоздың даму қаупі;</w:t>
      </w:r>
    </w:p>
    <w:p w:rsidR="00CD45D3" w:rsidRPr="00CD45D3" w:rsidRDefault="00CD45D3" w:rsidP="00CD45D3">
      <w:pPr>
        <w:pStyle w:val="a3"/>
        <w:spacing w:line="360" w:lineRule="auto"/>
        <w:jc w:val="both"/>
        <w:rPr>
          <w:rFonts w:ascii="Times New Roman" w:hAnsi="Times New Roman" w:cs="Times New Roman"/>
          <w:sz w:val="24"/>
          <w:szCs w:val="24"/>
        </w:rPr>
      </w:pPr>
      <w:r w:rsidRPr="00CD45D3">
        <w:rPr>
          <w:rFonts w:ascii="Times New Roman" w:hAnsi="Times New Roman" w:cs="Times New Roman"/>
          <w:sz w:val="24"/>
          <w:szCs w:val="24"/>
        </w:rPr>
        <w:t>- Оқушыларды тегін тамақпен толық қамтымау;</w:t>
      </w:r>
    </w:p>
    <w:p w:rsidR="00CD45D3" w:rsidRPr="00CD45D3" w:rsidRDefault="00CD45D3" w:rsidP="00CD45D3">
      <w:pPr>
        <w:pStyle w:val="a3"/>
        <w:spacing w:line="360" w:lineRule="auto"/>
        <w:jc w:val="both"/>
        <w:rPr>
          <w:rFonts w:ascii="Times New Roman" w:hAnsi="Times New Roman" w:cs="Times New Roman"/>
          <w:sz w:val="24"/>
          <w:szCs w:val="24"/>
        </w:rPr>
      </w:pPr>
      <w:r w:rsidRPr="00CD45D3">
        <w:rPr>
          <w:rFonts w:ascii="Times New Roman" w:hAnsi="Times New Roman" w:cs="Times New Roman"/>
          <w:sz w:val="24"/>
          <w:szCs w:val="24"/>
        </w:rPr>
        <w:t>- Санитарлық-гигиеналық қамтамасыз етудің жеткіліксіз деңгейі (дәретхана бөлмелерінің, жеке гигиена құралдарының жеткіліксіздігі);</w:t>
      </w:r>
    </w:p>
    <w:p w:rsidR="00CD45D3" w:rsidRPr="00CD45D3" w:rsidRDefault="00CD45D3" w:rsidP="00CD45D3">
      <w:pPr>
        <w:pStyle w:val="a3"/>
        <w:spacing w:line="360" w:lineRule="auto"/>
        <w:jc w:val="both"/>
        <w:rPr>
          <w:rFonts w:ascii="Times New Roman" w:hAnsi="Times New Roman" w:cs="Times New Roman"/>
          <w:sz w:val="24"/>
          <w:szCs w:val="24"/>
        </w:rPr>
      </w:pPr>
      <w:r w:rsidRPr="00CD45D3">
        <w:rPr>
          <w:rFonts w:ascii="Times New Roman" w:hAnsi="Times New Roman" w:cs="Times New Roman"/>
          <w:sz w:val="24"/>
          <w:szCs w:val="24"/>
        </w:rPr>
        <w:t>- Балалардың әлеуметтік және психологиялық қолайсыздығын ерте анықтау және алдын алуға қатысты педагогтердің біліктілігінің жеткіліксіздігі.</w:t>
      </w:r>
    </w:p>
    <w:p w:rsidR="00CD45D3" w:rsidRPr="00CD45D3" w:rsidRDefault="00CD45D3" w:rsidP="00CD45D3">
      <w:pPr>
        <w:pStyle w:val="a3"/>
        <w:spacing w:line="360" w:lineRule="auto"/>
        <w:jc w:val="both"/>
        <w:rPr>
          <w:rFonts w:ascii="Times New Roman" w:hAnsi="Times New Roman" w:cs="Times New Roman"/>
          <w:sz w:val="24"/>
          <w:szCs w:val="24"/>
        </w:rPr>
      </w:pPr>
      <w:r w:rsidRPr="00CD45D3">
        <w:rPr>
          <w:rFonts w:ascii="Times New Roman" w:hAnsi="Times New Roman" w:cs="Times New Roman"/>
          <w:sz w:val="24"/>
          <w:szCs w:val="24"/>
        </w:rPr>
        <w:t>Сарапшылардың ұсыныстары:</w:t>
      </w:r>
    </w:p>
    <w:p w:rsidR="00CD45D3" w:rsidRPr="00CD45D3" w:rsidRDefault="00CD45D3" w:rsidP="00CD45D3">
      <w:pPr>
        <w:pStyle w:val="a3"/>
        <w:spacing w:line="360" w:lineRule="auto"/>
        <w:jc w:val="both"/>
        <w:rPr>
          <w:rFonts w:ascii="Times New Roman" w:hAnsi="Times New Roman" w:cs="Times New Roman"/>
          <w:sz w:val="24"/>
          <w:szCs w:val="24"/>
        </w:rPr>
      </w:pPr>
      <w:r w:rsidRPr="00CD45D3">
        <w:rPr>
          <w:rFonts w:ascii="Times New Roman" w:hAnsi="Times New Roman" w:cs="Times New Roman"/>
          <w:sz w:val="24"/>
          <w:szCs w:val="24"/>
        </w:rPr>
        <w:t>- Оқу және медициналық мекемелер арасында тығыз, жүйелі және тиімді өзара іс-қимылды жолға қою;</w:t>
      </w:r>
    </w:p>
    <w:p w:rsidR="00CD45D3" w:rsidRPr="00CD45D3" w:rsidRDefault="00CD45D3" w:rsidP="00CD45D3">
      <w:pPr>
        <w:pStyle w:val="a3"/>
        <w:spacing w:line="360" w:lineRule="auto"/>
        <w:jc w:val="both"/>
        <w:rPr>
          <w:rFonts w:ascii="Times New Roman" w:hAnsi="Times New Roman" w:cs="Times New Roman"/>
          <w:sz w:val="24"/>
          <w:szCs w:val="24"/>
        </w:rPr>
      </w:pPr>
      <w:r w:rsidRPr="00CD45D3">
        <w:rPr>
          <w:rFonts w:ascii="Times New Roman" w:hAnsi="Times New Roman" w:cs="Times New Roman"/>
          <w:sz w:val="24"/>
          <w:szCs w:val="24"/>
        </w:rPr>
        <w:t>- Балалардың көп жиналуын болдырмау үшін бастауыш және орта білім беру жүйесіндегі орындар санын ұлғайту (әсіресе эпидемиологиялық қауіп-қатер жағдайында өзекті);</w:t>
      </w:r>
    </w:p>
    <w:p w:rsidR="00CD45D3" w:rsidRPr="00CD45D3" w:rsidRDefault="00CD45D3" w:rsidP="00CD45D3">
      <w:pPr>
        <w:pStyle w:val="a3"/>
        <w:spacing w:line="360" w:lineRule="auto"/>
        <w:jc w:val="both"/>
        <w:rPr>
          <w:rFonts w:ascii="Times New Roman" w:hAnsi="Times New Roman" w:cs="Times New Roman"/>
          <w:sz w:val="24"/>
          <w:szCs w:val="24"/>
        </w:rPr>
      </w:pPr>
      <w:r w:rsidRPr="00CD45D3">
        <w:rPr>
          <w:rFonts w:ascii="Times New Roman" w:hAnsi="Times New Roman" w:cs="Times New Roman"/>
          <w:sz w:val="24"/>
          <w:szCs w:val="24"/>
        </w:rPr>
        <w:t>- Орта оқу орындарында оқулықтарды жеке сақтау жүйесін жаппай енгізу;</w:t>
      </w:r>
    </w:p>
    <w:p w:rsidR="00CD45D3" w:rsidRPr="00CD45D3" w:rsidRDefault="00CD45D3" w:rsidP="00CD45D3">
      <w:pPr>
        <w:pStyle w:val="a3"/>
        <w:spacing w:line="360" w:lineRule="auto"/>
        <w:jc w:val="both"/>
        <w:rPr>
          <w:rFonts w:ascii="Times New Roman" w:hAnsi="Times New Roman" w:cs="Times New Roman"/>
          <w:sz w:val="24"/>
          <w:szCs w:val="24"/>
        </w:rPr>
      </w:pPr>
      <w:r w:rsidRPr="00CD45D3">
        <w:rPr>
          <w:rFonts w:ascii="Times New Roman" w:hAnsi="Times New Roman" w:cs="Times New Roman"/>
          <w:sz w:val="24"/>
          <w:szCs w:val="24"/>
        </w:rPr>
        <w:t>- Мектеп жасындағы барлық балаларға тегін тамақтану практикасын тарату;</w:t>
      </w:r>
    </w:p>
    <w:p w:rsidR="00CD45D3" w:rsidRPr="00CD45D3" w:rsidRDefault="00CD45D3" w:rsidP="00CD45D3">
      <w:pPr>
        <w:pStyle w:val="a3"/>
        <w:spacing w:line="360" w:lineRule="auto"/>
        <w:jc w:val="both"/>
        <w:rPr>
          <w:rFonts w:ascii="Times New Roman" w:hAnsi="Times New Roman" w:cs="Times New Roman"/>
          <w:sz w:val="24"/>
          <w:szCs w:val="24"/>
        </w:rPr>
      </w:pPr>
      <w:r w:rsidRPr="00CD45D3">
        <w:rPr>
          <w:rFonts w:ascii="Times New Roman" w:hAnsi="Times New Roman" w:cs="Times New Roman"/>
          <w:sz w:val="24"/>
          <w:szCs w:val="24"/>
        </w:rPr>
        <w:t>- Штаттық медицина қызметкерлері мен психологтар санының білім беру мекемесіндегі білім алушылар санына пропорционалды өсуі.</w:t>
      </w:r>
    </w:p>
    <w:p w:rsidR="003C7139" w:rsidRPr="00FE07E2" w:rsidRDefault="003C7139" w:rsidP="00CD45D3">
      <w:pPr>
        <w:pStyle w:val="a3"/>
        <w:spacing w:line="360" w:lineRule="auto"/>
        <w:jc w:val="both"/>
        <w:rPr>
          <w:rFonts w:ascii="Times New Roman" w:hAnsi="Times New Roman" w:cs="Times New Roman"/>
          <w:sz w:val="24"/>
          <w:szCs w:val="24"/>
        </w:rPr>
      </w:pPr>
    </w:p>
    <w:p w:rsidR="00CD45D3" w:rsidRPr="00CD45D3" w:rsidRDefault="00CD45D3" w:rsidP="00CD45D3">
      <w:pPr>
        <w:pStyle w:val="a3"/>
        <w:jc w:val="both"/>
        <w:rPr>
          <w:rFonts w:ascii="Times New Roman" w:hAnsi="Times New Roman" w:cs="Times New Roman"/>
          <w:b/>
          <w:sz w:val="24"/>
          <w:szCs w:val="24"/>
        </w:rPr>
      </w:pPr>
      <w:r w:rsidRPr="00CD45D3">
        <w:rPr>
          <w:rFonts w:ascii="Times New Roman" w:hAnsi="Times New Roman" w:cs="Times New Roman"/>
          <w:b/>
          <w:sz w:val="24"/>
          <w:szCs w:val="24"/>
        </w:rPr>
        <w:lastRenderedPageBreak/>
        <w:t>Баланың жеке басының оқудан тыс дамуы саласының жай-күйін сараптамалық бағалау</w:t>
      </w:r>
    </w:p>
    <w:p w:rsidR="003C7139" w:rsidRPr="00FE07E2" w:rsidRDefault="003C7139" w:rsidP="003C7139">
      <w:pPr>
        <w:pStyle w:val="a3"/>
        <w:spacing w:line="360" w:lineRule="auto"/>
        <w:jc w:val="both"/>
        <w:rPr>
          <w:rFonts w:ascii="Times New Roman" w:hAnsi="Times New Roman" w:cs="Times New Roman"/>
          <w:sz w:val="24"/>
          <w:szCs w:val="24"/>
          <w:lang w:eastAsia="ru-RU"/>
        </w:rPr>
      </w:pPr>
      <w:r w:rsidRPr="00FE07E2">
        <w:rPr>
          <w:rFonts w:ascii="Times New Roman" w:hAnsi="Times New Roman" w:cs="Times New Roman"/>
          <w:sz w:val="24"/>
          <w:szCs w:val="24"/>
          <w:lang w:eastAsia="ru-RU"/>
        </w:rPr>
        <w:tab/>
      </w:r>
    </w:p>
    <w:p w:rsidR="00CD45D3" w:rsidRPr="00CD45D3" w:rsidRDefault="00CD45D3" w:rsidP="00CD45D3">
      <w:pPr>
        <w:pStyle w:val="a3"/>
        <w:spacing w:line="360" w:lineRule="auto"/>
        <w:jc w:val="both"/>
        <w:rPr>
          <w:rFonts w:ascii="Times New Roman" w:hAnsi="Times New Roman" w:cs="Times New Roman"/>
          <w:sz w:val="24"/>
          <w:szCs w:val="24"/>
          <w:lang w:eastAsia="ru-RU"/>
        </w:rPr>
      </w:pPr>
      <w:r w:rsidRPr="00CD45D3">
        <w:rPr>
          <w:rFonts w:ascii="Times New Roman" w:hAnsi="Times New Roman" w:cs="Times New Roman"/>
          <w:sz w:val="24"/>
          <w:szCs w:val="24"/>
          <w:lang w:eastAsia="ru-RU"/>
        </w:rPr>
        <w:t>Сарапшылардан елді мекендердегі балаларға арналған дамушы үйірмелермен, қызығушылық клубтарымен, спорт секцияларымен, шығармашылық студиялармен жағдайды сипаттап, олардың халықтың көпшілігі үшін қол жетімділік дәрежесін анықтауды сұрады. Жоғарыда келтірілген дәйексөздерде, мүмкіндігінше, респонденттердің тұжырымдары сақталған.</w:t>
      </w:r>
    </w:p>
    <w:p w:rsidR="00CD45D3" w:rsidRPr="00CD45D3" w:rsidRDefault="00CD45D3" w:rsidP="00441127">
      <w:pPr>
        <w:pStyle w:val="a3"/>
        <w:spacing w:line="360" w:lineRule="auto"/>
        <w:jc w:val="both"/>
        <w:rPr>
          <w:rFonts w:ascii="Times New Roman" w:hAnsi="Times New Roman" w:cs="Times New Roman"/>
          <w:i/>
          <w:sz w:val="24"/>
          <w:szCs w:val="24"/>
          <w:lang w:eastAsia="ru-RU"/>
        </w:rPr>
      </w:pPr>
      <w:r w:rsidRPr="00CD45D3">
        <w:rPr>
          <w:rFonts w:ascii="Times New Roman" w:hAnsi="Times New Roman" w:cs="Times New Roman"/>
          <w:sz w:val="24"/>
          <w:szCs w:val="24"/>
          <w:lang w:eastAsia="ru-RU"/>
        </w:rPr>
        <w:t xml:space="preserve">Сауалнамаға қатысушылардың барлығы мұндай ұйымдардың елді мекендерде бар екенін атап өтті, бірақ содан кейін сарапшылардың пікірлері екіге бөлінді. Төрт респондент қызықты үйірмелер мен секциялардағы сабақтар олардың қызметінің ақылы сипатына байланысты көптеген балалар үшін қол жетімді емес екенін атап өтті: </w:t>
      </w:r>
      <w:r w:rsidR="00833613">
        <w:rPr>
          <w:rFonts w:ascii="Times New Roman" w:hAnsi="Times New Roman" w:cs="Times New Roman"/>
          <w:i/>
          <w:sz w:val="24"/>
          <w:szCs w:val="24"/>
          <w:lang w:eastAsia="ru-RU"/>
        </w:rPr>
        <w:t>«</w:t>
      </w:r>
      <w:r w:rsidRPr="00CD45D3">
        <w:rPr>
          <w:rFonts w:ascii="Times New Roman" w:hAnsi="Times New Roman" w:cs="Times New Roman"/>
          <w:i/>
          <w:sz w:val="24"/>
          <w:szCs w:val="24"/>
          <w:lang w:eastAsia="ru-RU"/>
        </w:rPr>
        <w:t>мен Семей қаласында тұрамын, балаларға арналған көптеген қызықты үйірмелер ақылы. Бұл үйірмелердің құны бәріне бірдей рұқсат етілмейді</w:t>
      </w:r>
      <w:r w:rsidR="00833613">
        <w:rPr>
          <w:rFonts w:ascii="Times New Roman" w:hAnsi="Times New Roman" w:cs="Times New Roman"/>
          <w:i/>
          <w:sz w:val="24"/>
          <w:szCs w:val="24"/>
          <w:lang w:eastAsia="ru-RU"/>
        </w:rPr>
        <w:t>»</w:t>
      </w:r>
      <w:r w:rsidRPr="00CD45D3">
        <w:rPr>
          <w:rFonts w:ascii="Times New Roman" w:hAnsi="Times New Roman" w:cs="Times New Roman"/>
          <w:i/>
          <w:sz w:val="24"/>
          <w:szCs w:val="24"/>
          <w:lang w:eastAsia="ru-RU"/>
        </w:rPr>
        <w:t xml:space="preserve">, </w:t>
      </w:r>
      <w:r w:rsidR="00833613">
        <w:rPr>
          <w:rFonts w:ascii="Times New Roman" w:hAnsi="Times New Roman" w:cs="Times New Roman"/>
          <w:i/>
          <w:sz w:val="24"/>
          <w:szCs w:val="24"/>
          <w:lang w:eastAsia="ru-RU"/>
        </w:rPr>
        <w:t>«</w:t>
      </w:r>
      <w:r w:rsidRPr="00CD45D3">
        <w:rPr>
          <w:rFonts w:ascii="Times New Roman" w:hAnsi="Times New Roman" w:cs="Times New Roman"/>
          <w:i/>
          <w:sz w:val="24"/>
          <w:szCs w:val="24"/>
          <w:lang w:eastAsia="ru-RU"/>
        </w:rPr>
        <w:t>үйірмелер мен клубтар бар. Олардың орындары жеткіліксіз. Бұл негізінен ақылы іс-шаралар, отбасы табысының күрт төмендеуін ескере отырып, көптеген отбасылар үшін сабақ болмайды</w:t>
      </w:r>
      <w:r w:rsidR="00833613">
        <w:rPr>
          <w:rFonts w:ascii="Times New Roman" w:hAnsi="Times New Roman" w:cs="Times New Roman"/>
          <w:i/>
          <w:sz w:val="24"/>
          <w:szCs w:val="24"/>
          <w:lang w:eastAsia="ru-RU"/>
        </w:rPr>
        <w:t>»</w:t>
      </w:r>
      <w:r w:rsidRPr="00CD45D3">
        <w:rPr>
          <w:rFonts w:ascii="Times New Roman" w:hAnsi="Times New Roman" w:cs="Times New Roman"/>
          <w:i/>
          <w:sz w:val="24"/>
          <w:szCs w:val="24"/>
          <w:lang w:eastAsia="ru-RU"/>
        </w:rPr>
        <w:t xml:space="preserve">, </w:t>
      </w:r>
      <w:r w:rsidR="00833613">
        <w:rPr>
          <w:rFonts w:ascii="Times New Roman" w:hAnsi="Times New Roman" w:cs="Times New Roman"/>
          <w:i/>
          <w:sz w:val="24"/>
          <w:szCs w:val="24"/>
          <w:lang w:eastAsia="ru-RU"/>
        </w:rPr>
        <w:t>«</w:t>
      </w:r>
      <w:r w:rsidRPr="00CD45D3">
        <w:rPr>
          <w:rFonts w:ascii="Times New Roman" w:hAnsi="Times New Roman" w:cs="Times New Roman"/>
          <w:i/>
          <w:sz w:val="24"/>
          <w:szCs w:val="24"/>
          <w:lang w:eastAsia="ru-RU"/>
        </w:rPr>
        <w:t>Ақылы көп, қол жетімділік төмен, көбінесе күнкөріс деңгейі төмен отбасылар үшін</w:t>
      </w:r>
      <w:r w:rsidR="00833613">
        <w:rPr>
          <w:rFonts w:ascii="Times New Roman" w:hAnsi="Times New Roman" w:cs="Times New Roman"/>
          <w:i/>
          <w:sz w:val="24"/>
          <w:szCs w:val="24"/>
          <w:lang w:eastAsia="ru-RU"/>
        </w:rPr>
        <w:t>»</w:t>
      </w:r>
      <w:r w:rsidRPr="00CD45D3">
        <w:rPr>
          <w:rFonts w:ascii="Times New Roman" w:hAnsi="Times New Roman" w:cs="Times New Roman"/>
          <w:i/>
          <w:sz w:val="24"/>
          <w:szCs w:val="24"/>
          <w:lang w:eastAsia="ru-RU"/>
        </w:rPr>
        <w:t xml:space="preserve">, </w:t>
      </w:r>
      <w:r w:rsidR="00833613">
        <w:rPr>
          <w:rFonts w:ascii="Times New Roman" w:hAnsi="Times New Roman" w:cs="Times New Roman"/>
          <w:i/>
          <w:sz w:val="24"/>
          <w:szCs w:val="24"/>
          <w:lang w:eastAsia="ru-RU"/>
        </w:rPr>
        <w:t>«</w:t>
      </w:r>
      <w:r w:rsidRPr="00CD45D3">
        <w:rPr>
          <w:rFonts w:ascii="Times New Roman" w:hAnsi="Times New Roman" w:cs="Times New Roman"/>
          <w:i/>
          <w:sz w:val="24"/>
          <w:szCs w:val="24"/>
          <w:lang w:eastAsia="ru-RU"/>
        </w:rPr>
        <w:t>тек оқу орындарында сабақтар тегін. Ақылы үйірмелер бәріне бірдей қол жетімді емес</w:t>
      </w:r>
      <w:r w:rsidR="00833613">
        <w:rPr>
          <w:rFonts w:ascii="Times New Roman" w:hAnsi="Times New Roman" w:cs="Times New Roman"/>
          <w:i/>
          <w:sz w:val="24"/>
          <w:szCs w:val="24"/>
          <w:lang w:eastAsia="ru-RU"/>
        </w:rPr>
        <w:t>»</w:t>
      </w:r>
      <w:r w:rsidRPr="00CD45D3">
        <w:rPr>
          <w:rFonts w:ascii="Times New Roman" w:hAnsi="Times New Roman" w:cs="Times New Roman"/>
          <w:i/>
          <w:sz w:val="24"/>
          <w:szCs w:val="24"/>
          <w:lang w:eastAsia="ru-RU"/>
        </w:rPr>
        <w:t>.</w:t>
      </w:r>
    </w:p>
    <w:p w:rsidR="00CD45D3" w:rsidRPr="00CD45D3" w:rsidRDefault="00833613" w:rsidP="00441127">
      <w:pPr>
        <w:pStyle w:val="a3"/>
        <w:spacing w:line="360" w:lineRule="auto"/>
        <w:jc w:val="both"/>
        <w:rPr>
          <w:rFonts w:ascii="Times New Roman" w:hAnsi="Times New Roman" w:cs="Times New Roman"/>
          <w:i/>
          <w:sz w:val="24"/>
          <w:szCs w:val="24"/>
          <w:lang w:eastAsia="ru-RU"/>
        </w:rPr>
      </w:pPr>
      <w:r>
        <w:rPr>
          <w:rFonts w:ascii="Times New Roman" w:hAnsi="Times New Roman" w:cs="Times New Roman"/>
          <w:sz w:val="24"/>
          <w:szCs w:val="24"/>
          <w:lang w:eastAsia="ru-RU"/>
        </w:rPr>
        <w:t>«</w:t>
      </w:r>
      <w:r w:rsidR="00655B8E">
        <w:rPr>
          <w:rFonts w:ascii="Times New Roman" w:hAnsi="Times New Roman" w:cs="Times New Roman"/>
          <w:i/>
          <w:sz w:val="24"/>
          <w:szCs w:val="24"/>
          <w:lang w:eastAsia="ru-RU"/>
        </w:rPr>
        <w:t xml:space="preserve">Нұр-Сұлтан </w:t>
      </w:r>
      <w:r w:rsidR="00CD45D3" w:rsidRPr="00CD45D3">
        <w:rPr>
          <w:rFonts w:ascii="Times New Roman" w:hAnsi="Times New Roman" w:cs="Times New Roman"/>
          <w:i/>
          <w:sz w:val="24"/>
          <w:szCs w:val="24"/>
          <w:lang w:eastAsia="ru-RU"/>
        </w:rPr>
        <w:t>қаласында тегін және ақылы үйірмелер, қызығушылықтар бойынша клубтар, спорт секциялары, балаларға арналған студиялар бар</w:t>
      </w:r>
      <w:r>
        <w:rPr>
          <w:rFonts w:ascii="Times New Roman" w:hAnsi="Times New Roman" w:cs="Times New Roman"/>
          <w:i/>
          <w:sz w:val="24"/>
          <w:szCs w:val="24"/>
          <w:lang w:eastAsia="ru-RU"/>
        </w:rPr>
        <w:t>»</w:t>
      </w:r>
      <w:r w:rsidR="00CD45D3" w:rsidRPr="00CD45D3">
        <w:rPr>
          <w:rFonts w:ascii="Times New Roman" w:hAnsi="Times New Roman" w:cs="Times New Roman"/>
          <w:i/>
          <w:sz w:val="24"/>
          <w:szCs w:val="24"/>
          <w:lang w:eastAsia="ru-RU"/>
        </w:rPr>
        <w:t xml:space="preserve">, </w:t>
      </w:r>
      <w:r>
        <w:rPr>
          <w:rFonts w:ascii="Times New Roman" w:hAnsi="Times New Roman" w:cs="Times New Roman"/>
          <w:i/>
          <w:sz w:val="24"/>
          <w:szCs w:val="24"/>
          <w:lang w:eastAsia="ru-RU"/>
        </w:rPr>
        <w:t>«</w:t>
      </w:r>
      <w:r w:rsidR="00CD45D3" w:rsidRPr="00CD45D3">
        <w:rPr>
          <w:rFonts w:ascii="Times New Roman" w:hAnsi="Times New Roman" w:cs="Times New Roman"/>
          <w:i/>
          <w:sz w:val="24"/>
          <w:szCs w:val="24"/>
          <w:lang w:eastAsia="ru-RU"/>
        </w:rPr>
        <w:t>біздің мектепте УТК, шахмат, волейбол және каратэ сияқты үйірмелер жұмыс істейді және т.б. мектептің жанында би үйірмелері, спорт үйірмелері бар</w:t>
      </w:r>
      <w:r>
        <w:rPr>
          <w:rFonts w:ascii="Times New Roman" w:hAnsi="Times New Roman" w:cs="Times New Roman"/>
          <w:i/>
          <w:sz w:val="24"/>
          <w:szCs w:val="24"/>
          <w:lang w:eastAsia="ru-RU"/>
        </w:rPr>
        <w:t>»</w:t>
      </w:r>
      <w:r w:rsidR="00CD45D3" w:rsidRPr="00CD45D3">
        <w:rPr>
          <w:rFonts w:ascii="Times New Roman" w:hAnsi="Times New Roman" w:cs="Times New Roman"/>
          <w:i/>
          <w:sz w:val="24"/>
          <w:szCs w:val="24"/>
          <w:lang w:eastAsia="ru-RU"/>
        </w:rPr>
        <w:t xml:space="preserve">, </w:t>
      </w:r>
      <w:r>
        <w:rPr>
          <w:rFonts w:ascii="Times New Roman" w:hAnsi="Times New Roman" w:cs="Times New Roman"/>
          <w:i/>
          <w:sz w:val="24"/>
          <w:szCs w:val="24"/>
          <w:lang w:eastAsia="ru-RU"/>
        </w:rPr>
        <w:t>«</w:t>
      </w:r>
      <w:r w:rsidR="00CD45D3" w:rsidRPr="00CD45D3">
        <w:rPr>
          <w:rFonts w:ascii="Times New Roman" w:hAnsi="Times New Roman" w:cs="Times New Roman"/>
          <w:i/>
          <w:sz w:val="24"/>
          <w:szCs w:val="24"/>
          <w:lang w:eastAsia="ru-RU"/>
        </w:rPr>
        <w:t>біздің қаламызда барлық үйірмелер, клубтар, спорт секциялары тегін</w:t>
      </w:r>
      <w:r>
        <w:rPr>
          <w:rFonts w:ascii="Times New Roman" w:hAnsi="Times New Roman" w:cs="Times New Roman"/>
          <w:i/>
          <w:sz w:val="24"/>
          <w:szCs w:val="24"/>
          <w:lang w:eastAsia="ru-RU"/>
        </w:rPr>
        <w:t>»</w:t>
      </w:r>
      <w:r w:rsidR="00CD45D3" w:rsidRPr="00CD45D3">
        <w:rPr>
          <w:rFonts w:ascii="Times New Roman" w:hAnsi="Times New Roman" w:cs="Times New Roman"/>
          <w:i/>
          <w:sz w:val="24"/>
          <w:szCs w:val="24"/>
          <w:lang w:eastAsia="ru-RU"/>
        </w:rPr>
        <w:t xml:space="preserve">, </w:t>
      </w:r>
      <w:r>
        <w:rPr>
          <w:rFonts w:ascii="Times New Roman" w:hAnsi="Times New Roman" w:cs="Times New Roman"/>
          <w:i/>
          <w:sz w:val="24"/>
          <w:szCs w:val="24"/>
          <w:lang w:eastAsia="ru-RU"/>
        </w:rPr>
        <w:t>«</w:t>
      </w:r>
      <w:r w:rsidR="00CD45D3" w:rsidRPr="00CD45D3">
        <w:rPr>
          <w:rFonts w:ascii="Times New Roman" w:hAnsi="Times New Roman" w:cs="Times New Roman"/>
          <w:i/>
          <w:sz w:val="24"/>
          <w:szCs w:val="24"/>
          <w:lang w:eastAsia="ru-RU"/>
        </w:rPr>
        <w:t>ақылы және тегін студиялар мен секциялар бар</w:t>
      </w:r>
      <w:r>
        <w:rPr>
          <w:rFonts w:ascii="Times New Roman" w:hAnsi="Times New Roman" w:cs="Times New Roman"/>
          <w:i/>
          <w:sz w:val="24"/>
          <w:szCs w:val="24"/>
          <w:lang w:eastAsia="ru-RU"/>
        </w:rPr>
        <w:t>»</w:t>
      </w:r>
      <w:r w:rsidR="00CD45D3" w:rsidRPr="00CD45D3">
        <w:rPr>
          <w:rFonts w:ascii="Times New Roman" w:hAnsi="Times New Roman" w:cs="Times New Roman"/>
          <w:i/>
          <w:sz w:val="24"/>
          <w:szCs w:val="24"/>
          <w:lang w:eastAsia="ru-RU"/>
        </w:rPr>
        <w:t>.</w:t>
      </w:r>
    </w:p>
    <w:p w:rsidR="00CD45D3" w:rsidRPr="00CD45D3" w:rsidRDefault="00CD45D3" w:rsidP="00CD45D3">
      <w:pPr>
        <w:pStyle w:val="a3"/>
        <w:spacing w:line="360" w:lineRule="auto"/>
        <w:ind w:firstLine="708"/>
        <w:jc w:val="both"/>
        <w:rPr>
          <w:rFonts w:ascii="Times New Roman" w:hAnsi="Times New Roman" w:cs="Times New Roman"/>
          <w:sz w:val="24"/>
          <w:szCs w:val="24"/>
          <w:lang w:eastAsia="ru-RU"/>
        </w:rPr>
      </w:pPr>
      <w:r w:rsidRPr="00CD45D3">
        <w:rPr>
          <w:rFonts w:ascii="Times New Roman" w:hAnsi="Times New Roman" w:cs="Times New Roman"/>
          <w:sz w:val="24"/>
          <w:szCs w:val="24"/>
          <w:lang w:eastAsia="ru-RU"/>
        </w:rPr>
        <w:t>Даму ортасының деңгейі және оның балаларға қол жетімділігі аймақтық айырмашылықтарға ие деп болжауға болады. Алайда, сол аймақтардағы сарапшылар әртүрлі пікірлер айтты. Шамасы, дамушы ортаның қол жетімділігіне қатысты мәселе әлі де бар. Бүгінде балалар мен жастарды дамыту бағдарламаларына айтарлықтай бюджет қаражаты бөлінеді, олардың ең бастысы – рухани жаңғыру бағдарламасы, оның аясында бірнеше бағыттар бойынша арнайы жобалар іске асырылуда. Егер жеке іс-шаралар форматынан тұрақты клубтық қызмет форматына көбірек бағдарланса, бұл жұмыс тиімдірек болуы мүмкін.</w:t>
      </w:r>
    </w:p>
    <w:p w:rsidR="00CD45D3" w:rsidRDefault="00CD45D3" w:rsidP="003C7139">
      <w:pPr>
        <w:pStyle w:val="a3"/>
        <w:spacing w:line="360" w:lineRule="auto"/>
        <w:jc w:val="both"/>
        <w:rPr>
          <w:rFonts w:ascii="Times New Roman" w:hAnsi="Times New Roman" w:cs="Times New Roman"/>
          <w:b/>
          <w:sz w:val="24"/>
          <w:szCs w:val="24"/>
        </w:rPr>
      </w:pPr>
    </w:p>
    <w:p w:rsidR="00913F9E" w:rsidRPr="00913F9E" w:rsidRDefault="00913F9E" w:rsidP="00913F9E">
      <w:pPr>
        <w:pStyle w:val="a3"/>
        <w:jc w:val="both"/>
        <w:rPr>
          <w:rFonts w:ascii="Times New Roman" w:hAnsi="Times New Roman" w:cs="Times New Roman"/>
          <w:b/>
          <w:sz w:val="24"/>
          <w:szCs w:val="24"/>
        </w:rPr>
      </w:pPr>
      <w:r w:rsidRPr="00913F9E">
        <w:rPr>
          <w:rFonts w:ascii="Times New Roman" w:hAnsi="Times New Roman" w:cs="Times New Roman"/>
          <w:b/>
          <w:sz w:val="24"/>
          <w:szCs w:val="24"/>
        </w:rPr>
        <w:t>Балалар мен ата-аналар, балалар мен мұғалімдер арасындағы сенім деңгейін сараптамалық бағалау.</w:t>
      </w:r>
    </w:p>
    <w:p w:rsidR="003C7139" w:rsidRPr="00FE07E2" w:rsidRDefault="003C7139" w:rsidP="003C7139">
      <w:pPr>
        <w:pStyle w:val="a3"/>
        <w:spacing w:line="360" w:lineRule="auto"/>
        <w:jc w:val="both"/>
        <w:rPr>
          <w:rFonts w:ascii="Times New Roman" w:hAnsi="Times New Roman" w:cs="Times New Roman"/>
          <w:sz w:val="24"/>
          <w:szCs w:val="24"/>
        </w:rPr>
      </w:pPr>
    </w:p>
    <w:p w:rsidR="00913F9E" w:rsidRPr="00913F9E" w:rsidRDefault="003C7139" w:rsidP="00913F9E">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lang w:eastAsia="ru-RU"/>
        </w:rPr>
        <w:lastRenderedPageBreak/>
        <w:tab/>
      </w:r>
      <w:r w:rsidR="00913F9E" w:rsidRPr="00913F9E">
        <w:rPr>
          <w:rFonts w:ascii="Times New Roman" w:hAnsi="Times New Roman" w:cs="Times New Roman"/>
          <w:sz w:val="24"/>
          <w:szCs w:val="24"/>
        </w:rPr>
        <w:t>Әлеуметтік дамудың маңызды факторы-бұл өзара әрекеттесудің барлық субъектілері арасындағы сенім деңгейі-бұл жеке адамдар немесе Әлеуметтік институттар туралы. Сенім балаларды әлеуметтендіру және олардың құқықтарын қамтамасыз ету мәселелерінде басты орын алады. Осыған байланысты сарапшылардан бақылау мен қарым-қатынас тәжірибесіне сүйене отырып, балалар мен олардың отбасылары, балалары мен мұғалімдері арасындағы сенім деңгейін сипаттауды сұрады.</w:t>
      </w:r>
    </w:p>
    <w:p w:rsidR="00913F9E" w:rsidRPr="00913F9E" w:rsidRDefault="00913F9E" w:rsidP="00913F9E">
      <w:pPr>
        <w:pStyle w:val="a3"/>
        <w:spacing w:line="360" w:lineRule="auto"/>
        <w:jc w:val="both"/>
        <w:rPr>
          <w:rFonts w:ascii="Times New Roman" w:hAnsi="Times New Roman" w:cs="Times New Roman"/>
          <w:sz w:val="24"/>
          <w:szCs w:val="24"/>
          <w:lang w:eastAsia="ru-RU"/>
        </w:rPr>
      </w:pPr>
      <w:r w:rsidRPr="00913F9E">
        <w:rPr>
          <w:rFonts w:ascii="Times New Roman" w:hAnsi="Times New Roman" w:cs="Times New Roman"/>
          <w:sz w:val="24"/>
          <w:szCs w:val="24"/>
          <w:lang w:eastAsia="ru-RU"/>
        </w:rPr>
        <w:t>Және қайта бағалау, сарапшыларды сурет салады күрделі суретті.</w:t>
      </w:r>
    </w:p>
    <w:p w:rsidR="00913F9E" w:rsidRPr="00913F9E" w:rsidRDefault="00913F9E" w:rsidP="00441127">
      <w:pPr>
        <w:pStyle w:val="a3"/>
        <w:spacing w:line="360" w:lineRule="auto"/>
        <w:ind w:firstLine="708"/>
        <w:jc w:val="both"/>
        <w:rPr>
          <w:rFonts w:ascii="Times New Roman" w:hAnsi="Times New Roman" w:cs="Times New Roman"/>
          <w:i/>
          <w:sz w:val="24"/>
          <w:szCs w:val="24"/>
          <w:lang w:eastAsia="ru-RU"/>
        </w:rPr>
      </w:pPr>
      <w:r w:rsidRPr="00913F9E">
        <w:rPr>
          <w:rFonts w:ascii="Times New Roman" w:hAnsi="Times New Roman" w:cs="Times New Roman"/>
          <w:sz w:val="24"/>
          <w:szCs w:val="24"/>
          <w:lang w:eastAsia="ru-RU"/>
        </w:rPr>
        <w:t>Оптимистік баға:</w:t>
      </w:r>
      <w:r>
        <w:rPr>
          <w:rFonts w:ascii="Times New Roman" w:hAnsi="Times New Roman" w:cs="Times New Roman"/>
          <w:sz w:val="24"/>
          <w:szCs w:val="24"/>
          <w:lang w:eastAsia="ru-RU"/>
        </w:rPr>
        <w:t xml:space="preserve"> </w:t>
      </w:r>
      <w:r w:rsidR="00833613">
        <w:rPr>
          <w:rFonts w:ascii="Times New Roman" w:hAnsi="Times New Roman" w:cs="Times New Roman"/>
          <w:i/>
          <w:sz w:val="24"/>
          <w:szCs w:val="24"/>
          <w:lang w:eastAsia="ru-RU"/>
        </w:rPr>
        <w:t>«</w:t>
      </w:r>
      <w:r w:rsidRPr="00913F9E">
        <w:rPr>
          <w:rFonts w:ascii="Times New Roman" w:hAnsi="Times New Roman" w:cs="Times New Roman"/>
          <w:i/>
          <w:sz w:val="24"/>
          <w:szCs w:val="24"/>
          <w:lang w:eastAsia="ru-RU"/>
        </w:rPr>
        <w:t>Қазіргі Қазақстандағы білім беру ұйымдарындағы балалар мен олардың отбасылары, балалар мен педагогтар арасындағы сенім деңгейі өте жоғары деп ойлаймын</w:t>
      </w:r>
      <w:r w:rsidR="00833613">
        <w:rPr>
          <w:rFonts w:ascii="Times New Roman" w:hAnsi="Times New Roman" w:cs="Times New Roman"/>
          <w:i/>
          <w:sz w:val="24"/>
          <w:szCs w:val="24"/>
          <w:lang w:eastAsia="ru-RU"/>
        </w:rPr>
        <w:t>»</w:t>
      </w:r>
      <w:r w:rsidRPr="00913F9E">
        <w:rPr>
          <w:rFonts w:ascii="Times New Roman" w:hAnsi="Times New Roman" w:cs="Times New Roman"/>
          <w:i/>
          <w:sz w:val="24"/>
          <w:szCs w:val="24"/>
          <w:lang w:eastAsia="ru-RU"/>
        </w:rPr>
        <w:t>.</w:t>
      </w:r>
    </w:p>
    <w:p w:rsidR="00913F9E" w:rsidRPr="00913F9E" w:rsidRDefault="00913F9E" w:rsidP="00441127">
      <w:pPr>
        <w:pStyle w:val="a3"/>
        <w:spacing w:line="360" w:lineRule="auto"/>
        <w:ind w:firstLine="708"/>
        <w:jc w:val="both"/>
        <w:rPr>
          <w:rFonts w:ascii="Times New Roman" w:hAnsi="Times New Roman" w:cs="Times New Roman"/>
          <w:i/>
          <w:sz w:val="24"/>
          <w:szCs w:val="24"/>
          <w:lang w:eastAsia="ru-RU"/>
        </w:rPr>
      </w:pPr>
      <w:r w:rsidRPr="00913F9E">
        <w:rPr>
          <w:rFonts w:ascii="Times New Roman" w:hAnsi="Times New Roman" w:cs="Times New Roman"/>
          <w:sz w:val="24"/>
          <w:szCs w:val="24"/>
          <w:lang w:eastAsia="ru-RU"/>
        </w:rPr>
        <w:t xml:space="preserve">Пессимистік бағалау: </w:t>
      </w:r>
      <w:r w:rsidR="00833613">
        <w:rPr>
          <w:rFonts w:ascii="Times New Roman" w:hAnsi="Times New Roman" w:cs="Times New Roman"/>
          <w:i/>
          <w:sz w:val="24"/>
          <w:szCs w:val="24"/>
          <w:lang w:eastAsia="ru-RU"/>
        </w:rPr>
        <w:t>«</w:t>
      </w:r>
      <w:r w:rsidRPr="00913F9E">
        <w:rPr>
          <w:rFonts w:ascii="Times New Roman" w:hAnsi="Times New Roman" w:cs="Times New Roman"/>
          <w:i/>
          <w:sz w:val="24"/>
          <w:szCs w:val="24"/>
          <w:lang w:eastAsia="ru-RU"/>
        </w:rPr>
        <w:t>қалалар мен ауылдар арасында, жас отбасылар мен жасы үлкен отбасылар арасында айырмашылық бар, өйткені бұл ата-ана біліктілігінің деңгейіне, білімі мен дағдыларына байланысты. Жалпы алғанда, сенім деңгейі төмен, бұған жасөспірімдердің суицидтері, ерте жоспарланбаған жүктілік және басқа да объективті көрсеткіштер дәлел бола алады</w:t>
      </w:r>
      <w:r w:rsidR="00833613">
        <w:rPr>
          <w:rFonts w:ascii="Times New Roman" w:hAnsi="Times New Roman" w:cs="Times New Roman"/>
          <w:i/>
          <w:sz w:val="24"/>
          <w:szCs w:val="24"/>
          <w:lang w:eastAsia="ru-RU"/>
        </w:rPr>
        <w:t>»</w:t>
      </w:r>
      <w:r w:rsidRPr="00913F9E">
        <w:rPr>
          <w:rFonts w:ascii="Times New Roman" w:hAnsi="Times New Roman" w:cs="Times New Roman"/>
          <w:i/>
          <w:sz w:val="24"/>
          <w:szCs w:val="24"/>
          <w:lang w:eastAsia="ru-RU"/>
        </w:rPr>
        <w:t xml:space="preserve">; </w:t>
      </w:r>
      <w:r w:rsidR="00833613">
        <w:rPr>
          <w:rFonts w:ascii="Times New Roman" w:hAnsi="Times New Roman" w:cs="Times New Roman"/>
          <w:i/>
          <w:sz w:val="24"/>
          <w:szCs w:val="24"/>
          <w:lang w:eastAsia="ru-RU"/>
        </w:rPr>
        <w:t>«</w:t>
      </w:r>
      <w:r w:rsidRPr="00913F9E">
        <w:rPr>
          <w:rFonts w:ascii="Times New Roman" w:hAnsi="Times New Roman" w:cs="Times New Roman"/>
          <w:i/>
          <w:sz w:val="24"/>
          <w:szCs w:val="24"/>
          <w:lang w:eastAsia="ru-RU"/>
        </w:rPr>
        <w:t>білім беру қызметкерлері жүргізген жұмыстың формализміне байланысты бұл сенім әрқашан бола бермейді</w:t>
      </w:r>
      <w:r w:rsidR="00833613">
        <w:rPr>
          <w:rFonts w:ascii="Times New Roman" w:hAnsi="Times New Roman" w:cs="Times New Roman"/>
          <w:i/>
          <w:sz w:val="24"/>
          <w:szCs w:val="24"/>
          <w:lang w:eastAsia="ru-RU"/>
        </w:rPr>
        <w:t>»</w:t>
      </w:r>
      <w:r w:rsidRPr="00913F9E">
        <w:rPr>
          <w:rFonts w:ascii="Times New Roman" w:hAnsi="Times New Roman" w:cs="Times New Roman"/>
          <w:i/>
          <w:sz w:val="24"/>
          <w:szCs w:val="24"/>
          <w:lang w:eastAsia="ru-RU"/>
        </w:rPr>
        <w:t>;</w:t>
      </w:r>
    </w:p>
    <w:p w:rsidR="00913F9E" w:rsidRPr="00913F9E" w:rsidRDefault="00913F9E" w:rsidP="00441127">
      <w:pPr>
        <w:pStyle w:val="a3"/>
        <w:spacing w:line="360" w:lineRule="auto"/>
        <w:ind w:firstLine="708"/>
        <w:jc w:val="both"/>
        <w:rPr>
          <w:rFonts w:ascii="Times New Roman" w:hAnsi="Times New Roman" w:cs="Times New Roman"/>
          <w:i/>
          <w:sz w:val="24"/>
          <w:szCs w:val="24"/>
          <w:lang w:eastAsia="ru-RU"/>
        </w:rPr>
      </w:pPr>
      <w:r w:rsidRPr="00913F9E">
        <w:rPr>
          <w:rFonts w:ascii="Times New Roman" w:hAnsi="Times New Roman" w:cs="Times New Roman"/>
          <w:sz w:val="24"/>
          <w:szCs w:val="24"/>
          <w:lang w:eastAsia="ru-RU"/>
        </w:rPr>
        <w:t xml:space="preserve">Бейтарап бағалау: </w:t>
      </w:r>
      <w:r w:rsidR="00833613">
        <w:rPr>
          <w:rFonts w:ascii="Times New Roman" w:hAnsi="Times New Roman" w:cs="Times New Roman"/>
          <w:i/>
          <w:sz w:val="24"/>
          <w:szCs w:val="24"/>
          <w:lang w:eastAsia="ru-RU"/>
        </w:rPr>
        <w:t>«</w:t>
      </w:r>
      <w:r w:rsidRPr="00913F9E">
        <w:rPr>
          <w:rFonts w:ascii="Times New Roman" w:hAnsi="Times New Roman" w:cs="Times New Roman"/>
          <w:i/>
          <w:sz w:val="24"/>
          <w:szCs w:val="24"/>
          <w:lang w:eastAsia="ru-RU"/>
        </w:rPr>
        <w:t>әр жағдай жеке. Балалар мен ата-аналар ортақ тіл таба алмайтын отбасы бар, білім беру процесінің талаптарын сақтамау салдарынан ата-аналар мен мұғалімдер арасында келіспеушіліктер бар. Бірақ барлық жағдайлар шешіледі</w:t>
      </w:r>
      <w:r w:rsidR="00833613">
        <w:rPr>
          <w:rFonts w:ascii="Times New Roman" w:hAnsi="Times New Roman" w:cs="Times New Roman"/>
          <w:i/>
          <w:sz w:val="24"/>
          <w:szCs w:val="24"/>
          <w:lang w:eastAsia="ru-RU"/>
        </w:rPr>
        <w:t>»</w:t>
      </w:r>
      <w:r w:rsidRPr="00913F9E">
        <w:rPr>
          <w:rFonts w:ascii="Times New Roman" w:hAnsi="Times New Roman" w:cs="Times New Roman"/>
          <w:i/>
          <w:sz w:val="24"/>
          <w:szCs w:val="24"/>
          <w:lang w:eastAsia="ru-RU"/>
        </w:rPr>
        <w:t xml:space="preserve">; </w:t>
      </w:r>
      <w:r w:rsidR="00833613">
        <w:rPr>
          <w:rFonts w:ascii="Times New Roman" w:hAnsi="Times New Roman" w:cs="Times New Roman"/>
          <w:i/>
          <w:sz w:val="24"/>
          <w:szCs w:val="24"/>
          <w:lang w:eastAsia="ru-RU"/>
        </w:rPr>
        <w:t>«</w:t>
      </w:r>
      <w:r w:rsidRPr="00913F9E">
        <w:rPr>
          <w:rFonts w:ascii="Times New Roman" w:hAnsi="Times New Roman" w:cs="Times New Roman"/>
          <w:i/>
          <w:sz w:val="24"/>
          <w:szCs w:val="24"/>
          <w:lang w:eastAsia="ru-RU"/>
        </w:rPr>
        <w:t>отбасындағы сенім деңгейі жиі жоғары, бірақ балалар мен мұғалімдер арасында төмен</w:t>
      </w:r>
      <w:r w:rsidR="00833613">
        <w:rPr>
          <w:rFonts w:ascii="Times New Roman" w:hAnsi="Times New Roman" w:cs="Times New Roman"/>
          <w:i/>
          <w:sz w:val="24"/>
          <w:szCs w:val="24"/>
          <w:lang w:eastAsia="ru-RU"/>
        </w:rPr>
        <w:t>»</w:t>
      </w:r>
      <w:r w:rsidRPr="00913F9E">
        <w:rPr>
          <w:rFonts w:ascii="Times New Roman" w:hAnsi="Times New Roman" w:cs="Times New Roman"/>
          <w:i/>
          <w:sz w:val="24"/>
          <w:szCs w:val="24"/>
          <w:lang w:eastAsia="ru-RU"/>
        </w:rPr>
        <w:t xml:space="preserve">; </w:t>
      </w:r>
      <w:r w:rsidR="00833613">
        <w:rPr>
          <w:rFonts w:ascii="Times New Roman" w:hAnsi="Times New Roman" w:cs="Times New Roman"/>
          <w:i/>
          <w:sz w:val="24"/>
          <w:szCs w:val="24"/>
          <w:lang w:eastAsia="ru-RU"/>
        </w:rPr>
        <w:t>«</w:t>
      </w:r>
      <w:r w:rsidRPr="00913F9E">
        <w:rPr>
          <w:rFonts w:ascii="Times New Roman" w:hAnsi="Times New Roman" w:cs="Times New Roman"/>
          <w:i/>
          <w:sz w:val="24"/>
          <w:szCs w:val="24"/>
          <w:lang w:eastAsia="ru-RU"/>
        </w:rPr>
        <w:t>сенім деңгейі 60-75%</w:t>
      </w:r>
      <w:r w:rsidR="00833613">
        <w:rPr>
          <w:rFonts w:ascii="Times New Roman" w:hAnsi="Times New Roman" w:cs="Times New Roman"/>
          <w:i/>
          <w:sz w:val="24"/>
          <w:szCs w:val="24"/>
          <w:lang w:eastAsia="ru-RU"/>
        </w:rPr>
        <w:t>»</w:t>
      </w:r>
      <w:r w:rsidRPr="00913F9E">
        <w:rPr>
          <w:rFonts w:ascii="Times New Roman" w:hAnsi="Times New Roman" w:cs="Times New Roman"/>
          <w:i/>
          <w:sz w:val="24"/>
          <w:szCs w:val="24"/>
          <w:lang w:eastAsia="ru-RU"/>
        </w:rPr>
        <w:t>.</w:t>
      </w:r>
    </w:p>
    <w:p w:rsidR="00AE06A7" w:rsidRPr="00AE06A7" w:rsidRDefault="00AE06A7" w:rsidP="00AE06A7">
      <w:pPr>
        <w:pStyle w:val="a3"/>
        <w:spacing w:line="360" w:lineRule="auto"/>
        <w:jc w:val="both"/>
        <w:rPr>
          <w:rFonts w:ascii="Times New Roman" w:hAnsi="Times New Roman" w:cs="Times New Roman"/>
          <w:b/>
          <w:sz w:val="24"/>
          <w:szCs w:val="24"/>
          <w:lang w:eastAsia="ru-RU"/>
        </w:rPr>
      </w:pPr>
      <w:r w:rsidRPr="00AE06A7">
        <w:rPr>
          <w:rFonts w:ascii="Times New Roman" w:hAnsi="Times New Roman" w:cs="Times New Roman"/>
          <w:b/>
          <w:sz w:val="24"/>
          <w:szCs w:val="24"/>
          <w:lang w:eastAsia="ru-RU"/>
        </w:rPr>
        <w:t>Балалар мен жасөспірімдер ортасындағы жағымсыз құбылыстардың негізгі себептері-сарапшылардың пікірлері</w:t>
      </w:r>
    </w:p>
    <w:p w:rsidR="00AE06A7" w:rsidRPr="00AE06A7" w:rsidRDefault="003C7139" w:rsidP="00AE06A7">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lang w:eastAsia="ru-RU"/>
        </w:rPr>
        <w:tab/>
      </w:r>
      <w:r w:rsidR="00AE06A7" w:rsidRPr="00AE06A7">
        <w:rPr>
          <w:rFonts w:ascii="Times New Roman" w:hAnsi="Times New Roman" w:cs="Times New Roman"/>
          <w:sz w:val="24"/>
          <w:szCs w:val="24"/>
        </w:rPr>
        <w:t>Ата-аналарға сауалнама жүргізу барысында олардан балаларға теріс әсер ететін факторларды таңдауды сұрады: қоғамдағы әлеуметтік-экономикалық жағдай; қоғамдағы әлеуметтік әділетсіздік мысалдары; көшенің әсері; қоғамдағы моральдық принциптердің төмендеуі; БАҚ-тағы, интернеттегі, видео ойындардағы зорлық-зомбылық пен қатыгездік мысалдары; өтірік, адалдық, ересектердің әділетсіздігі мен екіжүзділігі, сыбайлас жемқорлық мысалдары; отбасындағы тәрбие тапшылығы (ата-аналардың жұмыспен қамтылуы); мектептегі тәрбие тапшылығы; отбасындағы қолайсыз жағдай, қақтығыстар; ата-аналар, педагогтар тарапынан қорлау, құрметтемеушілік; Ата-аналардың, мұғалімдердің шамадан тыс көңіл-күйі мен қыңырлығы; баланың жалғыздығы және басқаларды түсінбеуі.</w:t>
      </w:r>
    </w:p>
    <w:p w:rsidR="00AE06A7" w:rsidRPr="00AE06A7" w:rsidRDefault="00AE06A7" w:rsidP="00441127">
      <w:pPr>
        <w:pStyle w:val="a3"/>
        <w:spacing w:line="360" w:lineRule="auto"/>
        <w:ind w:firstLine="708"/>
        <w:jc w:val="both"/>
        <w:rPr>
          <w:rFonts w:ascii="Times New Roman" w:hAnsi="Times New Roman" w:cs="Times New Roman"/>
          <w:sz w:val="24"/>
          <w:szCs w:val="24"/>
          <w:lang w:eastAsia="ru-RU"/>
        </w:rPr>
      </w:pPr>
      <w:r w:rsidRPr="00AE06A7">
        <w:rPr>
          <w:rFonts w:ascii="Times New Roman" w:hAnsi="Times New Roman" w:cs="Times New Roman"/>
          <w:sz w:val="24"/>
          <w:szCs w:val="24"/>
          <w:lang w:eastAsia="ru-RU"/>
        </w:rPr>
        <w:lastRenderedPageBreak/>
        <w:t>Сарапшыларға дайын нұсқалар ұсынылмады. Зерттеу нәтижелері үшін респонденттер өздері тұжырымдаған балаларға теріс әсер ететін факторлардың семантикалық сәйкестігі маңызды.</w:t>
      </w:r>
    </w:p>
    <w:tbl>
      <w:tblPr>
        <w:tblW w:w="0" w:type="auto"/>
        <w:tblLook w:val="04A0" w:firstRow="1" w:lastRow="0" w:firstColumn="1" w:lastColumn="0" w:noHBand="0" w:noVBand="1"/>
      </w:tblPr>
      <w:tblGrid>
        <w:gridCol w:w="4785"/>
        <w:gridCol w:w="4786"/>
      </w:tblGrid>
      <w:tr w:rsidR="003C7139" w:rsidRPr="00FE07E2" w:rsidTr="00845A82">
        <w:tc>
          <w:tcPr>
            <w:tcW w:w="4785" w:type="dxa"/>
          </w:tcPr>
          <w:p w:rsidR="003C7139" w:rsidRPr="00FE07E2" w:rsidRDefault="00C0421D" w:rsidP="00845A82">
            <w:pPr>
              <w:pStyle w:val="a3"/>
              <w:jc w:val="center"/>
              <w:rPr>
                <w:rFonts w:ascii="Times New Roman" w:hAnsi="Times New Roman" w:cs="Times New Roman"/>
                <w:b/>
                <w:sz w:val="24"/>
                <w:szCs w:val="24"/>
                <w:lang w:eastAsia="ru-RU"/>
              </w:rPr>
            </w:pPr>
            <w:r w:rsidRPr="00C0421D">
              <w:rPr>
                <w:rFonts w:ascii="Times New Roman" w:hAnsi="Times New Roman" w:cs="Times New Roman"/>
                <w:b/>
                <w:sz w:val="24"/>
                <w:szCs w:val="24"/>
                <w:lang w:eastAsia="ru-RU"/>
              </w:rPr>
              <w:t>Ішкі факторлар (микро-деңгей)</w:t>
            </w:r>
          </w:p>
        </w:tc>
        <w:tc>
          <w:tcPr>
            <w:tcW w:w="4786" w:type="dxa"/>
          </w:tcPr>
          <w:p w:rsidR="003C7139" w:rsidRPr="00FE07E2" w:rsidRDefault="00C0421D" w:rsidP="00845A82">
            <w:pPr>
              <w:pStyle w:val="a3"/>
              <w:jc w:val="center"/>
              <w:rPr>
                <w:rFonts w:ascii="Times New Roman" w:hAnsi="Times New Roman" w:cs="Times New Roman"/>
                <w:b/>
                <w:sz w:val="24"/>
                <w:szCs w:val="24"/>
                <w:lang w:eastAsia="ru-RU"/>
              </w:rPr>
            </w:pPr>
            <w:r w:rsidRPr="00C0421D">
              <w:rPr>
                <w:rFonts w:ascii="Times New Roman" w:hAnsi="Times New Roman" w:cs="Times New Roman"/>
                <w:b/>
                <w:sz w:val="24"/>
                <w:szCs w:val="24"/>
                <w:lang w:eastAsia="ru-RU"/>
              </w:rPr>
              <w:t>Сыртқы факторлар (макро-деңгей</w:t>
            </w:r>
            <w:r>
              <w:rPr>
                <w:rFonts w:ascii="Times New Roman" w:hAnsi="Times New Roman" w:cs="Times New Roman"/>
                <w:b/>
                <w:sz w:val="24"/>
                <w:szCs w:val="24"/>
                <w:lang w:eastAsia="ru-RU"/>
              </w:rPr>
              <w:t>)</w:t>
            </w:r>
          </w:p>
        </w:tc>
      </w:tr>
      <w:tr w:rsidR="003C7139" w:rsidRPr="00FE07E2" w:rsidTr="00845A82">
        <w:tc>
          <w:tcPr>
            <w:tcW w:w="4785" w:type="dxa"/>
          </w:tcPr>
          <w:p w:rsidR="003C7139" w:rsidRPr="00FE07E2" w:rsidRDefault="00AE3FED" w:rsidP="00845A82">
            <w:pPr>
              <w:pStyle w:val="a3"/>
              <w:jc w:val="both"/>
              <w:rPr>
                <w:rFonts w:ascii="Times New Roman" w:hAnsi="Times New Roman" w:cs="Times New Roman"/>
                <w:i/>
                <w:sz w:val="24"/>
                <w:szCs w:val="24"/>
                <w:lang w:eastAsia="ru-RU"/>
              </w:rPr>
            </w:pPr>
            <w:r w:rsidRPr="00AE3FED">
              <w:rPr>
                <w:rFonts w:ascii="Times New Roman" w:hAnsi="Times New Roman" w:cs="Times New Roman"/>
                <w:i/>
                <w:sz w:val="24"/>
                <w:szCs w:val="24"/>
                <w:lang w:eastAsia="ru-RU"/>
              </w:rPr>
              <w:t>Отбасындағы сенімді емес қатынастар</w:t>
            </w:r>
          </w:p>
        </w:tc>
        <w:tc>
          <w:tcPr>
            <w:tcW w:w="4786" w:type="dxa"/>
          </w:tcPr>
          <w:p w:rsidR="003C7139" w:rsidRPr="00FE07E2" w:rsidRDefault="00AE3FED" w:rsidP="00845A82">
            <w:pPr>
              <w:pStyle w:val="a3"/>
              <w:jc w:val="both"/>
              <w:rPr>
                <w:rFonts w:ascii="Times New Roman" w:hAnsi="Times New Roman" w:cs="Times New Roman"/>
                <w:i/>
                <w:sz w:val="24"/>
                <w:szCs w:val="24"/>
                <w:lang w:eastAsia="ru-RU"/>
              </w:rPr>
            </w:pPr>
            <w:r w:rsidRPr="00AE3FED">
              <w:rPr>
                <w:rFonts w:ascii="Times New Roman" w:hAnsi="Times New Roman" w:cs="Times New Roman"/>
                <w:i/>
                <w:color w:val="000000"/>
                <w:sz w:val="24"/>
                <w:szCs w:val="24"/>
              </w:rPr>
              <w:t>Уәкілетті ересектердің жас ерекшеліктерін ескере отырып, баланың және тек баланың мүдделерін ұйымдастыра және ескере алмауы</w:t>
            </w:r>
          </w:p>
        </w:tc>
      </w:tr>
      <w:tr w:rsidR="003C7139" w:rsidRPr="00FE07E2" w:rsidTr="00845A82">
        <w:tc>
          <w:tcPr>
            <w:tcW w:w="4785" w:type="dxa"/>
          </w:tcPr>
          <w:p w:rsidR="003C7139" w:rsidRPr="00FE07E2" w:rsidRDefault="00AE3FED" w:rsidP="00AE3FED">
            <w:pPr>
              <w:pStyle w:val="a3"/>
              <w:rPr>
                <w:rFonts w:ascii="Times New Roman" w:hAnsi="Times New Roman" w:cs="Times New Roman"/>
                <w:i/>
                <w:sz w:val="24"/>
                <w:szCs w:val="24"/>
                <w:lang w:eastAsia="ru-RU"/>
              </w:rPr>
            </w:pPr>
            <w:r w:rsidRPr="00AE3FED">
              <w:rPr>
                <w:rFonts w:ascii="Times New Roman" w:hAnsi="Times New Roman" w:cs="Times New Roman"/>
                <w:i/>
                <w:sz w:val="24"/>
                <w:szCs w:val="24"/>
                <w:lang w:eastAsia="ru-RU"/>
              </w:rPr>
              <w:t>Экономикалық қиындықтардың салдарынан ата-аналардың депрессиялық жағдайы</w:t>
            </w:r>
          </w:p>
        </w:tc>
        <w:tc>
          <w:tcPr>
            <w:tcW w:w="4786" w:type="dxa"/>
          </w:tcPr>
          <w:p w:rsidR="003C7139" w:rsidRPr="00FE07E2" w:rsidRDefault="00AE3FED" w:rsidP="00845A82">
            <w:pPr>
              <w:pStyle w:val="a3"/>
              <w:jc w:val="both"/>
              <w:rPr>
                <w:rFonts w:ascii="Times New Roman" w:hAnsi="Times New Roman" w:cs="Times New Roman"/>
                <w:i/>
                <w:sz w:val="24"/>
                <w:szCs w:val="24"/>
                <w:lang w:eastAsia="ru-RU"/>
              </w:rPr>
            </w:pPr>
            <w:r w:rsidRPr="00AE3FED">
              <w:rPr>
                <w:rFonts w:ascii="Times New Roman" w:hAnsi="Times New Roman" w:cs="Times New Roman"/>
                <w:i/>
                <w:color w:val="000000"/>
                <w:sz w:val="24"/>
                <w:szCs w:val="24"/>
              </w:rPr>
              <w:t>Сапалы білім алуға қолжетімділіктің шектеулі болуы, көптеген қазақстандық отбасылардың әлеуметтік-экономикалық жағдайы.</w:t>
            </w:r>
          </w:p>
        </w:tc>
      </w:tr>
      <w:tr w:rsidR="003C7139" w:rsidRPr="00FE07E2" w:rsidTr="00845A82">
        <w:tc>
          <w:tcPr>
            <w:tcW w:w="4785" w:type="dxa"/>
          </w:tcPr>
          <w:p w:rsidR="003C7139" w:rsidRPr="00FE07E2" w:rsidRDefault="00AE3FED" w:rsidP="00845A82">
            <w:pPr>
              <w:pStyle w:val="a3"/>
              <w:jc w:val="both"/>
              <w:rPr>
                <w:rFonts w:ascii="Times New Roman" w:hAnsi="Times New Roman" w:cs="Times New Roman"/>
                <w:i/>
                <w:sz w:val="24"/>
                <w:szCs w:val="24"/>
                <w:lang w:eastAsia="ru-RU"/>
              </w:rPr>
            </w:pPr>
            <w:r w:rsidRPr="00AE3FED">
              <w:rPr>
                <w:rFonts w:ascii="Times New Roman" w:hAnsi="Times New Roman" w:cs="Times New Roman"/>
                <w:i/>
                <w:sz w:val="24"/>
                <w:szCs w:val="24"/>
                <w:lang w:eastAsia="ru-RU"/>
              </w:rPr>
              <w:t>Ата-аналардың мінез-құлқының агрессивті мысалдары</w:t>
            </w:r>
          </w:p>
        </w:tc>
        <w:tc>
          <w:tcPr>
            <w:tcW w:w="4786" w:type="dxa"/>
          </w:tcPr>
          <w:p w:rsidR="003C7139" w:rsidRPr="00FE07E2" w:rsidRDefault="00AE3FED" w:rsidP="00845A82">
            <w:pPr>
              <w:jc w:val="both"/>
              <w:rPr>
                <w:rFonts w:ascii="Times New Roman" w:hAnsi="Times New Roman" w:cs="Times New Roman"/>
                <w:i/>
                <w:color w:val="000000"/>
                <w:sz w:val="24"/>
                <w:szCs w:val="24"/>
              </w:rPr>
            </w:pPr>
            <w:r w:rsidRPr="00AE3FED">
              <w:rPr>
                <w:rFonts w:ascii="Times New Roman" w:hAnsi="Times New Roman" w:cs="Times New Roman"/>
                <w:i/>
                <w:color w:val="000000"/>
                <w:sz w:val="24"/>
                <w:szCs w:val="24"/>
              </w:rPr>
              <w:t>Бір жағынан, формализм, екінші жағынан, жазылмаған ережелер, дәстүрлер мен әдет-ғұрыптар заңдар мен ережелерге қарағанда көбірек әсер ететін формальды емес институттардың басым болуы, сонымен бірге көбінесе бейресми институттардың әсері улы және травматикалық (ерте неке, қалыңдықты ұрлау, күйеуінің ата-анасымен бірге тұру, Тұңғыш ата-әжесін тәрбиелеу, шекаралардың болмауы және т.б.). Көптеген ұлттық мінез-құлық үлгілері мен үлгілері бала үшін жарақат болып табылады.</w:t>
            </w:r>
          </w:p>
        </w:tc>
      </w:tr>
      <w:tr w:rsidR="003C7139" w:rsidRPr="00FE07E2" w:rsidTr="00845A82">
        <w:tc>
          <w:tcPr>
            <w:tcW w:w="4785" w:type="dxa"/>
          </w:tcPr>
          <w:p w:rsidR="003C7139" w:rsidRPr="00FE07E2" w:rsidRDefault="003C7139" w:rsidP="00845A82">
            <w:pPr>
              <w:pStyle w:val="a3"/>
              <w:jc w:val="both"/>
              <w:rPr>
                <w:rFonts w:ascii="Times New Roman" w:hAnsi="Times New Roman" w:cs="Times New Roman"/>
                <w:i/>
                <w:sz w:val="24"/>
                <w:szCs w:val="24"/>
                <w:lang w:eastAsia="ru-RU"/>
              </w:rPr>
            </w:pPr>
          </w:p>
        </w:tc>
        <w:tc>
          <w:tcPr>
            <w:tcW w:w="4786" w:type="dxa"/>
          </w:tcPr>
          <w:p w:rsidR="003C7139" w:rsidRPr="00FE07E2" w:rsidRDefault="00AE3FED" w:rsidP="00845A82">
            <w:pPr>
              <w:jc w:val="both"/>
              <w:rPr>
                <w:rFonts w:ascii="Times New Roman" w:hAnsi="Times New Roman" w:cs="Times New Roman"/>
                <w:i/>
                <w:color w:val="000000"/>
                <w:sz w:val="24"/>
                <w:szCs w:val="24"/>
              </w:rPr>
            </w:pPr>
            <w:r w:rsidRPr="00AE3FED">
              <w:rPr>
                <w:rFonts w:ascii="Times New Roman" w:hAnsi="Times New Roman" w:cs="Times New Roman"/>
                <w:i/>
                <w:color w:val="000000"/>
                <w:sz w:val="24"/>
                <w:szCs w:val="24"/>
              </w:rPr>
              <w:t>Сапалы білім алуға қолжетімділіктің шектеулі болуы, көптеген қазақстандық отбасылардың әлеуметтік-экономикалық жағдайы.</w:t>
            </w:r>
          </w:p>
        </w:tc>
      </w:tr>
      <w:tr w:rsidR="003C7139" w:rsidRPr="00FE07E2" w:rsidTr="00845A82">
        <w:tc>
          <w:tcPr>
            <w:tcW w:w="4785" w:type="dxa"/>
          </w:tcPr>
          <w:p w:rsidR="003C7139" w:rsidRPr="00FE07E2" w:rsidRDefault="003C7139" w:rsidP="00845A82">
            <w:pPr>
              <w:pStyle w:val="a3"/>
              <w:jc w:val="both"/>
              <w:rPr>
                <w:rFonts w:ascii="Times New Roman" w:hAnsi="Times New Roman" w:cs="Times New Roman"/>
                <w:i/>
                <w:sz w:val="24"/>
                <w:szCs w:val="24"/>
                <w:lang w:eastAsia="ru-RU"/>
              </w:rPr>
            </w:pPr>
          </w:p>
        </w:tc>
        <w:tc>
          <w:tcPr>
            <w:tcW w:w="4786" w:type="dxa"/>
          </w:tcPr>
          <w:p w:rsidR="003C7139" w:rsidRPr="00FE07E2" w:rsidRDefault="00AE3FED" w:rsidP="00845A82">
            <w:pPr>
              <w:jc w:val="both"/>
              <w:rPr>
                <w:rFonts w:ascii="Times New Roman" w:hAnsi="Times New Roman" w:cs="Times New Roman"/>
                <w:i/>
                <w:color w:val="000000"/>
                <w:sz w:val="24"/>
                <w:szCs w:val="24"/>
              </w:rPr>
            </w:pPr>
            <w:r w:rsidRPr="00AE3FED">
              <w:rPr>
                <w:rFonts w:ascii="Times New Roman" w:hAnsi="Times New Roman" w:cs="Times New Roman"/>
                <w:i/>
                <w:color w:val="000000"/>
                <w:sz w:val="24"/>
                <w:szCs w:val="24"/>
              </w:rPr>
              <w:t>Қоғамдағы әлеуметтік жүктеменің артуы, болашаққа сенімсіздік, балалар мен жасөспірімдерге әсер ететін әлеуметтік шиеленістің жоғарылауы.</w:t>
            </w:r>
          </w:p>
        </w:tc>
      </w:tr>
      <w:tr w:rsidR="003C7139" w:rsidRPr="00FE07E2" w:rsidTr="00845A82">
        <w:tc>
          <w:tcPr>
            <w:tcW w:w="4785" w:type="dxa"/>
          </w:tcPr>
          <w:p w:rsidR="003C7139" w:rsidRPr="00FE07E2" w:rsidRDefault="003C7139" w:rsidP="00845A82">
            <w:pPr>
              <w:pStyle w:val="a3"/>
              <w:jc w:val="both"/>
              <w:rPr>
                <w:rFonts w:ascii="Times New Roman" w:hAnsi="Times New Roman" w:cs="Times New Roman"/>
                <w:i/>
                <w:sz w:val="24"/>
                <w:szCs w:val="24"/>
                <w:lang w:eastAsia="ru-RU"/>
              </w:rPr>
            </w:pPr>
          </w:p>
        </w:tc>
        <w:tc>
          <w:tcPr>
            <w:tcW w:w="4786" w:type="dxa"/>
          </w:tcPr>
          <w:p w:rsidR="003C7139" w:rsidRPr="00FE07E2" w:rsidRDefault="00AE3FED" w:rsidP="00AE3FED">
            <w:pPr>
              <w:jc w:val="both"/>
              <w:rPr>
                <w:rFonts w:ascii="Times New Roman" w:hAnsi="Times New Roman" w:cs="Times New Roman"/>
                <w:i/>
                <w:color w:val="000000"/>
                <w:sz w:val="24"/>
                <w:szCs w:val="24"/>
              </w:rPr>
            </w:pPr>
            <w:r w:rsidRPr="00AE3FED">
              <w:rPr>
                <w:rFonts w:ascii="Times New Roman" w:hAnsi="Times New Roman" w:cs="Times New Roman"/>
                <w:i/>
                <w:color w:val="000000"/>
                <w:sz w:val="24"/>
                <w:szCs w:val="24"/>
              </w:rPr>
              <w:t xml:space="preserve">Фильмдерден қатыгез мінез-құлықты көшіру нәтижесінде </w:t>
            </w:r>
            <w:r>
              <w:rPr>
                <w:rFonts w:ascii="Times New Roman" w:hAnsi="Times New Roman" w:cs="Times New Roman"/>
                <w:i/>
                <w:color w:val="000000"/>
                <w:sz w:val="24"/>
                <w:szCs w:val="24"/>
              </w:rPr>
              <w:t>а</w:t>
            </w:r>
            <w:r w:rsidRPr="00AE3FED">
              <w:rPr>
                <w:rFonts w:ascii="Times New Roman" w:hAnsi="Times New Roman" w:cs="Times New Roman"/>
                <w:i/>
                <w:color w:val="000000"/>
                <w:sz w:val="24"/>
                <w:szCs w:val="24"/>
              </w:rPr>
              <w:t>грессия</w:t>
            </w:r>
          </w:p>
        </w:tc>
      </w:tr>
    </w:tbl>
    <w:p w:rsidR="003C7139" w:rsidRPr="00FE07E2" w:rsidRDefault="003C7139" w:rsidP="003C7139">
      <w:pPr>
        <w:pStyle w:val="a3"/>
        <w:spacing w:line="360" w:lineRule="auto"/>
        <w:jc w:val="both"/>
        <w:rPr>
          <w:rFonts w:ascii="Times New Roman" w:hAnsi="Times New Roman" w:cs="Times New Roman"/>
          <w:b/>
          <w:sz w:val="24"/>
          <w:szCs w:val="24"/>
          <w:lang w:eastAsia="ru-RU"/>
        </w:rPr>
      </w:pPr>
    </w:p>
    <w:p w:rsidR="00AE06A7" w:rsidRPr="00AE06A7" w:rsidRDefault="003C7139" w:rsidP="00934482">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lang w:eastAsia="ru-RU"/>
        </w:rPr>
        <w:tab/>
      </w:r>
      <w:r w:rsidR="00AE06A7" w:rsidRPr="00AE06A7">
        <w:rPr>
          <w:rFonts w:ascii="Times New Roman" w:hAnsi="Times New Roman" w:cs="Times New Roman"/>
          <w:sz w:val="24"/>
          <w:szCs w:val="24"/>
        </w:rPr>
        <w:t>Алынған жауаптар топтастырылып, деректер кестесі ретінде ұсынылды. Сарапшылар ата-аналарға қарағанда жалпылау деңгейіне жиі көтеріледі және сыртқы, жалпы әлеуметтік факторлардағы балалар мен жасөспірімдер ортасындағы жағымсыз құбылыстардың негізгі себептерін көруге бейім.</w:t>
      </w:r>
    </w:p>
    <w:p w:rsidR="003C7139" w:rsidRPr="00FE07E2" w:rsidRDefault="003C7139" w:rsidP="00441127">
      <w:pPr>
        <w:pStyle w:val="a3"/>
        <w:spacing w:line="360" w:lineRule="auto"/>
        <w:jc w:val="both"/>
        <w:rPr>
          <w:rFonts w:ascii="Times New Roman" w:hAnsi="Times New Roman" w:cs="Times New Roman"/>
          <w:b/>
          <w:sz w:val="24"/>
          <w:szCs w:val="24"/>
          <w:lang w:eastAsia="ru-RU"/>
        </w:rPr>
      </w:pPr>
    </w:p>
    <w:p w:rsidR="00AE06A7" w:rsidRPr="00AE06A7" w:rsidRDefault="00AE06A7" w:rsidP="00AE06A7">
      <w:pPr>
        <w:pStyle w:val="a3"/>
        <w:jc w:val="both"/>
        <w:rPr>
          <w:rFonts w:ascii="Times New Roman" w:hAnsi="Times New Roman" w:cs="Times New Roman"/>
          <w:b/>
          <w:sz w:val="24"/>
          <w:szCs w:val="24"/>
          <w:lang w:eastAsia="ru-RU"/>
        </w:rPr>
      </w:pPr>
      <w:r w:rsidRPr="00AE06A7">
        <w:rPr>
          <w:rFonts w:ascii="Times New Roman" w:hAnsi="Times New Roman" w:cs="Times New Roman"/>
          <w:b/>
          <w:sz w:val="24"/>
          <w:szCs w:val="24"/>
          <w:lang w:eastAsia="ru-RU"/>
        </w:rPr>
        <w:t>Балалардың құқықтарын іске асыруды қамтамасыз етуге бағытталған тетіктер мен практикалар</w:t>
      </w:r>
    </w:p>
    <w:p w:rsidR="003C7139" w:rsidRPr="00FE07E2" w:rsidRDefault="003C7139" w:rsidP="003C7139">
      <w:pPr>
        <w:pStyle w:val="a3"/>
        <w:spacing w:line="360" w:lineRule="auto"/>
        <w:jc w:val="both"/>
        <w:rPr>
          <w:rFonts w:ascii="Times New Roman" w:hAnsi="Times New Roman" w:cs="Times New Roman"/>
          <w:b/>
          <w:sz w:val="24"/>
          <w:szCs w:val="24"/>
          <w:lang w:eastAsia="ru-RU"/>
        </w:rPr>
      </w:pPr>
    </w:p>
    <w:p w:rsidR="00AE06A7" w:rsidRPr="00AE06A7" w:rsidRDefault="003C7139" w:rsidP="00145C3B">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lang w:eastAsia="ru-RU"/>
        </w:rPr>
        <w:tab/>
      </w:r>
      <w:r w:rsidR="00AE06A7" w:rsidRPr="00AE06A7">
        <w:rPr>
          <w:rFonts w:ascii="Times New Roman" w:hAnsi="Times New Roman" w:cs="Times New Roman"/>
          <w:sz w:val="24"/>
          <w:szCs w:val="24"/>
        </w:rPr>
        <w:t>Төменде ұйымдардың – сарапшылардың жұмыс орындарында жүзеге асырылатын қызмет түрлері мен іс-шаралар келтірілген.</w:t>
      </w:r>
    </w:p>
    <w:p w:rsidR="00AE06A7" w:rsidRPr="00AE06A7" w:rsidRDefault="00AE06A7" w:rsidP="00AE06A7">
      <w:pPr>
        <w:pStyle w:val="a3"/>
        <w:spacing w:line="360" w:lineRule="auto"/>
        <w:jc w:val="both"/>
        <w:rPr>
          <w:rFonts w:ascii="Times New Roman" w:hAnsi="Times New Roman" w:cs="Times New Roman"/>
          <w:b/>
          <w:sz w:val="24"/>
          <w:szCs w:val="24"/>
          <w:lang w:eastAsia="ru-RU"/>
        </w:rPr>
      </w:pPr>
      <w:r w:rsidRPr="00AE06A7">
        <w:rPr>
          <w:rFonts w:ascii="Times New Roman" w:hAnsi="Times New Roman" w:cs="Times New Roman"/>
          <w:b/>
          <w:sz w:val="24"/>
          <w:szCs w:val="24"/>
          <w:lang w:eastAsia="ru-RU"/>
        </w:rPr>
        <w:t>Кесте</w:t>
      </w:r>
    </w:p>
    <w:tbl>
      <w:tblPr>
        <w:tblW w:w="0" w:type="auto"/>
        <w:tblLook w:val="04A0" w:firstRow="1" w:lastRow="0" w:firstColumn="1" w:lastColumn="0" w:noHBand="0" w:noVBand="1"/>
      </w:tblPr>
      <w:tblGrid>
        <w:gridCol w:w="1522"/>
        <w:gridCol w:w="8049"/>
      </w:tblGrid>
      <w:tr w:rsidR="003C7139" w:rsidRPr="00FE07E2" w:rsidTr="00845A82">
        <w:tc>
          <w:tcPr>
            <w:tcW w:w="1015" w:type="dxa"/>
          </w:tcPr>
          <w:p w:rsidR="003C7139" w:rsidRPr="00FE07E2" w:rsidRDefault="003C7139" w:rsidP="00845A82">
            <w:pPr>
              <w:pStyle w:val="a3"/>
              <w:spacing w:line="360" w:lineRule="auto"/>
              <w:jc w:val="both"/>
              <w:rPr>
                <w:rFonts w:ascii="Times New Roman" w:hAnsi="Times New Roman" w:cs="Times New Roman"/>
                <w:sz w:val="24"/>
                <w:szCs w:val="24"/>
                <w:lang w:eastAsia="ru-RU"/>
              </w:rPr>
            </w:pPr>
            <w:r w:rsidRPr="00FE07E2">
              <w:rPr>
                <w:rFonts w:ascii="Times New Roman" w:hAnsi="Times New Roman" w:cs="Times New Roman"/>
                <w:sz w:val="24"/>
                <w:szCs w:val="24"/>
                <w:lang w:eastAsia="ru-RU"/>
              </w:rPr>
              <w:t>1</w:t>
            </w:r>
          </w:p>
        </w:tc>
        <w:tc>
          <w:tcPr>
            <w:tcW w:w="8556" w:type="dxa"/>
          </w:tcPr>
          <w:p w:rsidR="00AE06A7" w:rsidRPr="000E3E9B" w:rsidRDefault="00AE06A7" w:rsidP="00441127">
            <w:pPr>
              <w:pStyle w:val="a3"/>
              <w:spacing w:line="360" w:lineRule="auto"/>
              <w:jc w:val="both"/>
              <w:rPr>
                <w:rFonts w:ascii="Times New Roman" w:hAnsi="Times New Roman" w:cs="Times New Roman"/>
                <w:b/>
                <w:sz w:val="24"/>
                <w:szCs w:val="24"/>
                <w:lang w:eastAsia="ru-RU"/>
              </w:rPr>
            </w:pPr>
            <w:r w:rsidRPr="000E3E9B">
              <w:rPr>
                <w:rFonts w:ascii="Times New Roman" w:hAnsi="Times New Roman" w:cs="Times New Roman"/>
                <w:b/>
                <w:sz w:val="24"/>
                <w:szCs w:val="24"/>
                <w:lang w:eastAsia="ru-RU"/>
              </w:rPr>
              <w:t>Әртүрлі әлеуметтік ортада балалардың қауіпсіздігін қамтамасыз ету:</w:t>
            </w:r>
          </w:p>
          <w:p w:rsidR="00AE06A7" w:rsidRPr="000E3E9B" w:rsidRDefault="00AE06A7" w:rsidP="00441127">
            <w:pPr>
              <w:pStyle w:val="a3"/>
              <w:spacing w:line="360" w:lineRule="auto"/>
              <w:jc w:val="both"/>
              <w:rPr>
                <w:rFonts w:ascii="Times New Roman" w:hAnsi="Times New Roman" w:cs="Times New Roman"/>
                <w:b/>
                <w:sz w:val="24"/>
                <w:szCs w:val="24"/>
                <w:lang w:eastAsia="ru-RU"/>
              </w:rPr>
            </w:pPr>
            <w:r w:rsidRPr="000E3E9B">
              <w:rPr>
                <w:rFonts w:ascii="Times New Roman" w:hAnsi="Times New Roman" w:cs="Times New Roman"/>
                <w:b/>
                <w:sz w:val="24"/>
                <w:szCs w:val="24"/>
                <w:lang w:eastAsia="ru-RU"/>
              </w:rPr>
              <w:t>- мектепте, көшеде, үйде;</w:t>
            </w:r>
          </w:p>
          <w:p w:rsidR="003C7139" w:rsidRPr="00FE07E2" w:rsidRDefault="00AE06A7" w:rsidP="00441127">
            <w:pPr>
              <w:pStyle w:val="a3"/>
              <w:spacing w:line="360" w:lineRule="auto"/>
              <w:jc w:val="both"/>
              <w:rPr>
                <w:rFonts w:ascii="Times New Roman" w:hAnsi="Times New Roman" w:cs="Times New Roman"/>
                <w:sz w:val="24"/>
                <w:szCs w:val="24"/>
                <w:lang w:eastAsia="ru-RU"/>
              </w:rPr>
            </w:pPr>
            <w:r w:rsidRPr="000E3E9B">
              <w:rPr>
                <w:rFonts w:ascii="Times New Roman" w:hAnsi="Times New Roman" w:cs="Times New Roman"/>
                <w:b/>
                <w:sz w:val="24"/>
                <w:szCs w:val="24"/>
                <w:lang w:eastAsia="ru-RU"/>
              </w:rPr>
              <w:t>- құрдастарымен, үлкен балалармен, мұғалімдермен, ата-аналармен, туыстарымен, бөтен ересектермен бірге.</w:t>
            </w:r>
          </w:p>
        </w:tc>
      </w:tr>
      <w:tr w:rsidR="003C7139" w:rsidRPr="00FE07E2" w:rsidTr="00845A82">
        <w:tc>
          <w:tcPr>
            <w:tcW w:w="1015" w:type="dxa"/>
          </w:tcPr>
          <w:p w:rsidR="003C7139" w:rsidRPr="00FE07E2" w:rsidRDefault="003C7139" w:rsidP="00845A82">
            <w:pPr>
              <w:pStyle w:val="a3"/>
              <w:spacing w:line="360" w:lineRule="auto"/>
              <w:jc w:val="both"/>
              <w:rPr>
                <w:rFonts w:ascii="Times New Roman" w:hAnsi="Times New Roman" w:cs="Times New Roman"/>
                <w:sz w:val="24"/>
                <w:szCs w:val="24"/>
                <w:lang w:eastAsia="ru-RU"/>
              </w:rPr>
            </w:pPr>
          </w:p>
        </w:tc>
        <w:tc>
          <w:tcPr>
            <w:tcW w:w="8556" w:type="dxa"/>
          </w:tcPr>
          <w:p w:rsidR="003C7139" w:rsidRPr="00FE07E2" w:rsidRDefault="00AE06A7" w:rsidP="00441127">
            <w:pPr>
              <w:spacing w:line="360" w:lineRule="auto"/>
              <w:jc w:val="both"/>
              <w:rPr>
                <w:rFonts w:ascii="Arial" w:eastAsia="Times New Roman" w:hAnsi="Arial" w:cs="Arial"/>
                <w:color w:val="000000"/>
                <w:sz w:val="18"/>
                <w:szCs w:val="18"/>
                <w:lang w:eastAsia="ru-RU"/>
              </w:rPr>
            </w:pPr>
            <w:r w:rsidRPr="00AE06A7">
              <w:rPr>
                <w:rFonts w:ascii="Times New Roman" w:hAnsi="Times New Roman" w:cs="Times New Roman"/>
                <w:sz w:val="24"/>
                <w:szCs w:val="24"/>
                <w:lang w:eastAsia="ru-RU"/>
              </w:rPr>
              <w:t xml:space="preserve">Сарапшылардан алынған ақпарат бойынша, осы бағыттағы жұмыстың негізгі нысаны ағартушылық қызмет болып табылады – </w:t>
            </w:r>
            <w:r w:rsidR="00833613">
              <w:rPr>
                <w:rFonts w:ascii="Times New Roman" w:hAnsi="Times New Roman" w:cs="Times New Roman"/>
                <w:i/>
                <w:sz w:val="24"/>
                <w:szCs w:val="24"/>
                <w:lang w:eastAsia="ru-RU"/>
              </w:rPr>
              <w:t>«</w:t>
            </w:r>
            <w:r w:rsidRPr="00AE06A7">
              <w:rPr>
                <w:rFonts w:ascii="Times New Roman" w:hAnsi="Times New Roman" w:cs="Times New Roman"/>
                <w:i/>
                <w:sz w:val="24"/>
                <w:szCs w:val="24"/>
                <w:lang w:eastAsia="ru-RU"/>
              </w:rPr>
              <w:t>мектепте, үйде, көшеде, аулада, лифтте, подъезде, су жанында, жолда, көлікте қауіпсіздік қағидаларымен, сондай-ақ алғашқы көмек көрсету тәсілдері мен шұғыл қызмет телефондарымен</w:t>
            </w:r>
            <w:r w:rsidR="00833613">
              <w:rPr>
                <w:rFonts w:ascii="Times New Roman" w:hAnsi="Times New Roman" w:cs="Times New Roman"/>
                <w:i/>
                <w:sz w:val="24"/>
                <w:szCs w:val="24"/>
                <w:lang w:eastAsia="ru-RU"/>
              </w:rPr>
              <w:t>»</w:t>
            </w:r>
            <w:r w:rsidRPr="00AE06A7">
              <w:rPr>
                <w:rFonts w:ascii="Times New Roman" w:hAnsi="Times New Roman" w:cs="Times New Roman"/>
                <w:sz w:val="24"/>
                <w:szCs w:val="24"/>
                <w:lang w:eastAsia="ru-RU"/>
              </w:rPr>
              <w:t xml:space="preserve"> танысу; оқу орындары үшін </w:t>
            </w:r>
            <w:r w:rsidR="00833613">
              <w:rPr>
                <w:rFonts w:ascii="Times New Roman" w:hAnsi="Times New Roman" w:cs="Times New Roman"/>
                <w:i/>
                <w:sz w:val="24"/>
                <w:szCs w:val="24"/>
                <w:lang w:eastAsia="ru-RU"/>
              </w:rPr>
              <w:t>«</w:t>
            </w:r>
            <w:r w:rsidRPr="00AE06A7">
              <w:rPr>
                <w:rFonts w:ascii="Times New Roman" w:hAnsi="Times New Roman" w:cs="Times New Roman"/>
                <w:i/>
                <w:sz w:val="24"/>
                <w:szCs w:val="24"/>
                <w:lang w:eastAsia="ru-RU"/>
              </w:rPr>
              <w:t>буллингтің алдын алу</w:t>
            </w:r>
            <w:r w:rsidR="00833613">
              <w:rPr>
                <w:rFonts w:ascii="Times New Roman" w:hAnsi="Times New Roman" w:cs="Times New Roman"/>
                <w:i/>
                <w:sz w:val="24"/>
                <w:szCs w:val="24"/>
                <w:lang w:eastAsia="ru-RU"/>
              </w:rPr>
              <w:t>»</w:t>
            </w:r>
            <w:r w:rsidRPr="00AE06A7">
              <w:rPr>
                <w:rFonts w:ascii="Times New Roman" w:hAnsi="Times New Roman" w:cs="Times New Roman"/>
                <w:sz w:val="24"/>
                <w:szCs w:val="24"/>
                <w:lang w:eastAsia="ru-RU"/>
              </w:rPr>
              <w:t xml:space="preserve"> бойынша оқу құралдарын әзірлеу, жариялау және тарату; </w:t>
            </w:r>
            <w:r w:rsidR="00833613">
              <w:rPr>
                <w:rFonts w:ascii="Times New Roman" w:hAnsi="Times New Roman" w:cs="Times New Roman"/>
                <w:i/>
                <w:sz w:val="24"/>
                <w:szCs w:val="24"/>
                <w:lang w:eastAsia="ru-RU"/>
              </w:rPr>
              <w:t>«</w:t>
            </w:r>
            <w:r w:rsidRPr="00AE06A7">
              <w:rPr>
                <w:rFonts w:ascii="Times New Roman" w:hAnsi="Times New Roman" w:cs="Times New Roman"/>
                <w:i/>
                <w:sz w:val="24"/>
                <w:szCs w:val="24"/>
                <w:lang w:eastAsia="ru-RU"/>
              </w:rPr>
              <w:t>шешім қабылдайтын адамдармен эдвокаси</w:t>
            </w:r>
            <w:r w:rsidR="00833613">
              <w:rPr>
                <w:rFonts w:ascii="Times New Roman" w:hAnsi="Times New Roman" w:cs="Times New Roman"/>
                <w:i/>
                <w:sz w:val="24"/>
                <w:szCs w:val="24"/>
                <w:lang w:eastAsia="ru-RU"/>
              </w:rPr>
              <w:t>»</w:t>
            </w:r>
            <w:r w:rsidRPr="00AE06A7">
              <w:rPr>
                <w:rFonts w:ascii="Times New Roman" w:hAnsi="Times New Roman" w:cs="Times New Roman"/>
                <w:i/>
                <w:sz w:val="24"/>
                <w:szCs w:val="24"/>
                <w:lang w:eastAsia="ru-RU"/>
              </w:rPr>
              <w:t xml:space="preserve">; </w:t>
            </w:r>
            <w:r w:rsidR="00833613">
              <w:rPr>
                <w:rFonts w:ascii="Times New Roman" w:hAnsi="Times New Roman" w:cs="Times New Roman"/>
                <w:i/>
                <w:sz w:val="24"/>
                <w:szCs w:val="24"/>
                <w:lang w:eastAsia="ru-RU"/>
              </w:rPr>
              <w:t>«</w:t>
            </w:r>
            <w:r w:rsidRPr="00AE06A7">
              <w:rPr>
                <w:rFonts w:ascii="Times New Roman" w:hAnsi="Times New Roman" w:cs="Times New Roman"/>
                <w:i/>
                <w:sz w:val="24"/>
                <w:szCs w:val="24"/>
                <w:lang w:eastAsia="ru-RU"/>
              </w:rPr>
              <w:t>заңнаманы ата-аналар мен балаларға түсіндіру</w:t>
            </w:r>
            <w:r w:rsidR="00833613">
              <w:rPr>
                <w:rFonts w:ascii="Times New Roman" w:hAnsi="Times New Roman" w:cs="Times New Roman"/>
                <w:i/>
                <w:sz w:val="24"/>
                <w:szCs w:val="24"/>
                <w:lang w:eastAsia="ru-RU"/>
              </w:rPr>
              <w:t>»</w:t>
            </w:r>
            <w:r w:rsidRPr="00AE06A7">
              <w:rPr>
                <w:rFonts w:ascii="Times New Roman" w:hAnsi="Times New Roman" w:cs="Times New Roman"/>
                <w:i/>
                <w:sz w:val="24"/>
                <w:szCs w:val="24"/>
                <w:lang w:eastAsia="ru-RU"/>
              </w:rPr>
              <w:t xml:space="preserve">; </w:t>
            </w:r>
            <w:r w:rsidR="00833613">
              <w:rPr>
                <w:rFonts w:ascii="Times New Roman" w:hAnsi="Times New Roman" w:cs="Times New Roman"/>
                <w:i/>
                <w:sz w:val="24"/>
                <w:szCs w:val="24"/>
                <w:lang w:eastAsia="ru-RU"/>
              </w:rPr>
              <w:t>«</w:t>
            </w:r>
            <w:r w:rsidRPr="00AE06A7">
              <w:rPr>
                <w:rFonts w:ascii="Times New Roman" w:hAnsi="Times New Roman" w:cs="Times New Roman"/>
                <w:i/>
                <w:sz w:val="24"/>
                <w:szCs w:val="24"/>
                <w:lang w:eastAsia="ru-RU"/>
              </w:rPr>
              <w:t>тренингтер өткізу</w:t>
            </w:r>
            <w:r w:rsidR="00833613">
              <w:rPr>
                <w:rFonts w:ascii="Times New Roman" w:hAnsi="Times New Roman" w:cs="Times New Roman"/>
                <w:i/>
                <w:sz w:val="24"/>
                <w:szCs w:val="24"/>
                <w:lang w:eastAsia="ru-RU"/>
              </w:rPr>
              <w:t>»</w:t>
            </w:r>
            <w:r w:rsidRPr="00AE06A7">
              <w:rPr>
                <w:rFonts w:ascii="Times New Roman" w:hAnsi="Times New Roman" w:cs="Times New Roman"/>
                <w:i/>
                <w:sz w:val="24"/>
                <w:szCs w:val="24"/>
                <w:lang w:eastAsia="ru-RU"/>
              </w:rPr>
              <w:t>.</w:t>
            </w:r>
          </w:p>
        </w:tc>
      </w:tr>
      <w:tr w:rsidR="003C7139" w:rsidRPr="00FE07E2" w:rsidTr="00845A82">
        <w:tc>
          <w:tcPr>
            <w:tcW w:w="1015" w:type="dxa"/>
          </w:tcPr>
          <w:p w:rsidR="003C7139" w:rsidRPr="00FE07E2" w:rsidRDefault="003C7139" w:rsidP="00845A82">
            <w:pPr>
              <w:pStyle w:val="a3"/>
              <w:spacing w:line="360" w:lineRule="auto"/>
              <w:jc w:val="both"/>
              <w:rPr>
                <w:rFonts w:ascii="Times New Roman" w:hAnsi="Times New Roman" w:cs="Times New Roman"/>
                <w:sz w:val="24"/>
                <w:szCs w:val="24"/>
                <w:lang w:eastAsia="ru-RU"/>
              </w:rPr>
            </w:pPr>
          </w:p>
        </w:tc>
        <w:tc>
          <w:tcPr>
            <w:tcW w:w="8556" w:type="dxa"/>
          </w:tcPr>
          <w:p w:rsidR="003C7139" w:rsidRPr="00FE07E2" w:rsidRDefault="000E3E9B" w:rsidP="000E3E9B">
            <w:pPr>
              <w:pStyle w:val="a3"/>
              <w:spacing w:line="360" w:lineRule="auto"/>
              <w:jc w:val="both"/>
              <w:rPr>
                <w:rFonts w:ascii="Times New Roman" w:hAnsi="Times New Roman" w:cs="Times New Roman"/>
                <w:sz w:val="24"/>
                <w:szCs w:val="24"/>
                <w:lang w:eastAsia="ru-RU"/>
              </w:rPr>
            </w:pPr>
            <w:r w:rsidRPr="000E3E9B">
              <w:rPr>
                <w:rFonts w:ascii="Times New Roman" w:hAnsi="Times New Roman" w:cs="Times New Roman"/>
                <w:sz w:val="24"/>
                <w:szCs w:val="24"/>
                <w:lang w:eastAsia="ru-RU"/>
              </w:rPr>
              <w:t xml:space="preserve">Мониторингтік қызмет </w:t>
            </w:r>
            <w:r>
              <w:rPr>
                <w:rFonts w:ascii="Times New Roman" w:hAnsi="Times New Roman" w:cs="Times New Roman"/>
                <w:sz w:val="24"/>
                <w:szCs w:val="24"/>
                <w:lang w:eastAsia="ru-RU"/>
              </w:rPr>
              <w:t>–</w:t>
            </w:r>
            <w:r w:rsidRPr="000E3E9B">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w:t>
            </w:r>
            <w:r w:rsidRPr="000E3E9B">
              <w:rPr>
                <w:rFonts w:ascii="Times New Roman" w:hAnsi="Times New Roman" w:cs="Times New Roman"/>
                <w:i/>
                <w:sz w:val="24"/>
                <w:szCs w:val="24"/>
                <w:lang w:eastAsia="ru-RU"/>
              </w:rPr>
              <w:t>отбасылардағы, мектептердегі және т. б. зорлық-зомбылықты зерттеу»</w:t>
            </w:r>
            <w:r w:rsidRPr="000E3E9B">
              <w:rPr>
                <w:rFonts w:ascii="Times New Roman" w:hAnsi="Times New Roman" w:cs="Times New Roman"/>
                <w:sz w:val="24"/>
                <w:szCs w:val="24"/>
                <w:lang w:eastAsia="ru-RU"/>
              </w:rPr>
              <w:t xml:space="preserve">; </w:t>
            </w:r>
            <w:r w:rsidRPr="000E3E9B">
              <w:rPr>
                <w:rFonts w:ascii="Times New Roman" w:hAnsi="Times New Roman" w:cs="Times New Roman"/>
                <w:i/>
                <w:sz w:val="24"/>
                <w:szCs w:val="24"/>
                <w:lang w:eastAsia="ru-RU"/>
              </w:rPr>
              <w:t>«оқушылар мен педагогтар ұжымындағы психологиялық-эмоционалдық ахуалды бақылау»</w:t>
            </w:r>
            <w:r w:rsidRPr="000E3E9B">
              <w:rPr>
                <w:rFonts w:ascii="Times New Roman" w:hAnsi="Times New Roman" w:cs="Times New Roman"/>
                <w:sz w:val="24"/>
                <w:szCs w:val="24"/>
                <w:lang w:eastAsia="ru-RU"/>
              </w:rPr>
              <w:t>;</w:t>
            </w:r>
          </w:p>
        </w:tc>
      </w:tr>
      <w:tr w:rsidR="003C7139" w:rsidRPr="00FE07E2" w:rsidTr="00845A82">
        <w:tc>
          <w:tcPr>
            <w:tcW w:w="1015" w:type="dxa"/>
          </w:tcPr>
          <w:p w:rsidR="003C7139" w:rsidRPr="00FE07E2" w:rsidRDefault="003C7139" w:rsidP="00845A82">
            <w:pPr>
              <w:pStyle w:val="a3"/>
              <w:spacing w:line="360" w:lineRule="auto"/>
              <w:jc w:val="both"/>
              <w:rPr>
                <w:rFonts w:ascii="Times New Roman" w:hAnsi="Times New Roman" w:cs="Times New Roman"/>
                <w:sz w:val="24"/>
                <w:szCs w:val="24"/>
                <w:lang w:eastAsia="ru-RU"/>
              </w:rPr>
            </w:pPr>
          </w:p>
        </w:tc>
        <w:tc>
          <w:tcPr>
            <w:tcW w:w="8556" w:type="dxa"/>
          </w:tcPr>
          <w:p w:rsidR="003C7139" w:rsidRPr="00FE07E2" w:rsidRDefault="00857C8E" w:rsidP="00857C8E">
            <w:pPr>
              <w:pStyle w:val="a3"/>
              <w:spacing w:line="360" w:lineRule="auto"/>
              <w:jc w:val="both"/>
              <w:rPr>
                <w:rFonts w:ascii="Times New Roman" w:hAnsi="Times New Roman" w:cs="Times New Roman"/>
                <w:sz w:val="24"/>
                <w:szCs w:val="24"/>
                <w:lang w:eastAsia="ru-RU"/>
              </w:rPr>
            </w:pPr>
            <w:r w:rsidRPr="00857C8E">
              <w:rPr>
                <w:rFonts w:ascii="Times New Roman" w:hAnsi="Times New Roman" w:cs="Times New Roman"/>
                <w:sz w:val="24"/>
                <w:szCs w:val="24"/>
                <w:lang w:eastAsia="ru-RU"/>
              </w:rPr>
              <w:t xml:space="preserve">Профилактикалық және оңалту қызметі </w:t>
            </w:r>
            <w:r>
              <w:rPr>
                <w:rFonts w:ascii="Times New Roman" w:hAnsi="Times New Roman" w:cs="Times New Roman"/>
                <w:sz w:val="24"/>
                <w:szCs w:val="24"/>
                <w:lang w:eastAsia="ru-RU"/>
              </w:rPr>
              <w:t>–</w:t>
            </w:r>
            <w:r w:rsidRPr="00857C8E">
              <w:rPr>
                <w:rFonts w:ascii="Times New Roman" w:hAnsi="Times New Roman" w:cs="Times New Roman"/>
                <w:sz w:val="24"/>
                <w:szCs w:val="24"/>
                <w:lang w:eastAsia="ru-RU"/>
              </w:rPr>
              <w:t xml:space="preserve"> </w:t>
            </w:r>
            <w:r w:rsidRPr="00857C8E">
              <w:rPr>
                <w:rFonts w:ascii="Times New Roman" w:hAnsi="Times New Roman" w:cs="Times New Roman"/>
                <w:i/>
                <w:sz w:val="24"/>
                <w:szCs w:val="24"/>
                <w:lang w:eastAsia="ru-RU"/>
              </w:rPr>
              <w:t>«түзету сабақтары»</w:t>
            </w:r>
            <w:r w:rsidRPr="00857C8E">
              <w:rPr>
                <w:rFonts w:ascii="Times New Roman" w:hAnsi="Times New Roman" w:cs="Times New Roman"/>
                <w:sz w:val="24"/>
                <w:szCs w:val="24"/>
                <w:lang w:eastAsia="ru-RU"/>
              </w:rPr>
              <w:t xml:space="preserve">; </w:t>
            </w:r>
            <w:r w:rsidRPr="00857C8E">
              <w:rPr>
                <w:rFonts w:ascii="Times New Roman" w:hAnsi="Times New Roman" w:cs="Times New Roman"/>
                <w:i/>
                <w:sz w:val="24"/>
                <w:szCs w:val="24"/>
                <w:lang w:eastAsia="ru-RU"/>
              </w:rPr>
              <w:t>«құқық бұзушылық жасаған кәмелетке толмағандарды әлеуметке қосу»</w:t>
            </w:r>
          </w:p>
        </w:tc>
      </w:tr>
      <w:tr w:rsidR="003C7139" w:rsidRPr="00FE07E2" w:rsidTr="00845A82">
        <w:tc>
          <w:tcPr>
            <w:tcW w:w="1015" w:type="dxa"/>
          </w:tcPr>
          <w:p w:rsidR="003C7139" w:rsidRPr="00FE07E2" w:rsidRDefault="000E3E9B" w:rsidP="00845A82">
            <w:pPr>
              <w:pStyle w:val="a3"/>
              <w:spacing w:line="360" w:lineRule="auto"/>
              <w:jc w:val="both"/>
              <w:rPr>
                <w:rFonts w:ascii="Times New Roman" w:hAnsi="Times New Roman" w:cs="Times New Roman"/>
                <w:sz w:val="24"/>
                <w:szCs w:val="24"/>
                <w:lang w:eastAsia="ru-RU"/>
              </w:rPr>
            </w:pPr>
            <w:r w:rsidRPr="000E3E9B">
              <w:rPr>
                <w:rFonts w:ascii="Times New Roman" w:hAnsi="Times New Roman" w:cs="Times New Roman"/>
                <w:sz w:val="24"/>
                <w:szCs w:val="24"/>
                <w:lang w:eastAsia="ru-RU"/>
              </w:rPr>
              <w:t>Қорытынды:</w:t>
            </w:r>
          </w:p>
        </w:tc>
        <w:tc>
          <w:tcPr>
            <w:tcW w:w="8556" w:type="dxa"/>
          </w:tcPr>
          <w:p w:rsidR="003C7139" w:rsidRPr="00FE07E2" w:rsidRDefault="000E3E9B" w:rsidP="000E3E9B">
            <w:pPr>
              <w:pStyle w:val="a3"/>
              <w:spacing w:line="360" w:lineRule="auto"/>
              <w:jc w:val="both"/>
              <w:rPr>
                <w:rFonts w:ascii="Times New Roman" w:hAnsi="Times New Roman" w:cs="Times New Roman"/>
                <w:sz w:val="24"/>
                <w:szCs w:val="24"/>
                <w:lang w:eastAsia="ru-RU"/>
              </w:rPr>
            </w:pPr>
            <w:r w:rsidRPr="000E3E9B">
              <w:rPr>
                <w:rFonts w:ascii="Times New Roman" w:hAnsi="Times New Roman" w:cs="Times New Roman"/>
                <w:sz w:val="24"/>
                <w:szCs w:val="24"/>
                <w:lang w:eastAsia="ru-RU"/>
              </w:rPr>
              <w:t>Сарапшылардың ешқайсысы заманауи цифрлық мүмкіндіктерге негізделген формалар мен тәжірибелерді атаған жоқ: БАҚ пен әлеуметтік желілердегі жұмыс ешқандай көрініс таппайды, волонтерлік қызметтің өзекті нысандары көрсетілмеген, қалың жұртшылықты тарту, балалардың өздерін тарта отырып, креативті көзқарастарды пайдалану. Сарапшылар көрсеткен қызмет субъектілік-</w:t>
            </w:r>
            <w:r>
              <w:rPr>
                <w:rFonts w:ascii="Times New Roman" w:hAnsi="Times New Roman" w:cs="Times New Roman"/>
                <w:sz w:val="24"/>
                <w:szCs w:val="24"/>
                <w:lang w:eastAsia="ru-RU"/>
              </w:rPr>
              <w:t>о</w:t>
            </w:r>
            <w:r w:rsidRPr="000E3E9B">
              <w:rPr>
                <w:rFonts w:ascii="Times New Roman" w:hAnsi="Times New Roman" w:cs="Times New Roman"/>
                <w:sz w:val="24"/>
                <w:szCs w:val="24"/>
                <w:lang w:eastAsia="ru-RU"/>
              </w:rPr>
              <w:t>бъектілік сипатта болады.</w:t>
            </w:r>
          </w:p>
        </w:tc>
      </w:tr>
      <w:tr w:rsidR="003C7139" w:rsidRPr="00FE07E2" w:rsidTr="00845A82">
        <w:tc>
          <w:tcPr>
            <w:tcW w:w="1015" w:type="dxa"/>
          </w:tcPr>
          <w:p w:rsidR="003C7139" w:rsidRPr="00FE07E2" w:rsidRDefault="003C7139" w:rsidP="00845A82">
            <w:pPr>
              <w:pStyle w:val="a3"/>
              <w:spacing w:line="360" w:lineRule="auto"/>
              <w:jc w:val="both"/>
              <w:rPr>
                <w:rFonts w:ascii="Times New Roman" w:hAnsi="Times New Roman" w:cs="Times New Roman"/>
                <w:sz w:val="24"/>
                <w:szCs w:val="24"/>
                <w:lang w:eastAsia="ru-RU"/>
              </w:rPr>
            </w:pPr>
            <w:r w:rsidRPr="00FE07E2">
              <w:rPr>
                <w:rFonts w:ascii="Times New Roman" w:hAnsi="Times New Roman" w:cs="Times New Roman"/>
                <w:sz w:val="24"/>
                <w:szCs w:val="24"/>
                <w:lang w:eastAsia="ru-RU"/>
              </w:rPr>
              <w:t>2</w:t>
            </w:r>
          </w:p>
        </w:tc>
        <w:tc>
          <w:tcPr>
            <w:tcW w:w="8556" w:type="dxa"/>
          </w:tcPr>
          <w:p w:rsidR="003C7139" w:rsidRPr="00FE07E2" w:rsidRDefault="000E3E9B" w:rsidP="000E3E9B">
            <w:pPr>
              <w:pStyle w:val="a3"/>
              <w:spacing w:line="360" w:lineRule="auto"/>
              <w:jc w:val="both"/>
              <w:rPr>
                <w:rFonts w:ascii="Times New Roman" w:hAnsi="Times New Roman" w:cs="Times New Roman"/>
                <w:b/>
                <w:sz w:val="24"/>
                <w:szCs w:val="24"/>
                <w:lang w:eastAsia="ru-RU"/>
              </w:rPr>
            </w:pPr>
            <w:r w:rsidRPr="000E3E9B">
              <w:rPr>
                <w:rFonts w:ascii="Times New Roman" w:hAnsi="Times New Roman" w:cs="Times New Roman"/>
                <w:b/>
                <w:sz w:val="24"/>
                <w:szCs w:val="24"/>
                <w:lang w:eastAsia="ru-RU"/>
              </w:rPr>
              <w:t>Балалардың экономикалық құқықтары саласындағы сауаттылығын арттыру</w:t>
            </w:r>
          </w:p>
        </w:tc>
      </w:tr>
      <w:tr w:rsidR="003C7139" w:rsidRPr="00FE07E2" w:rsidTr="00845A82">
        <w:tc>
          <w:tcPr>
            <w:tcW w:w="1015" w:type="dxa"/>
          </w:tcPr>
          <w:p w:rsidR="003C7139" w:rsidRPr="00FE07E2" w:rsidRDefault="003C7139" w:rsidP="00845A82">
            <w:pPr>
              <w:pStyle w:val="a3"/>
              <w:spacing w:line="360" w:lineRule="auto"/>
              <w:jc w:val="both"/>
              <w:rPr>
                <w:rFonts w:ascii="Times New Roman" w:hAnsi="Times New Roman" w:cs="Times New Roman"/>
                <w:sz w:val="24"/>
                <w:szCs w:val="24"/>
                <w:lang w:eastAsia="ru-RU"/>
              </w:rPr>
            </w:pPr>
          </w:p>
        </w:tc>
        <w:tc>
          <w:tcPr>
            <w:tcW w:w="8556" w:type="dxa"/>
          </w:tcPr>
          <w:p w:rsidR="003C7139" w:rsidRPr="00FE07E2" w:rsidRDefault="0089136F" w:rsidP="0089136F">
            <w:pPr>
              <w:spacing w:line="360" w:lineRule="auto"/>
              <w:jc w:val="both"/>
              <w:rPr>
                <w:rFonts w:ascii="Times New Roman" w:eastAsia="Times New Roman" w:hAnsi="Times New Roman" w:cs="Times New Roman"/>
                <w:i/>
                <w:color w:val="000000"/>
                <w:sz w:val="24"/>
                <w:szCs w:val="24"/>
                <w:lang w:eastAsia="ru-RU"/>
              </w:rPr>
            </w:pPr>
            <w:r w:rsidRPr="0089136F">
              <w:rPr>
                <w:rFonts w:ascii="Times New Roman" w:eastAsia="Times New Roman" w:hAnsi="Times New Roman" w:cs="Times New Roman"/>
                <w:i/>
                <w:color w:val="000000"/>
                <w:sz w:val="24"/>
                <w:szCs w:val="24"/>
                <w:lang w:eastAsia="ru-RU"/>
              </w:rPr>
              <w:t xml:space="preserve">- </w:t>
            </w:r>
            <w:r>
              <w:rPr>
                <w:rFonts w:ascii="Times New Roman" w:eastAsia="Times New Roman" w:hAnsi="Times New Roman" w:cs="Times New Roman"/>
                <w:i/>
                <w:color w:val="000000"/>
                <w:sz w:val="24"/>
                <w:szCs w:val="24"/>
                <w:lang w:eastAsia="ru-RU"/>
              </w:rPr>
              <w:t>«</w:t>
            </w:r>
            <w:r w:rsidRPr="0089136F">
              <w:rPr>
                <w:rFonts w:ascii="Times New Roman" w:eastAsia="Times New Roman" w:hAnsi="Times New Roman" w:cs="Times New Roman"/>
                <w:i/>
                <w:color w:val="000000"/>
                <w:sz w:val="24"/>
                <w:szCs w:val="24"/>
                <w:lang w:eastAsia="ru-RU"/>
              </w:rPr>
              <w:t xml:space="preserve">әлеуметтік қорғау жүйесінің әлеуметтік қызметкерлерімен жұмыс, балалы кедей отбасыларға бағалау және көмек көрсету дағдыларына </w:t>
            </w:r>
            <w:r w:rsidRPr="0089136F">
              <w:rPr>
                <w:rFonts w:ascii="Times New Roman" w:eastAsia="Times New Roman" w:hAnsi="Times New Roman" w:cs="Times New Roman"/>
                <w:i/>
                <w:color w:val="000000"/>
                <w:sz w:val="24"/>
                <w:szCs w:val="24"/>
                <w:lang w:eastAsia="ru-RU"/>
              </w:rPr>
              <w:lastRenderedPageBreak/>
              <w:t>оқыту</w:t>
            </w:r>
            <w:r>
              <w:rPr>
                <w:rFonts w:ascii="Times New Roman" w:eastAsia="Times New Roman" w:hAnsi="Times New Roman" w:cs="Times New Roman"/>
                <w:i/>
                <w:color w:val="000000"/>
                <w:sz w:val="24"/>
                <w:szCs w:val="24"/>
                <w:lang w:eastAsia="ru-RU"/>
              </w:rPr>
              <w:t>»</w:t>
            </w:r>
            <w:r w:rsidRPr="0089136F">
              <w:rPr>
                <w:rFonts w:ascii="Times New Roman" w:eastAsia="Times New Roman" w:hAnsi="Times New Roman" w:cs="Times New Roman"/>
                <w:i/>
                <w:color w:val="000000"/>
                <w:sz w:val="24"/>
                <w:szCs w:val="24"/>
                <w:lang w:eastAsia="ru-RU"/>
              </w:rPr>
              <w:t>,</w:t>
            </w:r>
            <w:r>
              <w:rPr>
                <w:rFonts w:ascii="Times New Roman" w:eastAsia="Times New Roman" w:hAnsi="Times New Roman" w:cs="Times New Roman"/>
                <w:i/>
                <w:color w:val="000000"/>
                <w:sz w:val="24"/>
                <w:szCs w:val="24"/>
                <w:lang w:eastAsia="ru-RU"/>
              </w:rPr>
              <w:t xml:space="preserve"> «</w:t>
            </w:r>
            <w:r w:rsidRPr="0089136F">
              <w:rPr>
                <w:rFonts w:ascii="Times New Roman" w:eastAsia="Times New Roman" w:hAnsi="Times New Roman" w:cs="Times New Roman"/>
                <w:i/>
                <w:color w:val="000000"/>
                <w:sz w:val="24"/>
                <w:szCs w:val="24"/>
                <w:lang w:eastAsia="ru-RU"/>
              </w:rPr>
              <w:t>асырап алушы отбасылардағы балаларды тиісті жеңілдіктер туралы хабардар ету</w:t>
            </w:r>
            <w:r>
              <w:rPr>
                <w:rFonts w:ascii="Times New Roman" w:eastAsia="Times New Roman" w:hAnsi="Times New Roman" w:cs="Times New Roman"/>
                <w:i/>
                <w:color w:val="000000"/>
                <w:sz w:val="24"/>
                <w:szCs w:val="24"/>
                <w:lang w:eastAsia="ru-RU"/>
              </w:rPr>
              <w:t>»</w:t>
            </w:r>
            <w:r w:rsidRPr="0089136F">
              <w:rPr>
                <w:rFonts w:ascii="Times New Roman" w:eastAsia="Times New Roman" w:hAnsi="Times New Roman" w:cs="Times New Roman"/>
                <w:i/>
                <w:color w:val="000000"/>
                <w:sz w:val="24"/>
                <w:szCs w:val="24"/>
                <w:lang w:eastAsia="ru-RU"/>
              </w:rPr>
              <w:t xml:space="preserve">, </w:t>
            </w:r>
            <w:r>
              <w:rPr>
                <w:rFonts w:ascii="Times New Roman" w:eastAsia="Times New Roman" w:hAnsi="Times New Roman" w:cs="Times New Roman"/>
                <w:i/>
                <w:color w:val="000000"/>
                <w:sz w:val="24"/>
                <w:szCs w:val="24"/>
                <w:lang w:eastAsia="ru-RU"/>
              </w:rPr>
              <w:t>«</w:t>
            </w:r>
            <w:r w:rsidRPr="0089136F">
              <w:rPr>
                <w:rFonts w:ascii="Times New Roman" w:eastAsia="Times New Roman" w:hAnsi="Times New Roman" w:cs="Times New Roman"/>
                <w:i/>
                <w:color w:val="000000"/>
                <w:sz w:val="24"/>
                <w:szCs w:val="24"/>
                <w:lang w:eastAsia="ru-RU"/>
              </w:rPr>
              <w:t>өңірлердің білім бөлімдері арқылы заңнаманы түсіндіру»</w:t>
            </w:r>
          </w:p>
        </w:tc>
      </w:tr>
      <w:tr w:rsidR="003C7139" w:rsidRPr="00FE07E2" w:rsidTr="00845A82">
        <w:tc>
          <w:tcPr>
            <w:tcW w:w="1015" w:type="dxa"/>
          </w:tcPr>
          <w:p w:rsidR="003C7139" w:rsidRPr="00FE07E2" w:rsidRDefault="003C7139" w:rsidP="00845A82">
            <w:pPr>
              <w:pStyle w:val="a3"/>
              <w:spacing w:line="360" w:lineRule="auto"/>
              <w:jc w:val="both"/>
              <w:rPr>
                <w:rFonts w:ascii="Times New Roman" w:hAnsi="Times New Roman" w:cs="Times New Roman"/>
                <w:sz w:val="24"/>
                <w:szCs w:val="24"/>
                <w:lang w:eastAsia="ru-RU"/>
              </w:rPr>
            </w:pPr>
          </w:p>
        </w:tc>
        <w:tc>
          <w:tcPr>
            <w:tcW w:w="8556" w:type="dxa"/>
          </w:tcPr>
          <w:p w:rsidR="003C7139" w:rsidRPr="00FE07E2" w:rsidRDefault="0089136F" w:rsidP="0089136F">
            <w:pPr>
              <w:pStyle w:val="a3"/>
              <w:spacing w:line="360" w:lineRule="auto"/>
              <w:jc w:val="both"/>
              <w:rPr>
                <w:rFonts w:ascii="Times New Roman" w:hAnsi="Times New Roman" w:cs="Times New Roman"/>
                <w:i/>
                <w:sz w:val="24"/>
                <w:szCs w:val="24"/>
                <w:lang w:eastAsia="ru-RU"/>
              </w:rPr>
            </w:pPr>
            <w:r w:rsidRPr="0089136F">
              <w:rPr>
                <w:rFonts w:ascii="Times New Roman" w:hAnsi="Times New Roman" w:cs="Times New Roman"/>
                <w:i/>
                <w:sz w:val="24"/>
                <w:szCs w:val="24"/>
                <w:lang w:eastAsia="ru-RU"/>
              </w:rPr>
              <w:t xml:space="preserve">- орта мектептің жалпы білім беру бағдарламасы шеңберінде </w:t>
            </w:r>
            <w:r>
              <w:rPr>
                <w:rFonts w:ascii="Times New Roman" w:hAnsi="Times New Roman" w:cs="Times New Roman"/>
                <w:i/>
                <w:sz w:val="24"/>
                <w:szCs w:val="24"/>
                <w:lang w:eastAsia="ru-RU"/>
              </w:rPr>
              <w:t>«</w:t>
            </w:r>
            <w:r w:rsidRPr="0089136F">
              <w:rPr>
                <w:rFonts w:ascii="Times New Roman" w:hAnsi="Times New Roman" w:cs="Times New Roman"/>
                <w:i/>
                <w:sz w:val="24"/>
                <w:szCs w:val="24"/>
                <w:lang w:eastAsia="ru-RU"/>
              </w:rPr>
              <w:t>Математика, қоғамтану, тарих, экономика сабақтарында, қаржылық ағартудың жекелеген тақырыптары бойынша сабақтан тыс сабақтар»</w:t>
            </w:r>
          </w:p>
        </w:tc>
      </w:tr>
      <w:tr w:rsidR="003C7139" w:rsidRPr="00FE07E2" w:rsidTr="00845A82">
        <w:tc>
          <w:tcPr>
            <w:tcW w:w="1015" w:type="dxa"/>
          </w:tcPr>
          <w:p w:rsidR="003C7139" w:rsidRPr="00FE07E2" w:rsidRDefault="003C7139" w:rsidP="00845A82">
            <w:pPr>
              <w:pStyle w:val="a3"/>
              <w:spacing w:line="360" w:lineRule="auto"/>
              <w:jc w:val="both"/>
              <w:rPr>
                <w:rFonts w:ascii="Times New Roman" w:hAnsi="Times New Roman" w:cs="Times New Roman"/>
                <w:sz w:val="24"/>
                <w:szCs w:val="24"/>
                <w:lang w:eastAsia="ru-RU"/>
              </w:rPr>
            </w:pPr>
          </w:p>
        </w:tc>
        <w:tc>
          <w:tcPr>
            <w:tcW w:w="8556" w:type="dxa"/>
          </w:tcPr>
          <w:p w:rsidR="003C7139" w:rsidRPr="00FE07E2" w:rsidRDefault="0089136F" w:rsidP="0089136F">
            <w:pPr>
              <w:pStyle w:val="a3"/>
              <w:spacing w:line="360" w:lineRule="auto"/>
              <w:jc w:val="both"/>
              <w:rPr>
                <w:rFonts w:ascii="Times New Roman" w:hAnsi="Times New Roman" w:cs="Times New Roman"/>
                <w:i/>
                <w:sz w:val="24"/>
                <w:szCs w:val="24"/>
                <w:lang w:eastAsia="ru-RU"/>
              </w:rPr>
            </w:pPr>
            <w:r w:rsidRPr="0089136F">
              <w:rPr>
                <w:rFonts w:ascii="Times New Roman" w:hAnsi="Times New Roman" w:cs="Times New Roman"/>
                <w:i/>
                <w:sz w:val="24"/>
                <w:szCs w:val="24"/>
                <w:lang w:eastAsia="ru-RU"/>
              </w:rPr>
              <w:t xml:space="preserve">- </w:t>
            </w:r>
            <w:r>
              <w:rPr>
                <w:rFonts w:ascii="Times New Roman" w:hAnsi="Times New Roman" w:cs="Times New Roman"/>
                <w:i/>
                <w:sz w:val="24"/>
                <w:szCs w:val="24"/>
                <w:lang w:eastAsia="ru-RU"/>
              </w:rPr>
              <w:t>«</w:t>
            </w:r>
            <w:r w:rsidRPr="0089136F">
              <w:rPr>
                <w:rFonts w:ascii="Times New Roman" w:hAnsi="Times New Roman" w:cs="Times New Roman"/>
                <w:i/>
                <w:sz w:val="24"/>
                <w:szCs w:val="24"/>
                <w:lang w:eastAsia="ru-RU"/>
              </w:rPr>
              <w:t>балаларды пайдалану бойынша тексеру»</w:t>
            </w:r>
          </w:p>
        </w:tc>
      </w:tr>
      <w:tr w:rsidR="003C7139" w:rsidRPr="00FE07E2" w:rsidTr="00845A82">
        <w:tc>
          <w:tcPr>
            <w:tcW w:w="1015" w:type="dxa"/>
          </w:tcPr>
          <w:p w:rsidR="003C7139" w:rsidRPr="00FE07E2" w:rsidRDefault="005F4F0D" w:rsidP="00845A82">
            <w:pPr>
              <w:pStyle w:val="a3"/>
              <w:spacing w:line="360" w:lineRule="auto"/>
              <w:jc w:val="both"/>
              <w:rPr>
                <w:rFonts w:ascii="Times New Roman" w:hAnsi="Times New Roman" w:cs="Times New Roman"/>
                <w:sz w:val="24"/>
                <w:szCs w:val="24"/>
                <w:lang w:eastAsia="ru-RU"/>
              </w:rPr>
            </w:pPr>
            <w:r w:rsidRPr="005F4F0D">
              <w:rPr>
                <w:rFonts w:ascii="Times New Roman" w:hAnsi="Times New Roman" w:cs="Times New Roman"/>
                <w:sz w:val="24"/>
                <w:szCs w:val="24"/>
                <w:lang w:eastAsia="ru-RU"/>
              </w:rPr>
              <w:t>Қорытынды:</w:t>
            </w:r>
          </w:p>
        </w:tc>
        <w:tc>
          <w:tcPr>
            <w:tcW w:w="8556" w:type="dxa"/>
          </w:tcPr>
          <w:p w:rsidR="003C7139" w:rsidRPr="00FE07E2" w:rsidRDefault="001B60BD" w:rsidP="00845A82">
            <w:pPr>
              <w:pStyle w:val="a3"/>
              <w:spacing w:line="360" w:lineRule="auto"/>
              <w:jc w:val="both"/>
              <w:rPr>
                <w:rFonts w:ascii="Times New Roman" w:hAnsi="Times New Roman" w:cs="Times New Roman"/>
                <w:sz w:val="24"/>
                <w:szCs w:val="24"/>
                <w:lang w:eastAsia="ru-RU"/>
              </w:rPr>
            </w:pPr>
            <w:r w:rsidRPr="001B60BD">
              <w:rPr>
                <w:rFonts w:ascii="Times New Roman" w:hAnsi="Times New Roman" w:cs="Times New Roman"/>
                <w:sz w:val="24"/>
                <w:szCs w:val="24"/>
                <w:lang w:eastAsia="ru-RU"/>
              </w:rPr>
              <w:t>Сарапшылар ұсынған мәліметтер жалпы, формализацияланған. Жұмыстың тиімді ойын формаларын пайдалану, әр түрлі жастағы балалардың қаржылық сауаттылығын дамыту бойынша қол жетімді материалдарды әзірлеу, нақты оқыту практикасының мысалдары жоқ.</w:t>
            </w:r>
          </w:p>
        </w:tc>
      </w:tr>
      <w:tr w:rsidR="003C7139" w:rsidRPr="00FE07E2" w:rsidTr="00845A82">
        <w:tc>
          <w:tcPr>
            <w:tcW w:w="1015" w:type="dxa"/>
          </w:tcPr>
          <w:p w:rsidR="003C7139" w:rsidRPr="00FE07E2" w:rsidRDefault="003C7139" w:rsidP="00845A82">
            <w:pPr>
              <w:pStyle w:val="a3"/>
              <w:spacing w:line="360" w:lineRule="auto"/>
              <w:jc w:val="both"/>
              <w:rPr>
                <w:rFonts w:ascii="Times New Roman" w:hAnsi="Times New Roman" w:cs="Times New Roman"/>
                <w:sz w:val="24"/>
                <w:szCs w:val="24"/>
                <w:lang w:eastAsia="ru-RU"/>
              </w:rPr>
            </w:pPr>
            <w:r w:rsidRPr="00FE07E2">
              <w:rPr>
                <w:rFonts w:ascii="Times New Roman" w:hAnsi="Times New Roman" w:cs="Times New Roman"/>
                <w:sz w:val="24"/>
                <w:szCs w:val="24"/>
                <w:lang w:eastAsia="ru-RU"/>
              </w:rPr>
              <w:t>3</w:t>
            </w:r>
          </w:p>
        </w:tc>
        <w:tc>
          <w:tcPr>
            <w:tcW w:w="8556" w:type="dxa"/>
          </w:tcPr>
          <w:p w:rsidR="003C7139" w:rsidRPr="00FE07E2" w:rsidRDefault="001B60BD" w:rsidP="00845A82">
            <w:pPr>
              <w:pStyle w:val="a3"/>
              <w:spacing w:line="360" w:lineRule="auto"/>
              <w:jc w:val="both"/>
              <w:rPr>
                <w:rFonts w:ascii="Times New Roman" w:hAnsi="Times New Roman" w:cs="Times New Roman"/>
                <w:b/>
                <w:sz w:val="24"/>
                <w:szCs w:val="24"/>
                <w:lang w:eastAsia="ru-RU"/>
              </w:rPr>
            </w:pPr>
            <w:r w:rsidRPr="001B60BD">
              <w:rPr>
                <w:rFonts w:ascii="Times New Roman" w:hAnsi="Times New Roman" w:cs="Times New Roman"/>
                <w:b/>
                <w:sz w:val="24"/>
                <w:szCs w:val="24"/>
                <w:lang w:eastAsia="ru-RU"/>
              </w:rPr>
              <w:t>Мемлекет пен қоғамдық ұйымдардың көмегі мен қолдауының қолжетімділігін арттыру</w:t>
            </w:r>
          </w:p>
        </w:tc>
      </w:tr>
      <w:tr w:rsidR="003C7139" w:rsidRPr="00FE07E2" w:rsidTr="00845A82">
        <w:tc>
          <w:tcPr>
            <w:tcW w:w="1015" w:type="dxa"/>
          </w:tcPr>
          <w:p w:rsidR="003C7139" w:rsidRPr="00FE07E2" w:rsidRDefault="003C7139" w:rsidP="00845A82">
            <w:pPr>
              <w:pStyle w:val="a3"/>
              <w:spacing w:line="360" w:lineRule="auto"/>
              <w:jc w:val="both"/>
              <w:rPr>
                <w:rFonts w:ascii="Times New Roman" w:hAnsi="Times New Roman" w:cs="Times New Roman"/>
                <w:sz w:val="24"/>
                <w:szCs w:val="24"/>
                <w:lang w:eastAsia="ru-RU"/>
              </w:rPr>
            </w:pPr>
          </w:p>
        </w:tc>
        <w:tc>
          <w:tcPr>
            <w:tcW w:w="8556" w:type="dxa"/>
          </w:tcPr>
          <w:p w:rsidR="003C7139" w:rsidRPr="00FE07E2" w:rsidRDefault="001B60BD" w:rsidP="001B60BD">
            <w:pPr>
              <w:pStyle w:val="a3"/>
              <w:spacing w:line="360" w:lineRule="auto"/>
              <w:jc w:val="both"/>
              <w:rPr>
                <w:rFonts w:ascii="Times New Roman" w:hAnsi="Times New Roman" w:cs="Times New Roman"/>
                <w:sz w:val="24"/>
                <w:szCs w:val="24"/>
                <w:lang w:eastAsia="ru-RU"/>
              </w:rPr>
            </w:pPr>
            <w:r w:rsidRPr="001B60BD">
              <w:rPr>
                <w:rFonts w:ascii="Times New Roman" w:hAnsi="Times New Roman" w:cs="Times New Roman"/>
                <w:sz w:val="24"/>
                <w:szCs w:val="24"/>
                <w:lang w:eastAsia="ru-RU"/>
              </w:rPr>
              <w:t xml:space="preserve">Ақпараттандыру: </w:t>
            </w:r>
            <w:r w:rsidRPr="001B60BD">
              <w:rPr>
                <w:rFonts w:ascii="Times New Roman" w:hAnsi="Times New Roman" w:cs="Times New Roman"/>
                <w:i/>
                <w:sz w:val="24"/>
                <w:szCs w:val="24"/>
                <w:lang w:eastAsia="ru-RU"/>
              </w:rPr>
              <w:t>«мектеп әкімшілігі әлеуметтік педагогпен бірлесіп ақпараттық стендтер ұйымдастырады, онда ата-аналар мен балалар ақпарат ала алады және телефон арқылы неғұрлым егжей-тегжейлі ақпарат ала алады немесе мектеп директорына немесе әлеуметтік педагогқа тікелей жүгіне алады. Сондай-ақ, қазір мектеп сайттарында ақпарат жарияланады»; «асырап алынған балалардың құқықтары туралы ақпараттандыру»; «зерттеу нәтижелерін тарату»; «заңнаманы түсіндіру»; «ата-аналар дәрісханалары».</w:t>
            </w:r>
          </w:p>
        </w:tc>
      </w:tr>
      <w:tr w:rsidR="003C7139" w:rsidRPr="00FE07E2" w:rsidTr="00845A82">
        <w:tc>
          <w:tcPr>
            <w:tcW w:w="1015" w:type="dxa"/>
          </w:tcPr>
          <w:p w:rsidR="003C7139" w:rsidRPr="00FE07E2" w:rsidRDefault="003C7139" w:rsidP="00845A82">
            <w:pPr>
              <w:pStyle w:val="a3"/>
              <w:spacing w:line="360" w:lineRule="auto"/>
              <w:jc w:val="both"/>
              <w:rPr>
                <w:rFonts w:ascii="Times New Roman" w:hAnsi="Times New Roman" w:cs="Times New Roman"/>
                <w:sz w:val="24"/>
                <w:szCs w:val="24"/>
                <w:lang w:eastAsia="ru-RU"/>
              </w:rPr>
            </w:pPr>
          </w:p>
        </w:tc>
        <w:tc>
          <w:tcPr>
            <w:tcW w:w="8556" w:type="dxa"/>
          </w:tcPr>
          <w:p w:rsidR="003C7139" w:rsidRPr="00FE07E2" w:rsidRDefault="00950148" w:rsidP="00950148">
            <w:pPr>
              <w:spacing w:line="360" w:lineRule="auto"/>
              <w:jc w:val="both"/>
              <w:rPr>
                <w:rFonts w:ascii="Times New Roman" w:eastAsia="Times New Roman" w:hAnsi="Times New Roman" w:cs="Times New Roman"/>
                <w:i/>
                <w:color w:val="000000"/>
                <w:sz w:val="24"/>
                <w:szCs w:val="24"/>
                <w:lang w:eastAsia="ru-RU"/>
              </w:rPr>
            </w:pPr>
            <w:r w:rsidRPr="00950148">
              <w:rPr>
                <w:rFonts w:ascii="Times New Roman" w:hAnsi="Times New Roman" w:cs="Times New Roman"/>
                <w:sz w:val="24"/>
                <w:szCs w:val="24"/>
                <w:lang w:eastAsia="ru-RU"/>
              </w:rPr>
              <w:t>Қызметтің институционалдық нысандары:</w:t>
            </w:r>
            <w:r>
              <w:rPr>
                <w:rFonts w:ascii="Times New Roman" w:hAnsi="Times New Roman" w:cs="Times New Roman"/>
                <w:sz w:val="24"/>
                <w:szCs w:val="24"/>
                <w:lang w:eastAsia="ru-RU"/>
              </w:rPr>
              <w:t xml:space="preserve"> «</w:t>
            </w:r>
            <w:r w:rsidRPr="00950148">
              <w:rPr>
                <w:rFonts w:ascii="Times New Roman" w:hAnsi="Times New Roman" w:cs="Times New Roman"/>
                <w:i/>
                <w:sz w:val="24"/>
                <w:szCs w:val="24"/>
                <w:lang w:eastAsia="ru-RU"/>
              </w:rPr>
              <w:t>отбасы мен бала кез – келген қиын өмірлік жағдайлар бойынша көмек алатын әлеуметтік ресурстық отбасылық қызметтер-жұмыс істеп тұрған ҮЕҰ негізінде гранттық қаржыландыру»; «мектепте әртүрлі акциялар, қайырымдылық акциялары, Мектепке жол, барлық оқыту және т.б. бар», «халықтың әлеуметтік қорғалмаған топтарынан балаларға гранттар бөлу", «кейбір мемлекеттік қызметтердің қолжетімділігін қамтамасыз ету"; "аулаларды аралау,</w:t>
            </w:r>
            <w:r w:rsidRPr="00950148">
              <w:rPr>
                <w:rFonts w:ascii="Times New Roman" w:hAnsi="Times New Roman" w:cs="Times New Roman"/>
                <w:sz w:val="24"/>
                <w:szCs w:val="24"/>
                <w:lang w:eastAsia="ru-RU"/>
              </w:rPr>
              <w:t xml:space="preserve"> </w:t>
            </w:r>
            <w:r w:rsidRPr="00950148">
              <w:rPr>
                <w:rFonts w:ascii="Times New Roman" w:hAnsi="Times New Roman" w:cs="Times New Roman"/>
                <w:i/>
                <w:sz w:val="24"/>
                <w:szCs w:val="24"/>
                <w:lang w:eastAsia="ru-RU"/>
              </w:rPr>
              <w:t>отбасыларды СӨС-те сүйемелдеу»; «азаматтардың өтініштерін қарау».</w:t>
            </w:r>
          </w:p>
        </w:tc>
      </w:tr>
      <w:tr w:rsidR="003C7139" w:rsidRPr="00FE07E2" w:rsidTr="00845A82">
        <w:tc>
          <w:tcPr>
            <w:tcW w:w="1015" w:type="dxa"/>
          </w:tcPr>
          <w:p w:rsidR="003C7139" w:rsidRPr="00FE07E2" w:rsidRDefault="005F4F0D" w:rsidP="00845A82">
            <w:pPr>
              <w:pStyle w:val="a3"/>
              <w:spacing w:line="360" w:lineRule="auto"/>
              <w:jc w:val="both"/>
              <w:rPr>
                <w:rFonts w:ascii="Times New Roman" w:hAnsi="Times New Roman" w:cs="Times New Roman"/>
                <w:sz w:val="24"/>
                <w:szCs w:val="24"/>
                <w:lang w:eastAsia="ru-RU"/>
              </w:rPr>
            </w:pPr>
            <w:r w:rsidRPr="005F4F0D">
              <w:rPr>
                <w:rFonts w:ascii="Times New Roman" w:hAnsi="Times New Roman" w:cs="Times New Roman"/>
                <w:sz w:val="24"/>
                <w:szCs w:val="24"/>
                <w:lang w:eastAsia="ru-RU"/>
              </w:rPr>
              <w:t>Қорытынды:</w:t>
            </w:r>
          </w:p>
        </w:tc>
        <w:tc>
          <w:tcPr>
            <w:tcW w:w="8556" w:type="dxa"/>
          </w:tcPr>
          <w:p w:rsidR="003C7139" w:rsidRPr="00FE07E2" w:rsidRDefault="00950148" w:rsidP="007D48BE">
            <w:pPr>
              <w:pStyle w:val="a3"/>
              <w:spacing w:line="360" w:lineRule="auto"/>
              <w:jc w:val="both"/>
              <w:rPr>
                <w:rFonts w:ascii="Times New Roman" w:hAnsi="Times New Roman" w:cs="Times New Roman"/>
                <w:sz w:val="24"/>
                <w:szCs w:val="24"/>
                <w:lang w:eastAsia="ru-RU"/>
              </w:rPr>
            </w:pPr>
            <w:r w:rsidRPr="00950148">
              <w:rPr>
                <w:rFonts w:ascii="Times New Roman" w:hAnsi="Times New Roman" w:cs="Times New Roman"/>
                <w:sz w:val="24"/>
                <w:szCs w:val="24"/>
                <w:lang w:eastAsia="ru-RU"/>
              </w:rPr>
              <w:t>Ақпараттандыру мәселелеріне көп көңіл бөлінеді, бұл сөзсіз плюс. Сарапшылардың сөздерінен мемлекет пен қоғамдық ұйымдардың ынтымақтастық тәжірибесі – әлеуметтік маңызы бар жобаларды гранттық қаржыландыру көрініс тапты.</w:t>
            </w:r>
          </w:p>
        </w:tc>
      </w:tr>
      <w:tr w:rsidR="003C7139" w:rsidRPr="00FE07E2" w:rsidTr="00845A82">
        <w:tc>
          <w:tcPr>
            <w:tcW w:w="1015" w:type="dxa"/>
          </w:tcPr>
          <w:p w:rsidR="003C7139" w:rsidRPr="00FE07E2" w:rsidRDefault="003C7139" w:rsidP="00845A82">
            <w:pPr>
              <w:pStyle w:val="a3"/>
              <w:spacing w:line="360" w:lineRule="auto"/>
              <w:jc w:val="both"/>
              <w:rPr>
                <w:rFonts w:ascii="Times New Roman" w:hAnsi="Times New Roman" w:cs="Times New Roman"/>
                <w:sz w:val="24"/>
                <w:szCs w:val="24"/>
                <w:lang w:eastAsia="ru-RU"/>
              </w:rPr>
            </w:pPr>
            <w:r w:rsidRPr="00FE07E2">
              <w:rPr>
                <w:rFonts w:ascii="Times New Roman" w:hAnsi="Times New Roman" w:cs="Times New Roman"/>
                <w:sz w:val="24"/>
                <w:szCs w:val="24"/>
                <w:lang w:eastAsia="ru-RU"/>
              </w:rPr>
              <w:lastRenderedPageBreak/>
              <w:t>4</w:t>
            </w:r>
          </w:p>
        </w:tc>
        <w:tc>
          <w:tcPr>
            <w:tcW w:w="8556" w:type="dxa"/>
          </w:tcPr>
          <w:p w:rsidR="003C7139" w:rsidRPr="00FE07E2" w:rsidRDefault="00950148" w:rsidP="00845A82">
            <w:pPr>
              <w:pStyle w:val="a3"/>
              <w:spacing w:line="360" w:lineRule="auto"/>
              <w:jc w:val="both"/>
              <w:rPr>
                <w:rFonts w:ascii="Times New Roman" w:hAnsi="Times New Roman" w:cs="Times New Roman"/>
                <w:b/>
                <w:sz w:val="24"/>
                <w:szCs w:val="24"/>
                <w:lang w:eastAsia="ru-RU"/>
              </w:rPr>
            </w:pPr>
            <w:r w:rsidRPr="00950148">
              <w:rPr>
                <w:rFonts w:ascii="Times New Roman" w:hAnsi="Times New Roman" w:cs="Times New Roman"/>
                <w:b/>
                <w:sz w:val="24"/>
                <w:szCs w:val="24"/>
                <w:lang w:eastAsia="ru-RU"/>
              </w:rPr>
              <w:t>Балалардың бос уақытын, дамыту және оңалту қызметінің нысандарын ұйымдастыру</w:t>
            </w:r>
          </w:p>
        </w:tc>
      </w:tr>
      <w:tr w:rsidR="003C7139" w:rsidRPr="00FE07E2" w:rsidTr="00845A82">
        <w:tc>
          <w:tcPr>
            <w:tcW w:w="1015" w:type="dxa"/>
          </w:tcPr>
          <w:p w:rsidR="003C7139" w:rsidRPr="00FE07E2" w:rsidRDefault="003C7139" w:rsidP="00845A82">
            <w:pPr>
              <w:pStyle w:val="a3"/>
              <w:spacing w:line="360" w:lineRule="auto"/>
              <w:jc w:val="both"/>
              <w:rPr>
                <w:rFonts w:ascii="Times New Roman" w:hAnsi="Times New Roman" w:cs="Times New Roman"/>
                <w:sz w:val="24"/>
                <w:szCs w:val="24"/>
                <w:lang w:eastAsia="ru-RU"/>
              </w:rPr>
            </w:pPr>
          </w:p>
        </w:tc>
        <w:tc>
          <w:tcPr>
            <w:tcW w:w="8556" w:type="dxa"/>
          </w:tcPr>
          <w:p w:rsidR="003C7139" w:rsidRPr="00FE07E2" w:rsidRDefault="00950148" w:rsidP="00950148">
            <w:pPr>
              <w:pStyle w:val="a3"/>
              <w:spacing w:line="360" w:lineRule="auto"/>
              <w:jc w:val="both"/>
              <w:rPr>
                <w:rFonts w:ascii="Times New Roman" w:hAnsi="Times New Roman" w:cs="Times New Roman"/>
                <w:i/>
                <w:sz w:val="24"/>
                <w:szCs w:val="24"/>
                <w:lang w:eastAsia="ru-RU"/>
              </w:rPr>
            </w:pPr>
            <w:r>
              <w:rPr>
                <w:rFonts w:ascii="Times New Roman" w:hAnsi="Times New Roman" w:cs="Times New Roman"/>
                <w:i/>
                <w:sz w:val="24"/>
                <w:szCs w:val="24"/>
                <w:lang w:eastAsia="ru-RU"/>
              </w:rPr>
              <w:t>«</w:t>
            </w:r>
            <w:r w:rsidRPr="00950148">
              <w:rPr>
                <w:rFonts w:ascii="Times New Roman" w:hAnsi="Times New Roman" w:cs="Times New Roman"/>
                <w:i/>
                <w:sz w:val="24"/>
                <w:szCs w:val="24"/>
                <w:lang w:eastAsia="ru-RU"/>
              </w:rPr>
              <w:t>4-8 ай мерзімге балалар үйірмелері мен клубтарындағы сабақтарға сертификаттар (ваучерлер) беру – мемлекеттік гранттық қаржыландыру</w:t>
            </w:r>
            <w:r>
              <w:rPr>
                <w:rFonts w:ascii="Times New Roman" w:hAnsi="Times New Roman" w:cs="Times New Roman"/>
                <w:i/>
                <w:sz w:val="24"/>
                <w:szCs w:val="24"/>
                <w:lang w:eastAsia="ru-RU"/>
              </w:rPr>
              <w:t>»</w:t>
            </w:r>
            <w:r w:rsidRPr="00950148">
              <w:rPr>
                <w:rFonts w:ascii="Times New Roman" w:hAnsi="Times New Roman" w:cs="Times New Roman"/>
                <w:i/>
                <w:sz w:val="24"/>
                <w:szCs w:val="24"/>
                <w:lang w:eastAsia="ru-RU"/>
              </w:rPr>
              <w:t>;</w:t>
            </w:r>
            <w:r>
              <w:rPr>
                <w:rFonts w:ascii="Times New Roman" w:hAnsi="Times New Roman" w:cs="Times New Roman"/>
                <w:i/>
                <w:sz w:val="24"/>
                <w:szCs w:val="24"/>
                <w:lang w:eastAsia="ru-RU"/>
              </w:rPr>
              <w:t xml:space="preserve"> «</w:t>
            </w:r>
            <w:r w:rsidRPr="00950148">
              <w:rPr>
                <w:rFonts w:ascii="Times New Roman" w:hAnsi="Times New Roman" w:cs="Times New Roman"/>
                <w:i/>
                <w:sz w:val="24"/>
                <w:szCs w:val="24"/>
                <w:lang w:eastAsia="ru-RU"/>
              </w:rPr>
              <w:t>балаларға психологиялық кеңес берудің тегін қызметтері</w:t>
            </w:r>
            <w:r>
              <w:rPr>
                <w:rFonts w:ascii="Times New Roman" w:hAnsi="Times New Roman" w:cs="Times New Roman"/>
                <w:i/>
                <w:sz w:val="24"/>
                <w:szCs w:val="24"/>
                <w:lang w:eastAsia="ru-RU"/>
              </w:rPr>
              <w:t>»</w:t>
            </w:r>
            <w:r w:rsidRPr="00950148">
              <w:rPr>
                <w:rFonts w:ascii="Times New Roman" w:hAnsi="Times New Roman" w:cs="Times New Roman"/>
                <w:i/>
                <w:sz w:val="24"/>
                <w:szCs w:val="24"/>
                <w:lang w:eastAsia="ru-RU"/>
              </w:rPr>
              <w:t>;</w:t>
            </w:r>
            <w:r>
              <w:rPr>
                <w:rFonts w:ascii="Times New Roman" w:hAnsi="Times New Roman" w:cs="Times New Roman"/>
                <w:i/>
                <w:sz w:val="24"/>
                <w:szCs w:val="24"/>
                <w:lang w:eastAsia="ru-RU"/>
              </w:rPr>
              <w:t xml:space="preserve"> «</w:t>
            </w:r>
            <w:r w:rsidRPr="00950148">
              <w:rPr>
                <w:rFonts w:ascii="Times New Roman" w:hAnsi="Times New Roman" w:cs="Times New Roman"/>
                <w:i/>
                <w:sz w:val="24"/>
                <w:szCs w:val="24"/>
                <w:lang w:eastAsia="ru-RU"/>
              </w:rPr>
              <w:t>ойын-сауық-танымдық конкурстар мен іс-шараларды ұйымдастыру</w:t>
            </w:r>
            <w:r>
              <w:rPr>
                <w:rFonts w:ascii="Times New Roman" w:hAnsi="Times New Roman" w:cs="Times New Roman"/>
                <w:i/>
                <w:sz w:val="24"/>
                <w:szCs w:val="24"/>
                <w:lang w:eastAsia="ru-RU"/>
              </w:rPr>
              <w:t>»</w:t>
            </w:r>
            <w:r w:rsidRPr="00950148">
              <w:rPr>
                <w:rFonts w:ascii="Times New Roman" w:hAnsi="Times New Roman" w:cs="Times New Roman"/>
                <w:i/>
                <w:sz w:val="24"/>
                <w:szCs w:val="24"/>
                <w:lang w:eastAsia="ru-RU"/>
              </w:rPr>
              <w:t>;</w:t>
            </w:r>
            <w:r>
              <w:rPr>
                <w:rFonts w:ascii="Times New Roman" w:hAnsi="Times New Roman" w:cs="Times New Roman"/>
                <w:i/>
                <w:sz w:val="24"/>
                <w:szCs w:val="24"/>
                <w:lang w:eastAsia="ru-RU"/>
              </w:rPr>
              <w:t xml:space="preserve"> «</w:t>
            </w:r>
            <w:r w:rsidRPr="00950148">
              <w:rPr>
                <w:rFonts w:ascii="Times New Roman" w:hAnsi="Times New Roman" w:cs="Times New Roman"/>
                <w:i/>
                <w:sz w:val="24"/>
                <w:szCs w:val="24"/>
                <w:lang w:eastAsia="ru-RU"/>
              </w:rPr>
              <w:t>мектеп жанындағы және қала сыртындағы мектеп оқушыларының демалыс лагерлерінің қызметі шеңберінде тарихи орындарға экскурсиялар</w:t>
            </w:r>
            <w:r>
              <w:rPr>
                <w:rFonts w:ascii="Times New Roman" w:hAnsi="Times New Roman" w:cs="Times New Roman"/>
                <w:i/>
                <w:sz w:val="24"/>
                <w:szCs w:val="24"/>
                <w:lang w:eastAsia="ru-RU"/>
              </w:rPr>
              <w:t>»</w:t>
            </w:r>
            <w:r w:rsidRPr="00950148">
              <w:rPr>
                <w:rFonts w:ascii="Times New Roman" w:hAnsi="Times New Roman" w:cs="Times New Roman"/>
                <w:i/>
                <w:sz w:val="24"/>
                <w:szCs w:val="24"/>
                <w:lang w:eastAsia="ru-RU"/>
              </w:rPr>
              <w:t>.</w:t>
            </w:r>
          </w:p>
        </w:tc>
      </w:tr>
      <w:tr w:rsidR="003C7139" w:rsidRPr="00FE07E2" w:rsidTr="00845A82">
        <w:tc>
          <w:tcPr>
            <w:tcW w:w="1015" w:type="dxa"/>
          </w:tcPr>
          <w:p w:rsidR="003C7139" w:rsidRPr="00FE07E2" w:rsidRDefault="003C7139" w:rsidP="00845A82">
            <w:pPr>
              <w:pStyle w:val="a3"/>
              <w:spacing w:line="360" w:lineRule="auto"/>
              <w:jc w:val="both"/>
              <w:rPr>
                <w:rFonts w:ascii="Times New Roman" w:hAnsi="Times New Roman" w:cs="Times New Roman"/>
                <w:sz w:val="24"/>
                <w:szCs w:val="24"/>
                <w:lang w:eastAsia="ru-RU"/>
              </w:rPr>
            </w:pPr>
          </w:p>
        </w:tc>
        <w:tc>
          <w:tcPr>
            <w:tcW w:w="8556" w:type="dxa"/>
          </w:tcPr>
          <w:p w:rsidR="003C7139" w:rsidRPr="00FE07E2" w:rsidRDefault="00950148" w:rsidP="00950148">
            <w:pPr>
              <w:pStyle w:val="a3"/>
              <w:spacing w:line="360" w:lineRule="auto"/>
              <w:jc w:val="both"/>
              <w:rPr>
                <w:rFonts w:ascii="Times New Roman" w:hAnsi="Times New Roman" w:cs="Times New Roman"/>
                <w:sz w:val="24"/>
                <w:szCs w:val="24"/>
                <w:lang w:eastAsia="ru-RU"/>
              </w:rPr>
            </w:pPr>
            <w:r>
              <w:rPr>
                <w:rFonts w:ascii="Times New Roman" w:hAnsi="Times New Roman" w:cs="Times New Roman"/>
                <w:i/>
                <w:sz w:val="24"/>
                <w:szCs w:val="24"/>
                <w:lang w:eastAsia="ru-RU"/>
              </w:rPr>
              <w:t>«</w:t>
            </w:r>
            <w:r w:rsidRPr="00950148">
              <w:rPr>
                <w:rFonts w:ascii="Times New Roman" w:hAnsi="Times New Roman" w:cs="Times New Roman"/>
                <w:i/>
                <w:sz w:val="24"/>
                <w:szCs w:val="24"/>
                <w:lang w:eastAsia="ru-RU"/>
              </w:rPr>
              <w:t>Кәмелетке толмағандарға арналған колонияның өтініші бойынша шығармашылық материалдар мен кеңсе тауарларын сатып алу және беру</w:t>
            </w:r>
            <w:r>
              <w:rPr>
                <w:rFonts w:ascii="Times New Roman" w:hAnsi="Times New Roman" w:cs="Times New Roman"/>
                <w:i/>
                <w:sz w:val="24"/>
                <w:szCs w:val="24"/>
                <w:lang w:eastAsia="ru-RU"/>
              </w:rPr>
              <w:t>»</w:t>
            </w:r>
            <w:r w:rsidRPr="00950148">
              <w:rPr>
                <w:rFonts w:ascii="Times New Roman" w:hAnsi="Times New Roman" w:cs="Times New Roman"/>
                <w:i/>
                <w:sz w:val="24"/>
                <w:szCs w:val="24"/>
                <w:lang w:eastAsia="ru-RU"/>
              </w:rPr>
              <w:t>.</w:t>
            </w:r>
          </w:p>
        </w:tc>
      </w:tr>
      <w:tr w:rsidR="003C7139" w:rsidRPr="00FE07E2" w:rsidTr="00845A82">
        <w:tc>
          <w:tcPr>
            <w:tcW w:w="1015" w:type="dxa"/>
          </w:tcPr>
          <w:p w:rsidR="003C7139" w:rsidRPr="00FE07E2" w:rsidRDefault="005F4F0D" w:rsidP="00845A82">
            <w:pPr>
              <w:pStyle w:val="a3"/>
              <w:spacing w:line="360" w:lineRule="auto"/>
              <w:jc w:val="both"/>
              <w:rPr>
                <w:rFonts w:ascii="Times New Roman" w:hAnsi="Times New Roman" w:cs="Times New Roman"/>
                <w:sz w:val="24"/>
                <w:szCs w:val="24"/>
                <w:lang w:eastAsia="ru-RU"/>
              </w:rPr>
            </w:pPr>
            <w:r w:rsidRPr="005F4F0D">
              <w:rPr>
                <w:rFonts w:ascii="Times New Roman" w:hAnsi="Times New Roman" w:cs="Times New Roman"/>
                <w:sz w:val="24"/>
                <w:szCs w:val="24"/>
                <w:lang w:eastAsia="ru-RU"/>
              </w:rPr>
              <w:t>Қорытынды:</w:t>
            </w:r>
          </w:p>
        </w:tc>
        <w:tc>
          <w:tcPr>
            <w:tcW w:w="8556" w:type="dxa"/>
          </w:tcPr>
          <w:p w:rsidR="003C7139" w:rsidRPr="00FE07E2" w:rsidRDefault="00950148" w:rsidP="00845A82">
            <w:pPr>
              <w:pStyle w:val="a3"/>
              <w:spacing w:line="360" w:lineRule="auto"/>
              <w:jc w:val="both"/>
              <w:rPr>
                <w:rFonts w:ascii="Times New Roman" w:hAnsi="Times New Roman" w:cs="Times New Roman"/>
                <w:sz w:val="24"/>
                <w:szCs w:val="24"/>
                <w:lang w:eastAsia="ru-RU"/>
              </w:rPr>
            </w:pPr>
            <w:r w:rsidRPr="00950148">
              <w:rPr>
                <w:rFonts w:ascii="Times New Roman" w:hAnsi="Times New Roman" w:cs="Times New Roman"/>
                <w:sz w:val="24"/>
                <w:szCs w:val="24"/>
                <w:lang w:eastAsia="ru-RU"/>
              </w:rPr>
              <w:t>Сарапшылардың жауаптарында инклюзияны дамыту жөніндегі бағдарламалар мен іс-шаралар, бизнес-қоғамдастықтың балаларды әлеуметтендіру процестерін ұйымдастыруға қатысуы көрініс таппады.</w:t>
            </w:r>
          </w:p>
        </w:tc>
      </w:tr>
    </w:tbl>
    <w:p w:rsidR="003C7139" w:rsidRPr="00FE07E2" w:rsidRDefault="003C7139" w:rsidP="003C7139">
      <w:pPr>
        <w:pStyle w:val="a3"/>
        <w:spacing w:line="360" w:lineRule="auto"/>
        <w:jc w:val="both"/>
        <w:rPr>
          <w:rFonts w:ascii="Times New Roman" w:hAnsi="Times New Roman" w:cs="Times New Roman"/>
          <w:sz w:val="24"/>
          <w:szCs w:val="24"/>
          <w:lang w:eastAsia="ru-RU"/>
        </w:rPr>
      </w:pPr>
    </w:p>
    <w:p w:rsidR="00D67110" w:rsidRPr="00D67110" w:rsidRDefault="00D67110" w:rsidP="00D67110">
      <w:pPr>
        <w:pStyle w:val="a3"/>
        <w:spacing w:line="360" w:lineRule="auto"/>
        <w:jc w:val="both"/>
        <w:rPr>
          <w:rFonts w:ascii="Times New Roman" w:hAnsi="Times New Roman" w:cs="Times New Roman"/>
          <w:b/>
          <w:sz w:val="24"/>
          <w:szCs w:val="24"/>
          <w:lang w:eastAsia="ru-RU"/>
        </w:rPr>
      </w:pPr>
      <w:r w:rsidRPr="00D67110">
        <w:rPr>
          <w:rFonts w:ascii="Times New Roman" w:hAnsi="Times New Roman" w:cs="Times New Roman"/>
          <w:b/>
          <w:sz w:val="24"/>
          <w:szCs w:val="24"/>
          <w:lang w:eastAsia="ru-RU"/>
        </w:rPr>
        <w:t>Балалардың құқықтарын қорғауды дамыту жолындағы мүмкіндіктер мен кедергілер – сарапшылардың пікірлері</w:t>
      </w:r>
    </w:p>
    <w:p w:rsidR="003C7139" w:rsidRPr="00FE07E2" w:rsidRDefault="003C7139" w:rsidP="003C7139">
      <w:pPr>
        <w:pStyle w:val="a3"/>
        <w:spacing w:line="360" w:lineRule="auto"/>
        <w:jc w:val="both"/>
        <w:rPr>
          <w:rFonts w:ascii="Times New Roman" w:hAnsi="Times New Roman" w:cs="Times New Roman"/>
          <w:b/>
          <w:sz w:val="24"/>
          <w:szCs w:val="24"/>
          <w:lang w:eastAsia="ru-RU"/>
        </w:rPr>
      </w:pPr>
    </w:p>
    <w:p w:rsidR="00D67110" w:rsidRPr="00D67110" w:rsidRDefault="003C7139" w:rsidP="007D48BE">
      <w:pPr>
        <w:pStyle w:val="a3"/>
        <w:spacing w:line="360" w:lineRule="auto"/>
        <w:jc w:val="both"/>
        <w:rPr>
          <w:rFonts w:ascii="Times New Roman" w:hAnsi="Times New Roman" w:cs="Times New Roman"/>
          <w:sz w:val="24"/>
          <w:szCs w:val="24"/>
        </w:rPr>
      </w:pPr>
      <w:r w:rsidRPr="00FE07E2">
        <w:rPr>
          <w:rFonts w:ascii="Times New Roman" w:hAnsi="Times New Roman" w:cs="Times New Roman"/>
          <w:sz w:val="24"/>
          <w:szCs w:val="24"/>
          <w:lang w:eastAsia="ru-RU"/>
        </w:rPr>
        <w:tab/>
      </w:r>
      <w:r w:rsidR="00D67110" w:rsidRPr="00D67110">
        <w:rPr>
          <w:rFonts w:ascii="Times New Roman" w:hAnsi="Times New Roman" w:cs="Times New Roman"/>
          <w:sz w:val="24"/>
          <w:szCs w:val="24"/>
        </w:rPr>
        <w:t xml:space="preserve">Бір ғана сарапшы (мемлекеттік құрылым өкілі) </w:t>
      </w:r>
      <w:r w:rsidR="00833613">
        <w:rPr>
          <w:rFonts w:ascii="Times New Roman" w:hAnsi="Times New Roman" w:cs="Times New Roman"/>
          <w:i/>
          <w:sz w:val="24"/>
          <w:szCs w:val="24"/>
        </w:rPr>
        <w:t>«</w:t>
      </w:r>
      <w:r w:rsidR="00D67110" w:rsidRPr="00D67110">
        <w:rPr>
          <w:rFonts w:ascii="Times New Roman" w:hAnsi="Times New Roman" w:cs="Times New Roman"/>
          <w:i/>
          <w:sz w:val="24"/>
          <w:szCs w:val="24"/>
        </w:rPr>
        <w:t>Балалардың құқықтарын қорғауды дамыту жолында кедергілер жоқ</w:t>
      </w:r>
      <w:r w:rsidR="00833613">
        <w:rPr>
          <w:rFonts w:ascii="Times New Roman" w:hAnsi="Times New Roman" w:cs="Times New Roman"/>
          <w:i/>
          <w:sz w:val="24"/>
          <w:szCs w:val="24"/>
        </w:rPr>
        <w:t>»</w:t>
      </w:r>
      <w:r w:rsidR="00D67110">
        <w:rPr>
          <w:rFonts w:ascii="Times New Roman" w:hAnsi="Times New Roman" w:cs="Times New Roman"/>
          <w:sz w:val="24"/>
          <w:szCs w:val="24"/>
        </w:rPr>
        <w:t xml:space="preserve"> </w:t>
      </w:r>
      <w:r w:rsidR="00D67110" w:rsidRPr="00D67110">
        <w:rPr>
          <w:rFonts w:ascii="Times New Roman" w:hAnsi="Times New Roman" w:cs="Times New Roman"/>
          <w:sz w:val="24"/>
          <w:szCs w:val="24"/>
        </w:rPr>
        <w:t>деп санайды.</w:t>
      </w:r>
    </w:p>
    <w:p w:rsidR="00D67110" w:rsidRPr="00D67110" w:rsidRDefault="00D67110" w:rsidP="007D48BE">
      <w:pPr>
        <w:pStyle w:val="a3"/>
        <w:spacing w:line="360" w:lineRule="auto"/>
        <w:jc w:val="both"/>
        <w:rPr>
          <w:rFonts w:ascii="Times New Roman" w:hAnsi="Times New Roman" w:cs="Times New Roman"/>
          <w:sz w:val="24"/>
          <w:szCs w:val="24"/>
          <w:lang w:eastAsia="ru-RU"/>
        </w:rPr>
      </w:pPr>
      <w:r w:rsidRPr="00D67110">
        <w:rPr>
          <w:rFonts w:ascii="Times New Roman" w:hAnsi="Times New Roman" w:cs="Times New Roman"/>
          <w:sz w:val="24"/>
          <w:szCs w:val="24"/>
          <w:lang w:eastAsia="ru-RU"/>
        </w:rPr>
        <w:t xml:space="preserve">Сауалнамаға басқа қатысушылар бұл пікірмен бөліспейді және: </w:t>
      </w:r>
      <w:r w:rsidR="00833613">
        <w:rPr>
          <w:rFonts w:ascii="Times New Roman" w:hAnsi="Times New Roman" w:cs="Times New Roman"/>
          <w:i/>
          <w:sz w:val="24"/>
          <w:szCs w:val="24"/>
          <w:lang w:eastAsia="ru-RU"/>
        </w:rPr>
        <w:t>«</w:t>
      </w:r>
      <w:r w:rsidRPr="00D67110">
        <w:rPr>
          <w:rFonts w:ascii="Times New Roman" w:hAnsi="Times New Roman" w:cs="Times New Roman"/>
          <w:i/>
          <w:sz w:val="24"/>
          <w:szCs w:val="24"/>
          <w:lang w:eastAsia="ru-RU"/>
        </w:rPr>
        <w:t>ұсынылатын қызметтер сапасының жеткіліксіздігі және кадрлық корпустың әлсіздігі</w:t>
      </w:r>
      <w:r w:rsidR="00833613">
        <w:rPr>
          <w:rFonts w:ascii="Times New Roman" w:hAnsi="Times New Roman" w:cs="Times New Roman"/>
          <w:i/>
          <w:sz w:val="24"/>
          <w:szCs w:val="24"/>
          <w:lang w:eastAsia="ru-RU"/>
        </w:rPr>
        <w:t>»</w:t>
      </w:r>
      <w:r w:rsidRPr="00D67110">
        <w:rPr>
          <w:rFonts w:ascii="Times New Roman" w:hAnsi="Times New Roman" w:cs="Times New Roman"/>
          <w:sz w:val="24"/>
          <w:szCs w:val="24"/>
          <w:lang w:eastAsia="ru-RU"/>
        </w:rPr>
        <w:t xml:space="preserve">; </w:t>
      </w:r>
      <w:r w:rsidR="00833613">
        <w:rPr>
          <w:rFonts w:ascii="Times New Roman" w:hAnsi="Times New Roman" w:cs="Times New Roman"/>
          <w:sz w:val="24"/>
          <w:szCs w:val="24"/>
          <w:lang w:eastAsia="ru-RU"/>
        </w:rPr>
        <w:t>«</w:t>
      </w:r>
      <w:r w:rsidRPr="00D67110">
        <w:rPr>
          <w:rFonts w:ascii="Times New Roman" w:hAnsi="Times New Roman" w:cs="Times New Roman"/>
          <w:i/>
          <w:sz w:val="24"/>
          <w:szCs w:val="24"/>
          <w:lang w:eastAsia="ru-RU"/>
        </w:rPr>
        <w:t>ведомствоаралық өзара іс-қимылдың бірыңғай құрылымының болмауы және уәкілетті органдар қызметкерлерінің бала мүдделерінің басымдығын түсінуі. Көбінесе бала тәуелсіз субъект ретінде қарастырылмайды және оған объект ретінде қарайды</w:t>
      </w:r>
      <w:r w:rsidR="00833613">
        <w:rPr>
          <w:rFonts w:ascii="Times New Roman" w:hAnsi="Times New Roman" w:cs="Times New Roman"/>
          <w:i/>
          <w:sz w:val="24"/>
          <w:szCs w:val="24"/>
          <w:lang w:eastAsia="ru-RU"/>
        </w:rPr>
        <w:t>»</w:t>
      </w:r>
      <w:r w:rsidRPr="00D67110">
        <w:rPr>
          <w:rFonts w:ascii="Times New Roman" w:hAnsi="Times New Roman" w:cs="Times New Roman"/>
          <w:sz w:val="24"/>
          <w:szCs w:val="24"/>
          <w:lang w:eastAsia="ru-RU"/>
        </w:rPr>
        <w:t xml:space="preserve">; </w:t>
      </w:r>
      <w:r w:rsidR="00833613">
        <w:rPr>
          <w:rFonts w:ascii="Times New Roman" w:hAnsi="Times New Roman" w:cs="Times New Roman"/>
          <w:i/>
          <w:sz w:val="24"/>
          <w:szCs w:val="24"/>
          <w:lang w:eastAsia="ru-RU"/>
        </w:rPr>
        <w:t>«</w:t>
      </w:r>
      <w:r w:rsidRPr="00D67110">
        <w:rPr>
          <w:rFonts w:ascii="Times New Roman" w:hAnsi="Times New Roman" w:cs="Times New Roman"/>
          <w:i/>
          <w:sz w:val="24"/>
          <w:szCs w:val="24"/>
          <w:lang w:eastAsia="ru-RU"/>
        </w:rPr>
        <w:t>сапалы білімге шектеулі қол жетімділік, көптеген қазақстандық отбасылардың әлеуметтік-экономикалық жағдайы</w:t>
      </w:r>
      <w:r w:rsidR="00833613">
        <w:rPr>
          <w:rFonts w:ascii="Times New Roman" w:hAnsi="Times New Roman" w:cs="Times New Roman"/>
          <w:i/>
          <w:sz w:val="24"/>
          <w:szCs w:val="24"/>
          <w:lang w:eastAsia="ru-RU"/>
        </w:rPr>
        <w:t>»</w:t>
      </w:r>
      <w:r w:rsidRPr="00D67110">
        <w:rPr>
          <w:rFonts w:ascii="Times New Roman" w:hAnsi="Times New Roman" w:cs="Times New Roman"/>
          <w:i/>
          <w:sz w:val="24"/>
          <w:szCs w:val="24"/>
          <w:lang w:eastAsia="ru-RU"/>
        </w:rPr>
        <w:t xml:space="preserve">; </w:t>
      </w:r>
      <w:r w:rsidR="00833613">
        <w:rPr>
          <w:rFonts w:ascii="Times New Roman" w:hAnsi="Times New Roman" w:cs="Times New Roman"/>
          <w:i/>
          <w:sz w:val="24"/>
          <w:szCs w:val="24"/>
          <w:lang w:eastAsia="ru-RU"/>
        </w:rPr>
        <w:t>«</w:t>
      </w:r>
      <w:r w:rsidRPr="00D67110">
        <w:rPr>
          <w:rFonts w:ascii="Times New Roman" w:hAnsi="Times New Roman" w:cs="Times New Roman"/>
          <w:i/>
          <w:sz w:val="24"/>
          <w:szCs w:val="24"/>
          <w:lang w:eastAsia="ru-RU"/>
        </w:rPr>
        <w:t>бағдарламаларды, жол карталарын, тіпті заңдарды қабылдау және іске асыру формализмі</w:t>
      </w:r>
      <w:r w:rsidR="00833613">
        <w:rPr>
          <w:rFonts w:ascii="Times New Roman" w:hAnsi="Times New Roman" w:cs="Times New Roman"/>
          <w:i/>
          <w:sz w:val="24"/>
          <w:szCs w:val="24"/>
          <w:lang w:eastAsia="ru-RU"/>
        </w:rPr>
        <w:t>»</w:t>
      </w:r>
      <w:r w:rsidRPr="00D67110">
        <w:rPr>
          <w:rFonts w:ascii="Times New Roman" w:hAnsi="Times New Roman" w:cs="Times New Roman"/>
          <w:i/>
          <w:sz w:val="24"/>
          <w:szCs w:val="24"/>
          <w:lang w:eastAsia="ru-RU"/>
        </w:rPr>
        <w:t xml:space="preserve">; </w:t>
      </w:r>
      <w:r w:rsidR="00833613">
        <w:rPr>
          <w:rFonts w:ascii="Times New Roman" w:hAnsi="Times New Roman" w:cs="Times New Roman"/>
          <w:i/>
          <w:sz w:val="24"/>
          <w:szCs w:val="24"/>
          <w:lang w:eastAsia="ru-RU"/>
        </w:rPr>
        <w:t>«</w:t>
      </w:r>
      <w:r w:rsidRPr="00D67110">
        <w:rPr>
          <w:rFonts w:ascii="Times New Roman" w:hAnsi="Times New Roman" w:cs="Times New Roman"/>
          <w:i/>
          <w:sz w:val="24"/>
          <w:szCs w:val="24"/>
          <w:lang w:eastAsia="ru-RU"/>
        </w:rPr>
        <w:t>Ересек тұрғындардың жасөспірімдер проблемаларына бей-жай қарамауы</w:t>
      </w:r>
      <w:r w:rsidR="00833613">
        <w:rPr>
          <w:rFonts w:ascii="Times New Roman" w:hAnsi="Times New Roman" w:cs="Times New Roman"/>
          <w:i/>
          <w:sz w:val="24"/>
          <w:szCs w:val="24"/>
          <w:lang w:eastAsia="ru-RU"/>
        </w:rPr>
        <w:t>»</w:t>
      </w:r>
      <w:r w:rsidRPr="00D67110">
        <w:rPr>
          <w:rFonts w:ascii="Times New Roman" w:hAnsi="Times New Roman" w:cs="Times New Roman"/>
          <w:i/>
          <w:sz w:val="24"/>
          <w:szCs w:val="24"/>
          <w:lang w:eastAsia="ru-RU"/>
        </w:rPr>
        <w:t>;</w:t>
      </w:r>
      <w:r>
        <w:rPr>
          <w:rFonts w:ascii="Times New Roman" w:hAnsi="Times New Roman" w:cs="Times New Roman"/>
          <w:i/>
          <w:sz w:val="24"/>
          <w:szCs w:val="24"/>
          <w:lang w:eastAsia="ru-RU"/>
        </w:rPr>
        <w:t xml:space="preserve"> </w:t>
      </w:r>
      <w:r w:rsidR="00833613">
        <w:rPr>
          <w:rFonts w:ascii="Times New Roman" w:hAnsi="Times New Roman" w:cs="Times New Roman"/>
          <w:i/>
          <w:sz w:val="24"/>
          <w:szCs w:val="24"/>
          <w:lang w:eastAsia="ru-RU"/>
        </w:rPr>
        <w:t>«</w:t>
      </w:r>
      <w:r w:rsidRPr="00D67110">
        <w:rPr>
          <w:rFonts w:ascii="Times New Roman" w:hAnsi="Times New Roman" w:cs="Times New Roman"/>
          <w:i/>
          <w:sz w:val="24"/>
          <w:szCs w:val="24"/>
          <w:lang w:eastAsia="ru-RU"/>
        </w:rPr>
        <w:t>мүдделі құрылымдардың бытыраңқылығы</w:t>
      </w:r>
      <w:r w:rsidR="00833613">
        <w:rPr>
          <w:rFonts w:ascii="Times New Roman" w:hAnsi="Times New Roman" w:cs="Times New Roman"/>
          <w:i/>
          <w:sz w:val="24"/>
          <w:szCs w:val="24"/>
          <w:lang w:eastAsia="ru-RU"/>
        </w:rPr>
        <w:t>»</w:t>
      </w:r>
      <w:r w:rsidRPr="00D67110">
        <w:rPr>
          <w:rFonts w:ascii="Times New Roman" w:hAnsi="Times New Roman" w:cs="Times New Roman"/>
          <w:i/>
          <w:sz w:val="24"/>
          <w:szCs w:val="24"/>
          <w:lang w:eastAsia="ru-RU"/>
        </w:rPr>
        <w:t>.</w:t>
      </w:r>
    </w:p>
    <w:p w:rsidR="00D67110" w:rsidRPr="00D67110" w:rsidRDefault="00D67110" w:rsidP="00D67110">
      <w:pPr>
        <w:pStyle w:val="a3"/>
        <w:spacing w:line="360" w:lineRule="auto"/>
        <w:jc w:val="both"/>
        <w:rPr>
          <w:rFonts w:ascii="Times New Roman" w:hAnsi="Times New Roman" w:cs="Times New Roman"/>
          <w:sz w:val="24"/>
          <w:szCs w:val="24"/>
          <w:lang w:eastAsia="ru-RU"/>
        </w:rPr>
      </w:pPr>
      <w:r w:rsidRPr="00D67110">
        <w:rPr>
          <w:rFonts w:ascii="Times New Roman" w:hAnsi="Times New Roman" w:cs="Times New Roman"/>
          <w:sz w:val="24"/>
          <w:szCs w:val="24"/>
          <w:lang w:eastAsia="ru-RU"/>
        </w:rPr>
        <w:t>Сонымен қатар, сарапшылар осы стратегиялық саланы дамыту мүмкіндіктерін де көріп отыр. Олардың пікірінше, бұған келесі шаралар ықпал етеді:</w:t>
      </w:r>
    </w:p>
    <w:p w:rsidR="00D67110" w:rsidRPr="00D67110" w:rsidRDefault="00D67110" w:rsidP="007D48BE">
      <w:pPr>
        <w:pStyle w:val="a3"/>
        <w:spacing w:line="360" w:lineRule="auto"/>
        <w:jc w:val="both"/>
        <w:rPr>
          <w:rFonts w:ascii="Times New Roman" w:hAnsi="Times New Roman" w:cs="Times New Roman"/>
          <w:i/>
          <w:sz w:val="24"/>
          <w:szCs w:val="24"/>
          <w:lang w:eastAsia="ru-RU"/>
        </w:rPr>
      </w:pPr>
      <w:r w:rsidRPr="00D67110">
        <w:rPr>
          <w:rFonts w:ascii="Times New Roman" w:hAnsi="Times New Roman" w:cs="Times New Roman"/>
          <w:sz w:val="24"/>
          <w:szCs w:val="24"/>
          <w:lang w:eastAsia="ru-RU"/>
        </w:rPr>
        <w:t xml:space="preserve">1. </w:t>
      </w:r>
      <w:r w:rsidR="00833613">
        <w:rPr>
          <w:rFonts w:ascii="Times New Roman" w:hAnsi="Times New Roman" w:cs="Times New Roman"/>
          <w:i/>
          <w:sz w:val="24"/>
          <w:szCs w:val="24"/>
          <w:lang w:eastAsia="ru-RU"/>
        </w:rPr>
        <w:t>«</w:t>
      </w:r>
      <w:r w:rsidRPr="00D67110">
        <w:rPr>
          <w:rFonts w:ascii="Times New Roman" w:hAnsi="Times New Roman" w:cs="Times New Roman"/>
          <w:i/>
          <w:sz w:val="24"/>
          <w:szCs w:val="24"/>
          <w:lang w:eastAsia="ru-RU"/>
        </w:rPr>
        <w:t>Қолданыстағы заңдарды іске асыруды бастау</w:t>
      </w:r>
      <w:r w:rsidR="00833613">
        <w:rPr>
          <w:rFonts w:ascii="Times New Roman" w:hAnsi="Times New Roman" w:cs="Times New Roman"/>
          <w:i/>
          <w:sz w:val="24"/>
          <w:szCs w:val="24"/>
          <w:lang w:eastAsia="ru-RU"/>
        </w:rPr>
        <w:t>»</w:t>
      </w:r>
      <w:r w:rsidRPr="00D67110">
        <w:rPr>
          <w:rFonts w:ascii="Times New Roman" w:hAnsi="Times New Roman" w:cs="Times New Roman"/>
          <w:i/>
          <w:sz w:val="24"/>
          <w:szCs w:val="24"/>
          <w:lang w:eastAsia="ru-RU"/>
        </w:rPr>
        <w:t>;</w:t>
      </w:r>
      <w:r w:rsidR="00833613">
        <w:rPr>
          <w:rFonts w:ascii="Times New Roman" w:hAnsi="Times New Roman" w:cs="Times New Roman"/>
          <w:i/>
          <w:sz w:val="24"/>
          <w:szCs w:val="24"/>
          <w:lang w:eastAsia="ru-RU"/>
        </w:rPr>
        <w:t>»</w:t>
      </w:r>
      <w:r w:rsidRPr="00D67110">
        <w:rPr>
          <w:rFonts w:ascii="Times New Roman" w:hAnsi="Times New Roman" w:cs="Times New Roman"/>
          <w:i/>
          <w:sz w:val="24"/>
          <w:szCs w:val="24"/>
          <w:lang w:eastAsia="ru-RU"/>
        </w:rPr>
        <w:t xml:space="preserve"> отбасылармен және балалармен тікелей жұмыс істейтін сарапшы-практиктерді (сарапшымен бөліп көрсетілген) есепке </w:t>
      </w:r>
      <w:r w:rsidRPr="00D67110">
        <w:rPr>
          <w:rFonts w:ascii="Times New Roman" w:hAnsi="Times New Roman" w:cs="Times New Roman"/>
          <w:i/>
          <w:sz w:val="24"/>
          <w:szCs w:val="24"/>
          <w:lang w:eastAsia="ru-RU"/>
        </w:rPr>
        <w:lastRenderedPageBreak/>
        <w:t>ала және тарта отырып, өзара ведомствоаралық өзара іс-қимылдың жұмыс істейтін моделін құру және заң жобаларына өзгерістер енгізу</w:t>
      </w:r>
      <w:r w:rsidR="00833613">
        <w:rPr>
          <w:rFonts w:ascii="Times New Roman" w:hAnsi="Times New Roman" w:cs="Times New Roman"/>
          <w:i/>
          <w:sz w:val="24"/>
          <w:szCs w:val="24"/>
          <w:lang w:eastAsia="ru-RU"/>
        </w:rPr>
        <w:t>»</w:t>
      </w:r>
      <w:r w:rsidRPr="00D67110">
        <w:rPr>
          <w:rFonts w:ascii="Times New Roman" w:hAnsi="Times New Roman" w:cs="Times New Roman"/>
          <w:i/>
          <w:sz w:val="24"/>
          <w:szCs w:val="24"/>
          <w:lang w:eastAsia="ru-RU"/>
        </w:rPr>
        <w:t>;</w:t>
      </w:r>
      <w:r w:rsidR="00833613">
        <w:rPr>
          <w:rFonts w:ascii="Times New Roman" w:hAnsi="Times New Roman" w:cs="Times New Roman"/>
          <w:i/>
          <w:sz w:val="24"/>
          <w:szCs w:val="24"/>
          <w:lang w:eastAsia="ru-RU"/>
        </w:rPr>
        <w:t>»</w:t>
      </w:r>
      <w:r w:rsidRPr="00D67110">
        <w:rPr>
          <w:rFonts w:ascii="Times New Roman" w:hAnsi="Times New Roman" w:cs="Times New Roman"/>
          <w:i/>
          <w:sz w:val="24"/>
          <w:szCs w:val="24"/>
          <w:lang w:eastAsia="ru-RU"/>
        </w:rPr>
        <w:t xml:space="preserve"> Бала құқықтарын қорғау, тек білім беру мәселелеріне қатысты барлық құрылымдардың өзара іс-қимылы</w:t>
      </w:r>
      <w:r w:rsidR="00833613">
        <w:rPr>
          <w:rFonts w:ascii="Times New Roman" w:hAnsi="Times New Roman" w:cs="Times New Roman"/>
          <w:i/>
          <w:sz w:val="24"/>
          <w:szCs w:val="24"/>
          <w:lang w:eastAsia="ru-RU"/>
        </w:rPr>
        <w:t>»</w:t>
      </w:r>
      <w:r w:rsidRPr="00D67110">
        <w:rPr>
          <w:rFonts w:ascii="Times New Roman" w:hAnsi="Times New Roman" w:cs="Times New Roman"/>
          <w:i/>
          <w:sz w:val="24"/>
          <w:szCs w:val="24"/>
          <w:lang w:eastAsia="ru-RU"/>
        </w:rPr>
        <w:t>;</w:t>
      </w:r>
      <w:r w:rsidR="00833613">
        <w:rPr>
          <w:rFonts w:ascii="Times New Roman" w:hAnsi="Times New Roman" w:cs="Times New Roman"/>
          <w:i/>
          <w:sz w:val="24"/>
          <w:szCs w:val="24"/>
          <w:lang w:eastAsia="ru-RU"/>
        </w:rPr>
        <w:t>»</w:t>
      </w:r>
      <w:r w:rsidRPr="00D67110">
        <w:rPr>
          <w:rFonts w:ascii="Times New Roman" w:hAnsi="Times New Roman" w:cs="Times New Roman"/>
          <w:i/>
          <w:sz w:val="24"/>
          <w:szCs w:val="24"/>
          <w:lang w:eastAsia="ru-RU"/>
        </w:rPr>
        <w:t xml:space="preserve"> құқықтардың бұзылу жағдайларын анықтауға арналған заңнамалық, практикалық шаралар, Бала құқықтары мониторингінің ашықтығын қамтамасыз ету</w:t>
      </w:r>
      <w:r w:rsidR="00833613">
        <w:rPr>
          <w:rFonts w:ascii="Times New Roman" w:hAnsi="Times New Roman" w:cs="Times New Roman"/>
          <w:i/>
          <w:sz w:val="24"/>
          <w:szCs w:val="24"/>
          <w:lang w:eastAsia="ru-RU"/>
        </w:rPr>
        <w:t>»</w:t>
      </w:r>
      <w:r w:rsidRPr="00D67110">
        <w:rPr>
          <w:rFonts w:ascii="Times New Roman" w:hAnsi="Times New Roman" w:cs="Times New Roman"/>
          <w:i/>
          <w:sz w:val="24"/>
          <w:szCs w:val="24"/>
          <w:lang w:eastAsia="ru-RU"/>
        </w:rPr>
        <w:t>;</w:t>
      </w:r>
      <w:r>
        <w:rPr>
          <w:rFonts w:ascii="Times New Roman" w:hAnsi="Times New Roman" w:cs="Times New Roman"/>
          <w:i/>
          <w:sz w:val="24"/>
          <w:szCs w:val="24"/>
          <w:lang w:eastAsia="ru-RU"/>
        </w:rPr>
        <w:t xml:space="preserve"> </w:t>
      </w:r>
      <w:r w:rsidR="00833613">
        <w:rPr>
          <w:rFonts w:ascii="Times New Roman" w:hAnsi="Times New Roman" w:cs="Times New Roman"/>
          <w:i/>
          <w:sz w:val="24"/>
          <w:szCs w:val="24"/>
          <w:lang w:eastAsia="ru-RU"/>
        </w:rPr>
        <w:t>«</w:t>
      </w:r>
      <w:r w:rsidRPr="00D67110">
        <w:rPr>
          <w:rFonts w:ascii="Times New Roman" w:hAnsi="Times New Roman" w:cs="Times New Roman"/>
          <w:i/>
          <w:sz w:val="24"/>
          <w:szCs w:val="24"/>
          <w:lang w:eastAsia="ru-RU"/>
        </w:rPr>
        <w:t>аудандық білім беру бөлімдері</w:t>
      </w:r>
      <w:r w:rsidR="00833613">
        <w:rPr>
          <w:rFonts w:ascii="Times New Roman" w:hAnsi="Times New Roman" w:cs="Times New Roman"/>
          <w:i/>
          <w:sz w:val="24"/>
          <w:szCs w:val="24"/>
          <w:lang w:eastAsia="ru-RU"/>
        </w:rPr>
        <w:t>»</w:t>
      </w:r>
      <w:r>
        <w:rPr>
          <w:rFonts w:ascii="Times New Roman" w:hAnsi="Times New Roman" w:cs="Times New Roman"/>
          <w:i/>
          <w:sz w:val="24"/>
          <w:szCs w:val="24"/>
          <w:lang w:eastAsia="ru-RU"/>
        </w:rPr>
        <w:t>.</w:t>
      </w:r>
    </w:p>
    <w:p w:rsidR="00D67110" w:rsidRPr="00D67110" w:rsidRDefault="00D67110" w:rsidP="007D48BE">
      <w:pPr>
        <w:pStyle w:val="a3"/>
        <w:spacing w:line="360" w:lineRule="auto"/>
        <w:jc w:val="both"/>
        <w:rPr>
          <w:rFonts w:ascii="Times New Roman" w:hAnsi="Times New Roman" w:cs="Times New Roman"/>
          <w:i/>
          <w:sz w:val="24"/>
          <w:szCs w:val="24"/>
          <w:lang w:eastAsia="ru-RU"/>
        </w:rPr>
      </w:pPr>
      <w:r w:rsidRPr="00D67110">
        <w:rPr>
          <w:rFonts w:ascii="Times New Roman" w:hAnsi="Times New Roman" w:cs="Times New Roman"/>
          <w:sz w:val="24"/>
          <w:szCs w:val="24"/>
          <w:lang w:eastAsia="ru-RU"/>
        </w:rPr>
        <w:t xml:space="preserve">2. </w:t>
      </w:r>
      <w:r w:rsidR="00833613">
        <w:rPr>
          <w:rFonts w:ascii="Times New Roman" w:hAnsi="Times New Roman" w:cs="Times New Roman"/>
          <w:i/>
          <w:sz w:val="24"/>
          <w:szCs w:val="24"/>
          <w:lang w:eastAsia="ru-RU"/>
        </w:rPr>
        <w:t>«</w:t>
      </w:r>
      <w:r w:rsidRPr="00D67110">
        <w:rPr>
          <w:rFonts w:ascii="Times New Roman" w:hAnsi="Times New Roman" w:cs="Times New Roman"/>
          <w:i/>
          <w:sz w:val="24"/>
          <w:szCs w:val="24"/>
          <w:lang w:eastAsia="ru-RU"/>
        </w:rPr>
        <w:t>Ата-аналарды жұмысқа орналастыруды қамтамасыз ету</w:t>
      </w:r>
      <w:r w:rsidR="00833613">
        <w:rPr>
          <w:rFonts w:ascii="Times New Roman" w:hAnsi="Times New Roman" w:cs="Times New Roman"/>
          <w:i/>
          <w:sz w:val="24"/>
          <w:szCs w:val="24"/>
          <w:lang w:eastAsia="ru-RU"/>
        </w:rPr>
        <w:t>»</w:t>
      </w:r>
      <w:r w:rsidRPr="00D67110">
        <w:rPr>
          <w:rFonts w:ascii="Times New Roman" w:hAnsi="Times New Roman" w:cs="Times New Roman"/>
          <w:i/>
          <w:sz w:val="24"/>
          <w:szCs w:val="24"/>
          <w:lang w:eastAsia="ru-RU"/>
        </w:rPr>
        <w:t>;</w:t>
      </w:r>
      <w:r w:rsidR="00833613">
        <w:rPr>
          <w:rFonts w:ascii="Times New Roman" w:hAnsi="Times New Roman" w:cs="Times New Roman"/>
          <w:i/>
          <w:sz w:val="24"/>
          <w:szCs w:val="24"/>
          <w:lang w:eastAsia="ru-RU"/>
        </w:rPr>
        <w:t>»</w:t>
      </w:r>
      <w:r w:rsidRPr="00D67110">
        <w:rPr>
          <w:rFonts w:ascii="Times New Roman" w:hAnsi="Times New Roman" w:cs="Times New Roman"/>
          <w:i/>
          <w:sz w:val="24"/>
          <w:szCs w:val="24"/>
          <w:lang w:eastAsia="ru-RU"/>
        </w:rPr>
        <w:t xml:space="preserve"> балаларды тегін үйірмелермен қамтамасыз ету үшін бөлінетін қаржыландыруды сауатты қадағалауды бастау</w:t>
      </w:r>
      <w:r w:rsidR="00833613">
        <w:rPr>
          <w:rFonts w:ascii="Times New Roman" w:hAnsi="Times New Roman" w:cs="Times New Roman"/>
          <w:i/>
          <w:sz w:val="24"/>
          <w:szCs w:val="24"/>
          <w:lang w:eastAsia="ru-RU"/>
        </w:rPr>
        <w:t>»</w:t>
      </w:r>
      <w:r w:rsidRPr="00D67110">
        <w:rPr>
          <w:rFonts w:ascii="Times New Roman" w:hAnsi="Times New Roman" w:cs="Times New Roman"/>
          <w:i/>
          <w:sz w:val="24"/>
          <w:szCs w:val="24"/>
          <w:lang w:eastAsia="ru-RU"/>
        </w:rPr>
        <w:t>;</w:t>
      </w:r>
      <w:r w:rsidR="00950148">
        <w:rPr>
          <w:rFonts w:ascii="Times New Roman" w:hAnsi="Times New Roman" w:cs="Times New Roman"/>
          <w:i/>
          <w:sz w:val="24"/>
          <w:szCs w:val="24"/>
          <w:lang w:eastAsia="ru-RU"/>
        </w:rPr>
        <w:t xml:space="preserve"> «</w:t>
      </w:r>
      <w:r w:rsidRPr="00D67110">
        <w:rPr>
          <w:rFonts w:ascii="Times New Roman" w:hAnsi="Times New Roman" w:cs="Times New Roman"/>
          <w:i/>
          <w:sz w:val="24"/>
          <w:szCs w:val="24"/>
          <w:lang w:eastAsia="ru-RU"/>
        </w:rPr>
        <w:t>қазақстандық отбасылардың, атап айтқанда, өңірлердегі әлеуметтік-экономикалық жағдайларын жақсарту</w:t>
      </w:r>
      <w:r w:rsidR="00833613">
        <w:rPr>
          <w:rFonts w:ascii="Times New Roman" w:hAnsi="Times New Roman" w:cs="Times New Roman"/>
          <w:i/>
          <w:sz w:val="24"/>
          <w:szCs w:val="24"/>
          <w:lang w:eastAsia="ru-RU"/>
        </w:rPr>
        <w:t>»</w:t>
      </w:r>
      <w:r w:rsidRPr="00D67110">
        <w:rPr>
          <w:rFonts w:ascii="Times New Roman" w:hAnsi="Times New Roman" w:cs="Times New Roman"/>
          <w:i/>
          <w:sz w:val="24"/>
          <w:szCs w:val="24"/>
          <w:lang w:eastAsia="ru-RU"/>
        </w:rPr>
        <w:t>.</w:t>
      </w:r>
    </w:p>
    <w:p w:rsidR="00D67110" w:rsidRPr="00D67110" w:rsidRDefault="00D67110" w:rsidP="007D48BE">
      <w:pPr>
        <w:pStyle w:val="a3"/>
        <w:spacing w:line="360" w:lineRule="auto"/>
        <w:jc w:val="both"/>
        <w:rPr>
          <w:rFonts w:ascii="Times New Roman" w:hAnsi="Times New Roman" w:cs="Times New Roman"/>
          <w:i/>
          <w:sz w:val="24"/>
          <w:szCs w:val="24"/>
          <w:lang w:eastAsia="ru-RU"/>
        </w:rPr>
      </w:pPr>
      <w:r w:rsidRPr="00D67110">
        <w:rPr>
          <w:rFonts w:ascii="Times New Roman" w:hAnsi="Times New Roman" w:cs="Times New Roman"/>
          <w:sz w:val="24"/>
          <w:szCs w:val="24"/>
          <w:lang w:eastAsia="ru-RU"/>
        </w:rPr>
        <w:t xml:space="preserve">3. </w:t>
      </w:r>
      <w:r w:rsidR="00833613">
        <w:rPr>
          <w:rFonts w:ascii="Times New Roman" w:hAnsi="Times New Roman" w:cs="Times New Roman"/>
          <w:i/>
          <w:sz w:val="24"/>
          <w:szCs w:val="24"/>
          <w:lang w:eastAsia="ru-RU"/>
        </w:rPr>
        <w:t>«</w:t>
      </w:r>
      <w:r w:rsidRPr="00D67110">
        <w:rPr>
          <w:rFonts w:ascii="Times New Roman" w:hAnsi="Times New Roman" w:cs="Times New Roman"/>
          <w:i/>
          <w:sz w:val="24"/>
          <w:szCs w:val="24"/>
          <w:lang w:eastAsia="ru-RU"/>
        </w:rPr>
        <w:t>Азаматтардың кез-келген санатына алкоголь таратуға тыйым салу (қиындықтардың көп бөлігі алкогольден басталады)</w:t>
      </w:r>
      <w:r w:rsidR="00833613">
        <w:rPr>
          <w:rFonts w:ascii="Times New Roman" w:hAnsi="Times New Roman" w:cs="Times New Roman"/>
          <w:i/>
          <w:sz w:val="24"/>
          <w:szCs w:val="24"/>
          <w:lang w:eastAsia="ru-RU"/>
        </w:rPr>
        <w:t>»</w:t>
      </w:r>
      <w:r w:rsidRPr="00D67110">
        <w:rPr>
          <w:rFonts w:ascii="Times New Roman" w:hAnsi="Times New Roman" w:cs="Times New Roman"/>
          <w:i/>
          <w:sz w:val="24"/>
          <w:szCs w:val="24"/>
          <w:lang w:eastAsia="ru-RU"/>
        </w:rPr>
        <w:t>.</w:t>
      </w:r>
    </w:p>
    <w:p w:rsidR="00D67110" w:rsidRPr="00D67110" w:rsidRDefault="00D67110" w:rsidP="007D48BE">
      <w:pPr>
        <w:pStyle w:val="a3"/>
        <w:spacing w:line="360" w:lineRule="auto"/>
        <w:jc w:val="both"/>
        <w:rPr>
          <w:rFonts w:ascii="Times New Roman" w:hAnsi="Times New Roman" w:cs="Times New Roman"/>
          <w:sz w:val="24"/>
          <w:szCs w:val="24"/>
          <w:lang w:eastAsia="ru-RU"/>
        </w:rPr>
      </w:pPr>
      <w:r w:rsidRPr="00D67110">
        <w:rPr>
          <w:rFonts w:ascii="Times New Roman" w:hAnsi="Times New Roman" w:cs="Times New Roman"/>
          <w:sz w:val="24"/>
          <w:szCs w:val="24"/>
          <w:lang w:eastAsia="ru-RU"/>
        </w:rPr>
        <w:t xml:space="preserve">4. </w:t>
      </w:r>
      <w:r w:rsidR="00833613">
        <w:rPr>
          <w:rFonts w:ascii="Times New Roman" w:hAnsi="Times New Roman" w:cs="Times New Roman"/>
          <w:i/>
          <w:sz w:val="24"/>
          <w:szCs w:val="24"/>
          <w:lang w:eastAsia="ru-RU"/>
        </w:rPr>
        <w:t>«</w:t>
      </w:r>
      <w:r w:rsidRPr="00D67110">
        <w:rPr>
          <w:rFonts w:ascii="Times New Roman" w:hAnsi="Times New Roman" w:cs="Times New Roman"/>
          <w:i/>
          <w:sz w:val="24"/>
          <w:szCs w:val="24"/>
          <w:lang w:eastAsia="ru-RU"/>
        </w:rPr>
        <w:t>Балаларға олардың құқықтары түсіндірілетін мультфильмдер мен жарнамалар</w:t>
      </w:r>
      <w:r w:rsidR="00833613">
        <w:rPr>
          <w:rFonts w:ascii="Times New Roman" w:hAnsi="Times New Roman" w:cs="Times New Roman"/>
          <w:i/>
          <w:sz w:val="24"/>
          <w:szCs w:val="24"/>
          <w:lang w:eastAsia="ru-RU"/>
        </w:rPr>
        <w:t>»</w:t>
      </w:r>
      <w:r w:rsidRPr="00D67110">
        <w:rPr>
          <w:rFonts w:ascii="Times New Roman" w:hAnsi="Times New Roman" w:cs="Times New Roman"/>
          <w:i/>
          <w:sz w:val="24"/>
          <w:szCs w:val="24"/>
          <w:lang w:eastAsia="ru-RU"/>
        </w:rPr>
        <w:t>.</w:t>
      </w:r>
    </w:p>
    <w:p w:rsidR="00D67110" w:rsidRPr="00D67110" w:rsidRDefault="00D67110" w:rsidP="007D48BE">
      <w:pPr>
        <w:pStyle w:val="a3"/>
        <w:spacing w:line="360" w:lineRule="auto"/>
        <w:jc w:val="both"/>
        <w:rPr>
          <w:rFonts w:ascii="Times New Roman" w:hAnsi="Times New Roman" w:cs="Times New Roman"/>
          <w:sz w:val="24"/>
          <w:szCs w:val="24"/>
          <w:lang w:eastAsia="ru-RU"/>
        </w:rPr>
      </w:pPr>
      <w:r w:rsidRPr="00D67110">
        <w:rPr>
          <w:rFonts w:ascii="Times New Roman" w:hAnsi="Times New Roman" w:cs="Times New Roman"/>
          <w:sz w:val="24"/>
          <w:szCs w:val="24"/>
          <w:lang w:eastAsia="ru-RU"/>
        </w:rPr>
        <w:t>Жоғарыда айтылғандарды қорытындылай келе, сарапшылар Қазақстанда балалардың құқықтарын іске асыру және қорғау мәселелерінде бірқатар проблемаларды атап өтетінін атап өткен жөн. Сонымен қатар, істердің жалпы жағдайы айтарлықтай жоғары бағаланады және оны дамыту мен жетілдіру бойынша нақты шаралар ұсынылады.</w:t>
      </w:r>
    </w:p>
    <w:p w:rsidR="003C7139" w:rsidRDefault="003C7139" w:rsidP="00D67110">
      <w:pPr>
        <w:pStyle w:val="a3"/>
        <w:spacing w:line="360" w:lineRule="auto"/>
        <w:jc w:val="both"/>
        <w:rPr>
          <w:rFonts w:ascii="Times New Roman" w:eastAsia="Times New Roman" w:hAnsi="Times New Roman" w:cs="Times New Roman"/>
          <w:color w:val="000000"/>
          <w:sz w:val="24"/>
          <w:szCs w:val="24"/>
          <w:lang w:eastAsia="ru-RU"/>
        </w:rPr>
      </w:pPr>
    </w:p>
    <w:p w:rsidR="00AA0A33" w:rsidRPr="00AA0A33" w:rsidRDefault="00AA0A33" w:rsidP="00AA0A33">
      <w:pPr>
        <w:pStyle w:val="a3"/>
        <w:spacing w:line="360" w:lineRule="auto"/>
        <w:ind w:firstLine="708"/>
        <w:jc w:val="both"/>
        <w:rPr>
          <w:rFonts w:ascii="Times New Roman" w:hAnsi="Times New Roman" w:cs="Times New Roman"/>
          <w:b/>
          <w:sz w:val="24"/>
          <w:szCs w:val="24"/>
          <w:lang w:eastAsia="ru-RU"/>
        </w:rPr>
      </w:pPr>
      <w:r w:rsidRPr="00AA0A33">
        <w:rPr>
          <w:rFonts w:ascii="Times New Roman" w:hAnsi="Times New Roman" w:cs="Times New Roman"/>
          <w:b/>
          <w:sz w:val="24"/>
          <w:szCs w:val="24"/>
          <w:lang w:eastAsia="ru-RU"/>
        </w:rPr>
        <w:t>Қорытынды</w:t>
      </w:r>
    </w:p>
    <w:p w:rsidR="00AA0A33" w:rsidRPr="00AA0A33" w:rsidRDefault="00AA0A33" w:rsidP="00AA0A33">
      <w:pPr>
        <w:pStyle w:val="a3"/>
        <w:spacing w:line="360" w:lineRule="auto"/>
        <w:jc w:val="both"/>
        <w:rPr>
          <w:rFonts w:ascii="Times New Roman" w:hAnsi="Times New Roman" w:cs="Times New Roman"/>
          <w:sz w:val="24"/>
          <w:szCs w:val="24"/>
        </w:rPr>
      </w:pPr>
      <w:r w:rsidRPr="00AA0A33">
        <w:rPr>
          <w:rFonts w:ascii="Times New Roman" w:hAnsi="Times New Roman" w:cs="Times New Roman"/>
          <w:sz w:val="24"/>
          <w:szCs w:val="24"/>
        </w:rPr>
        <w:t>Осы зерттеудің мақсаты 2020 жылғы жағдай бойынша Қазақстандағы балалардың жағдайы туралы жалпы сенімді түсінік алу, олардың негізгі құқықтарының қамтамасыз етілу деңгейін бағалау болды.</w:t>
      </w:r>
    </w:p>
    <w:p w:rsidR="00AA0A33" w:rsidRPr="00AA0A33" w:rsidRDefault="00AA0A33" w:rsidP="00AA0A33">
      <w:pPr>
        <w:pStyle w:val="a3"/>
        <w:spacing w:line="360" w:lineRule="auto"/>
        <w:jc w:val="both"/>
        <w:rPr>
          <w:rFonts w:ascii="Times New Roman" w:hAnsi="Times New Roman" w:cs="Times New Roman"/>
          <w:sz w:val="24"/>
          <w:szCs w:val="24"/>
        </w:rPr>
      </w:pPr>
      <w:r w:rsidRPr="00AA0A33">
        <w:rPr>
          <w:rFonts w:ascii="Times New Roman" w:hAnsi="Times New Roman" w:cs="Times New Roman"/>
          <w:sz w:val="24"/>
          <w:szCs w:val="24"/>
        </w:rPr>
        <w:t>Жиналған социологиялық ақпарат негізінде келесі ұйымдастырушылық және зерттеу міндеттері шешілді:</w:t>
      </w:r>
    </w:p>
    <w:p w:rsidR="00AA0A33" w:rsidRPr="00AA0A33" w:rsidRDefault="00AA0A33" w:rsidP="00AA0A33">
      <w:pPr>
        <w:pStyle w:val="a3"/>
        <w:spacing w:line="360" w:lineRule="auto"/>
        <w:jc w:val="both"/>
        <w:rPr>
          <w:rFonts w:ascii="Times New Roman" w:hAnsi="Times New Roman" w:cs="Times New Roman"/>
          <w:sz w:val="24"/>
          <w:szCs w:val="24"/>
        </w:rPr>
      </w:pPr>
      <w:r w:rsidRPr="00AA0A33">
        <w:rPr>
          <w:rFonts w:ascii="Times New Roman" w:hAnsi="Times New Roman" w:cs="Times New Roman"/>
          <w:sz w:val="24"/>
          <w:szCs w:val="24"/>
        </w:rPr>
        <w:t>1 - міндет-ұйымдастырушылық. Зерттеу бағдарламасын әзірлеу: мақсаттар мен міндеттерді анықтау, бастапқы әлеуметтанулық ақпаратты жинау әдістерін таңдау, коронавирустық пандемия жағдайында зерттеудің далалық кезеңін жоспарлау, деректерді математикалық өңдеудің сандық құралдарын таңдау, алынған ақпаратты аналитикалық өңдеу әдістерін таңдау.</w:t>
      </w:r>
    </w:p>
    <w:p w:rsidR="00AA0A33" w:rsidRPr="00AA0A33" w:rsidRDefault="00AA0A33" w:rsidP="00AA0A33">
      <w:pPr>
        <w:pStyle w:val="a3"/>
        <w:spacing w:line="360" w:lineRule="auto"/>
        <w:jc w:val="both"/>
        <w:rPr>
          <w:rFonts w:ascii="Times New Roman" w:hAnsi="Times New Roman" w:cs="Times New Roman"/>
          <w:sz w:val="24"/>
          <w:szCs w:val="24"/>
        </w:rPr>
      </w:pPr>
      <w:r w:rsidRPr="00AA0A33">
        <w:rPr>
          <w:rFonts w:ascii="Times New Roman" w:hAnsi="Times New Roman" w:cs="Times New Roman"/>
          <w:sz w:val="24"/>
          <w:szCs w:val="24"/>
        </w:rPr>
        <w:t>- Зерттеудің дайындық кезеңі жұмыс жоспарына сәйкес жүзеге асырылды.</w:t>
      </w:r>
    </w:p>
    <w:p w:rsidR="00AA0A33" w:rsidRPr="00AA0A33" w:rsidRDefault="00AA0A33" w:rsidP="00AA0A33">
      <w:pPr>
        <w:pStyle w:val="a3"/>
        <w:spacing w:line="360" w:lineRule="auto"/>
        <w:jc w:val="both"/>
        <w:rPr>
          <w:rFonts w:ascii="Times New Roman" w:hAnsi="Times New Roman" w:cs="Times New Roman"/>
          <w:sz w:val="24"/>
          <w:szCs w:val="24"/>
        </w:rPr>
      </w:pPr>
      <w:r w:rsidRPr="00AA0A33">
        <w:rPr>
          <w:rFonts w:ascii="Times New Roman" w:hAnsi="Times New Roman" w:cs="Times New Roman"/>
          <w:sz w:val="24"/>
          <w:szCs w:val="24"/>
        </w:rPr>
        <w:t xml:space="preserve">2 - міндет-ұйымдастырушылық. Бастапқы әлеуметтік ақпаратты жинауға арналған құралдарды әзірлеу: балаларға, ата - аналарға, білім беру ұйымдарының педагогтеріне жаппай сауалнама жүргізуге арналған сауалнама, Денсаулық сақтау, халықты әлеуметтік қорғау саласында жұмыс істейтін мамандар-балалардың құқықтарын қамтамасыз ету және </w:t>
      </w:r>
      <w:r w:rsidRPr="00AA0A33">
        <w:rPr>
          <w:rFonts w:ascii="Times New Roman" w:hAnsi="Times New Roman" w:cs="Times New Roman"/>
          <w:sz w:val="24"/>
          <w:szCs w:val="24"/>
        </w:rPr>
        <w:lastRenderedPageBreak/>
        <w:t>қорғау саласындағы сарапшыларға, оның ішінде үкіметтік емес сектор өкілдеріне сұхбат беруге арналған сауалнама парағын әзірлеу.</w:t>
      </w:r>
    </w:p>
    <w:p w:rsidR="00AA0A33" w:rsidRPr="00AA0A33" w:rsidRDefault="00AA0A33" w:rsidP="00AA0A33">
      <w:pPr>
        <w:pStyle w:val="a3"/>
        <w:spacing w:line="360" w:lineRule="auto"/>
        <w:jc w:val="both"/>
        <w:rPr>
          <w:rFonts w:ascii="Times New Roman" w:hAnsi="Times New Roman" w:cs="Times New Roman"/>
          <w:sz w:val="24"/>
          <w:szCs w:val="24"/>
        </w:rPr>
      </w:pPr>
      <w:r w:rsidRPr="00AA0A33">
        <w:rPr>
          <w:rFonts w:ascii="Times New Roman" w:hAnsi="Times New Roman" w:cs="Times New Roman"/>
          <w:sz w:val="24"/>
          <w:szCs w:val="24"/>
        </w:rPr>
        <w:t>- Барлық қажетті жұмыстар орындалды.</w:t>
      </w:r>
    </w:p>
    <w:p w:rsidR="00AA0A33" w:rsidRPr="00AA0A33" w:rsidRDefault="00AA0A33" w:rsidP="00AA0A33">
      <w:pPr>
        <w:pStyle w:val="a3"/>
        <w:spacing w:line="360" w:lineRule="auto"/>
        <w:jc w:val="both"/>
        <w:rPr>
          <w:rFonts w:ascii="Times New Roman" w:hAnsi="Times New Roman" w:cs="Times New Roman"/>
          <w:sz w:val="24"/>
          <w:szCs w:val="24"/>
        </w:rPr>
      </w:pPr>
      <w:r w:rsidRPr="00AA0A33">
        <w:rPr>
          <w:rFonts w:ascii="Times New Roman" w:hAnsi="Times New Roman" w:cs="Times New Roman"/>
          <w:sz w:val="24"/>
          <w:szCs w:val="24"/>
        </w:rPr>
        <w:t>3 - міндет-ұйымдастырушылық. Бастапқы әлеуметтік ақпаратты келесі бағыттар бойынша жинау:</w:t>
      </w:r>
    </w:p>
    <w:p w:rsidR="00AA0A33" w:rsidRPr="00AA0A33" w:rsidRDefault="00AA0A33" w:rsidP="00AA0A33">
      <w:pPr>
        <w:pStyle w:val="a3"/>
        <w:spacing w:line="360" w:lineRule="auto"/>
        <w:jc w:val="both"/>
        <w:rPr>
          <w:rFonts w:ascii="Times New Roman" w:hAnsi="Times New Roman" w:cs="Times New Roman"/>
          <w:sz w:val="24"/>
          <w:szCs w:val="24"/>
        </w:rPr>
      </w:pPr>
      <w:r w:rsidRPr="00AA0A33">
        <w:rPr>
          <w:rFonts w:ascii="Times New Roman" w:hAnsi="Times New Roman" w:cs="Times New Roman"/>
          <w:sz w:val="24"/>
          <w:szCs w:val="24"/>
        </w:rPr>
        <w:t>- балалардың құқықтары туралы хабардар болу;</w:t>
      </w:r>
    </w:p>
    <w:p w:rsidR="00AA0A33" w:rsidRPr="00AA0A33" w:rsidRDefault="00AA0A33" w:rsidP="00AA0A33">
      <w:pPr>
        <w:pStyle w:val="a3"/>
        <w:spacing w:line="360" w:lineRule="auto"/>
        <w:jc w:val="both"/>
        <w:rPr>
          <w:rFonts w:ascii="Times New Roman" w:hAnsi="Times New Roman" w:cs="Times New Roman"/>
          <w:sz w:val="24"/>
          <w:szCs w:val="24"/>
        </w:rPr>
      </w:pPr>
      <w:r w:rsidRPr="00AA0A33">
        <w:rPr>
          <w:rFonts w:ascii="Times New Roman" w:hAnsi="Times New Roman" w:cs="Times New Roman"/>
          <w:sz w:val="24"/>
          <w:szCs w:val="24"/>
        </w:rPr>
        <w:t>- білім алу құқығын іске асыру;</w:t>
      </w:r>
    </w:p>
    <w:p w:rsidR="00AA0A33" w:rsidRPr="00AA0A33" w:rsidRDefault="00AA0A33" w:rsidP="00AA0A33">
      <w:pPr>
        <w:pStyle w:val="a3"/>
        <w:spacing w:line="360" w:lineRule="auto"/>
        <w:jc w:val="both"/>
        <w:rPr>
          <w:rFonts w:ascii="Times New Roman" w:hAnsi="Times New Roman" w:cs="Times New Roman"/>
          <w:sz w:val="24"/>
          <w:szCs w:val="24"/>
        </w:rPr>
      </w:pPr>
      <w:r w:rsidRPr="00AA0A33">
        <w:rPr>
          <w:rFonts w:ascii="Times New Roman" w:hAnsi="Times New Roman" w:cs="Times New Roman"/>
          <w:sz w:val="24"/>
          <w:szCs w:val="24"/>
        </w:rPr>
        <w:t>- Денсаулық сақтау құқығын іске асыру;</w:t>
      </w:r>
    </w:p>
    <w:p w:rsidR="00AA0A33" w:rsidRPr="00AA0A33" w:rsidRDefault="00AA0A33" w:rsidP="00AA0A33">
      <w:pPr>
        <w:pStyle w:val="a3"/>
        <w:spacing w:line="360" w:lineRule="auto"/>
        <w:jc w:val="both"/>
        <w:rPr>
          <w:rFonts w:ascii="Times New Roman" w:hAnsi="Times New Roman" w:cs="Times New Roman"/>
          <w:sz w:val="24"/>
          <w:szCs w:val="24"/>
        </w:rPr>
      </w:pPr>
      <w:r w:rsidRPr="00AA0A33">
        <w:rPr>
          <w:rFonts w:ascii="Times New Roman" w:hAnsi="Times New Roman" w:cs="Times New Roman"/>
          <w:sz w:val="24"/>
          <w:szCs w:val="24"/>
        </w:rPr>
        <w:t>- мәдени даму құқығын іске асыру</w:t>
      </w:r>
    </w:p>
    <w:p w:rsidR="00AA0A33" w:rsidRPr="00AA0A33" w:rsidRDefault="00AA0A33" w:rsidP="00AA0A33">
      <w:pPr>
        <w:pStyle w:val="a3"/>
        <w:spacing w:line="360" w:lineRule="auto"/>
        <w:jc w:val="both"/>
        <w:rPr>
          <w:rFonts w:ascii="Times New Roman" w:hAnsi="Times New Roman" w:cs="Times New Roman"/>
          <w:sz w:val="24"/>
          <w:szCs w:val="24"/>
        </w:rPr>
      </w:pPr>
      <w:r w:rsidRPr="00AA0A33">
        <w:rPr>
          <w:rFonts w:ascii="Times New Roman" w:hAnsi="Times New Roman" w:cs="Times New Roman"/>
          <w:sz w:val="24"/>
          <w:szCs w:val="24"/>
        </w:rPr>
        <w:t>- дене және психологиялық қауіпсіздікке, адамның қадір-қасиетіне қол сұғылмаушылыққа және жеке бас бостандығына құқықты іске асыру;</w:t>
      </w:r>
    </w:p>
    <w:p w:rsidR="00AA0A33" w:rsidRPr="00AA0A33" w:rsidRDefault="00AA0A33" w:rsidP="00AA0A33">
      <w:pPr>
        <w:pStyle w:val="a3"/>
        <w:spacing w:line="360" w:lineRule="auto"/>
        <w:jc w:val="both"/>
        <w:rPr>
          <w:rFonts w:ascii="Times New Roman" w:hAnsi="Times New Roman" w:cs="Times New Roman"/>
          <w:sz w:val="24"/>
          <w:szCs w:val="24"/>
        </w:rPr>
      </w:pPr>
      <w:r w:rsidRPr="00AA0A33">
        <w:rPr>
          <w:rFonts w:ascii="Times New Roman" w:hAnsi="Times New Roman" w:cs="Times New Roman"/>
          <w:sz w:val="24"/>
          <w:szCs w:val="24"/>
        </w:rPr>
        <w:t>- экономикалық құқықтарды және экономикалық пайдаланудан қорғау құқығын іске асыру;</w:t>
      </w:r>
    </w:p>
    <w:p w:rsidR="00AA0A33" w:rsidRPr="00AA0A33" w:rsidRDefault="00AA0A33" w:rsidP="00AA0A33">
      <w:pPr>
        <w:pStyle w:val="a3"/>
        <w:spacing w:line="360" w:lineRule="auto"/>
        <w:jc w:val="both"/>
        <w:rPr>
          <w:rFonts w:ascii="Times New Roman" w:hAnsi="Times New Roman" w:cs="Times New Roman"/>
          <w:sz w:val="24"/>
          <w:szCs w:val="24"/>
        </w:rPr>
      </w:pPr>
      <w:r w:rsidRPr="00AA0A33">
        <w:rPr>
          <w:rFonts w:ascii="Times New Roman" w:hAnsi="Times New Roman" w:cs="Times New Roman"/>
          <w:sz w:val="24"/>
          <w:szCs w:val="24"/>
        </w:rPr>
        <w:t>- әлеуметтік қорғау, мемлекеттік қолдау құқығын іске асыру;</w:t>
      </w:r>
    </w:p>
    <w:p w:rsidR="00AA0A33" w:rsidRPr="00AA0A33" w:rsidRDefault="00AA0A33" w:rsidP="00AA0A33">
      <w:pPr>
        <w:pStyle w:val="a3"/>
        <w:spacing w:line="360" w:lineRule="auto"/>
        <w:jc w:val="both"/>
        <w:rPr>
          <w:rFonts w:ascii="Times New Roman" w:hAnsi="Times New Roman" w:cs="Times New Roman"/>
          <w:sz w:val="24"/>
          <w:szCs w:val="24"/>
        </w:rPr>
      </w:pPr>
      <w:r w:rsidRPr="00AA0A33">
        <w:rPr>
          <w:rFonts w:ascii="Times New Roman" w:hAnsi="Times New Roman" w:cs="Times New Roman"/>
          <w:sz w:val="24"/>
          <w:szCs w:val="24"/>
        </w:rPr>
        <w:t>- демалу, ұйымдастырылған бос уақыт және жеке даму құқығын іске асыру;</w:t>
      </w:r>
    </w:p>
    <w:p w:rsidR="00AA0A33" w:rsidRPr="00AA0A33" w:rsidRDefault="00AA0A33" w:rsidP="00AA0A33">
      <w:pPr>
        <w:pStyle w:val="a3"/>
        <w:spacing w:line="360" w:lineRule="auto"/>
        <w:jc w:val="both"/>
        <w:rPr>
          <w:rFonts w:ascii="Times New Roman" w:hAnsi="Times New Roman" w:cs="Times New Roman"/>
          <w:sz w:val="24"/>
          <w:szCs w:val="24"/>
        </w:rPr>
      </w:pPr>
      <w:r w:rsidRPr="00AA0A33">
        <w:rPr>
          <w:rFonts w:ascii="Times New Roman" w:hAnsi="Times New Roman" w:cs="Times New Roman"/>
          <w:sz w:val="24"/>
          <w:szCs w:val="24"/>
        </w:rPr>
        <w:t>- әртүрлі буын өкілдері арасындағы отбасы ішіндегі диалогтың даму деңгейі мен мазмұны.</w:t>
      </w:r>
    </w:p>
    <w:p w:rsidR="00AA0A33" w:rsidRPr="00AA0A33" w:rsidRDefault="00AA0A33" w:rsidP="00AA0A33">
      <w:pPr>
        <w:pStyle w:val="a3"/>
        <w:spacing w:line="360" w:lineRule="auto"/>
        <w:jc w:val="both"/>
        <w:rPr>
          <w:rFonts w:ascii="Times New Roman" w:hAnsi="Times New Roman" w:cs="Times New Roman"/>
          <w:sz w:val="24"/>
          <w:szCs w:val="24"/>
        </w:rPr>
      </w:pPr>
      <w:r w:rsidRPr="00AA0A33">
        <w:rPr>
          <w:rFonts w:ascii="Times New Roman" w:hAnsi="Times New Roman" w:cs="Times New Roman"/>
          <w:sz w:val="24"/>
          <w:szCs w:val="24"/>
        </w:rPr>
        <w:t>- Деректер қажетті мөлшерде жиналды, іріктеудің негізгі параметрлері сақталды. Респонденттер – ата-аналардың, педагогтар мен сарапшылардың гендерлік сипаттамалары ерекше болды, бұл есеп мәтінінде жеке келісіледі және түсіндіріледі.</w:t>
      </w:r>
    </w:p>
    <w:p w:rsidR="00AA0A33" w:rsidRPr="00AA0A33" w:rsidRDefault="00AA0A33" w:rsidP="00AA0A33">
      <w:pPr>
        <w:pStyle w:val="a3"/>
        <w:spacing w:line="360" w:lineRule="auto"/>
        <w:jc w:val="both"/>
        <w:rPr>
          <w:rFonts w:ascii="Times New Roman" w:hAnsi="Times New Roman" w:cs="Times New Roman"/>
          <w:sz w:val="24"/>
          <w:szCs w:val="24"/>
        </w:rPr>
      </w:pPr>
      <w:r w:rsidRPr="00AA0A33">
        <w:rPr>
          <w:rFonts w:ascii="Times New Roman" w:hAnsi="Times New Roman" w:cs="Times New Roman"/>
          <w:sz w:val="24"/>
          <w:szCs w:val="24"/>
        </w:rPr>
        <w:t>4 - міндет-зерттеу. Алынған деректерді талдау, тұратын жерінің (қалалық орта, ауылдық жер) жағдайларына, өңірлік ерекшеліктеріне қарай балалардың құқықтарын іске асыруда ықтимал елеулі айырмашылықтарды анықтау.</w:t>
      </w:r>
    </w:p>
    <w:p w:rsidR="00AA0A33" w:rsidRPr="00AA0A33" w:rsidRDefault="00AA0A33" w:rsidP="00AA0A33">
      <w:pPr>
        <w:pStyle w:val="a3"/>
        <w:spacing w:line="360" w:lineRule="auto"/>
        <w:jc w:val="both"/>
        <w:rPr>
          <w:rFonts w:ascii="Times New Roman" w:hAnsi="Times New Roman" w:cs="Times New Roman"/>
          <w:sz w:val="24"/>
          <w:szCs w:val="24"/>
        </w:rPr>
      </w:pPr>
      <w:r w:rsidRPr="00AA0A33">
        <w:rPr>
          <w:rFonts w:ascii="Times New Roman" w:hAnsi="Times New Roman" w:cs="Times New Roman"/>
          <w:sz w:val="24"/>
          <w:szCs w:val="24"/>
        </w:rPr>
        <w:t>- Жиналған деректерге аналитикалық өңдеу жүргізілді. Аймақтық айырмашылықтар, егер олар сандық ауытқуларға ие болса немесе зерттеу тақырыбына қызығушылық танытса, баяндама мәтінінде анықталады, жазылады және белгіленеді.</w:t>
      </w:r>
    </w:p>
    <w:p w:rsidR="00AA0A33" w:rsidRPr="00AA0A33" w:rsidRDefault="00AA0A33" w:rsidP="00AA0A33">
      <w:pPr>
        <w:pStyle w:val="a3"/>
        <w:spacing w:line="360" w:lineRule="auto"/>
        <w:jc w:val="both"/>
        <w:rPr>
          <w:rFonts w:ascii="Times New Roman" w:hAnsi="Times New Roman" w:cs="Times New Roman"/>
          <w:sz w:val="24"/>
          <w:szCs w:val="24"/>
        </w:rPr>
      </w:pPr>
      <w:r w:rsidRPr="00AA0A33">
        <w:rPr>
          <w:rFonts w:ascii="Times New Roman" w:hAnsi="Times New Roman" w:cs="Times New Roman"/>
          <w:sz w:val="24"/>
          <w:szCs w:val="24"/>
        </w:rPr>
        <w:t>5 - міндет-зерттеу. Ата-аналардың, педагогтардың, мемлекеттік қызметшілердің Бала құқықтары туралы БҰҰ Конвенциясының негізгі ережелерін іске асыру дәрежесін бағалау</w:t>
      </w:r>
    </w:p>
    <w:p w:rsidR="00AA0A33" w:rsidRPr="00AA0A33" w:rsidRDefault="00AA0A33" w:rsidP="00AA0A33">
      <w:pPr>
        <w:pStyle w:val="a3"/>
        <w:spacing w:line="360" w:lineRule="auto"/>
        <w:jc w:val="both"/>
        <w:rPr>
          <w:rFonts w:ascii="Times New Roman" w:hAnsi="Times New Roman" w:cs="Times New Roman"/>
          <w:sz w:val="24"/>
          <w:szCs w:val="24"/>
        </w:rPr>
      </w:pPr>
      <w:r w:rsidRPr="00AA0A33">
        <w:rPr>
          <w:rFonts w:ascii="Times New Roman" w:hAnsi="Times New Roman" w:cs="Times New Roman"/>
          <w:i/>
          <w:sz w:val="24"/>
          <w:szCs w:val="24"/>
        </w:rPr>
        <w:t xml:space="preserve"> </w:t>
      </w:r>
      <w:r w:rsidRPr="00AA0A33">
        <w:rPr>
          <w:rFonts w:ascii="Times New Roman" w:hAnsi="Times New Roman" w:cs="Times New Roman"/>
          <w:sz w:val="24"/>
          <w:szCs w:val="24"/>
        </w:rPr>
        <w:t>Балалардың құқықтарын қамтамасыз етуге және қорғауға қатысатын басқа да адамдар.</w:t>
      </w:r>
    </w:p>
    <w:p w:rsidR="00AA0A33" w:rsidRPr="00AA0A33" w:rsidRDefault="00AA0A33" w:rsidP="00AA0A33">
      <w:pPr>
        <w:pStyle w:val="a3"/>
        <w:spacing w:line="360" w:lineRule="auto"/>
        <w:jc w:val="both"/>
        <w:rPr>
          <w:rFonts w:ascii="Times New Roman" w:hAnsi="Times New Roman" w:cs="Times New Roman"/>
          <w:sz w:val="24"/>
          <w:szCs w:val="24"/>
        </w:rPr>
      </w:pPr>
      <w:r w:rsidRPr="00AA0A33">
        <w:rPr>
          <w:rFonts w:ascii="Times New Roman" w:hAnsi="Times New Roman" w:cs="Times New Roman"/>
          <w:sz w:val="24"/>
          <w:szCs w:val="24"/>
        </w:rPr>
        <w:t>- Респонденттердің жауаптарының негізінде зерттеу бағдарламасына сәйкес Қазақстандағы баланың негізгі құқықтарын іске асыру жағдайына баға берілді.</w:t>
      </w:r>
    </w:p>
    <w:p w:rsidR="00AA0A33" w:rsidRPr="00AA0A33" w:rsidRDefault="00AA0A33" w:rsidP="00AA0A33">
      <w:pPr>
        <w:pStyle w:val="a3"/>
        <w:spacing w:line="360" w:lineRule="auto"/>
        <w:jc w:val="both"/>
        <w:rPr>
          <w:rFonts w:ascii="Times New Roman" w:hAnsi="Times New Roman" w:cs="Times New Roman"/>
          <w:sz w:val="24"/>
          <w:szCs w:val="24"/>
        </w:rPr>
      </w:pPr>
      <w:r w:rsidRPr="00AA0A33">
        <w:rPr>
          <w:rFonts w:ascii="Times New Roman" w:hAnsi="Times New Roman" w:cs="Times New Roman"/>
          <w:sz w:val="24"/>
          <w:szCs w:val="24"/>
        </w:rPr>
        <w:t xml:space="preserve">6 - міндет-зерттеу. Баланың құқықтарын қамтамасыз ету және қорғау құзыретіне кіретін мемлекеттік органдар, білім беру органдары мен мекемелерінің мамандары; қызметі әртүрлі әлеуметтік сипаттамалары бар балаларды әлеуметтендіруге жағдай жасауға </w:t>
      </w:r>
      <w:r w:rsidRPr="00AA0A33">
        <w:rPr>
          <w:rFonts w:ascii="Times New Roman" w:hAnsi="Times New Roman" w:cs="Times New Roman"/>
          <w:sz w:val="24"/>
          <w:szCs w:val="24"/>
        </w:rPr>
        <w:lastRenderedPageBreak/>
        <w:t>бағытталған қоғамдық ұйымдар; ата-аналар, басқа да мүдделі тұлғалар үшін балаларды дамыту және тәрбиелеу жағдайларын жақсарту бойынша практикалық ұсынымдар мен ұсыныстар әзірлеу.</w:t>
      </w:r>
    </w:p>
    <w:p w:rsidR="00AA0A33" w:rsidRPr="00AA0A33" w:rsidRDefault="00AA0A33" w:rsidP="00AA0A33">
      <w:pPr>
        <w:pStyle w:val="a3"/>
        <w:spacing w:line="360" w:lineRule="auto"/>
        <w:jc w:val="both"/>
        <w:rPr>
          <w:rFonts w:ascii="Times New Roman" w:hAnsi="Times New Roman" w:cs="Times New Roman"/>
          <w:sz w:val="24"/>
          <w:szCs w:val="24"/>
        </w:rPr>
      </w:pPr>
      <w:r w:rsidRPr="00AA0A33">
        <w:rPr>
          <w:rFonts w:ascii="Times New Roman" w:hAnsi="Times New Roman" w:cs="Times New Roman"/>
          <w:sz w:val="24"/>
          <w:szCs w:val="24"/>
        </w:rPr>
        <w:t>Төменде Қазақстандағы баланың негізгі құқықтарын іске асыру деңгейі туралы жинақталған тұжырымдар және балалардың құқықтарын қамтамасыз ету және қорғау саласын дамыту бойынша практикалық ұсынымдар берілген.</w:t>
      </w:r>
    </w:p>
    <w:p w:rsidR="003C7139" w:rsidRPr="00221858" w:rsidRDefault="003C7139" w:rsidP="00AA0A33">
      <w:pPr>
        <w:pStyle w:val="a3"/>
        <w:spacing w:line="360" w:lineRule="auto"/>
        <w:jc w:val="both"/>
        <w:rPr>
          <w:rFonts w:ascii="Times New Roman" w:hAnsi="Times New Roman" w:cs="Times New Roman"/>
          <w:sz w:val="24"/>
          <w:szCs w:val="24"/>
          <w:lang w:eastAsia="ru-RU"/>
        </w:rPr>
      </w:pPr>
    </w:p>
    <w:p w:rsidR="00AA0A33" w:rsidRPr="00AA0A33" w:rsidRDefault="00AA0A33" w:rsidP="00AA0A33">
      <w:pPr>
        <w:pStyle w:val="a3"/>
        <w:spacing w:line="360" w:lineRule="auto"/>
        <w:jc w:val="both"/>
        <w:rPr>
          <w:rFonts w:ascii="Times New Roman" w:eastAsia="Lucida Sans Unicode" w:hAnsi="Times New Roman" w:cs="Times New Roman"/>
          <w:b/>
          <w:kern w:val="2"/>
          <w:sz w:val="24"/>
          <w:szCs w:val="24"/>
        </w:rPr>
      </w:pPr>
      <w:r w:rsidRPr="00AA0A33">
        <w:rPr>
          <w:rFonts w:ascii="Times New Roman" w:eastAsia="Lucida Sans Unicode" w:hAnsi="Times New Roman" w:cs="Times New Roman"/>
          <w:b/>
          <w:kern w:val="2"/>
          <w:sz w:val="24"/>
          <w:szCs w:val="24"/>
        </w:rPr>
        <w:t>Балалардың құқықтары туралы хабардар болу</w:t>
      </w:r>
    </w:p>
    <w:p w:rsidR="003C7139" w:rsidRPr="00622174" w:rsidRDefault="003C7139" w:rsidP="003C7139">
      <w:pPr>
        <w:pStyle w:val="a3"/>
        <w:spacing w:line="360" w:lineRule="auto"/>
        <w:jc w:val="both"/>
        <w:rPr>
          <w:rFonts w:ascii="Times New Roman" w:eastAsia="Lucida Sans Unicode" w:hAnsi="Times New Roman" w:cs="Times New Roman"/>
          <w:b/>
          <w:kern w:val="2"/>
          <w:sz w:val="24"/>
          <w:szCs w:val="24"/>
        </w:rPr>
      </w:pPr>
    </w:p>
    <w:p w:rsidR="00AA0A33" w:rsidRPr="00AA0A33" w:rsidRDefault="00AA0A33" w:rsidP="00AA0A33">
      <w:pPr>
        <w:pStyle w:val="a3"/>
        <w:spacing w:line="360" w:lineRule="auto"/>
        <w:jc w:val="both"/>
        <w:rPr>
          <w:rFonts w:ascii="Times New Roman" w:eastAsia="Lucida Sans Unicode" w:hAnsi="Times New Roman" w:cs="Times New Roman"/>
          <w:kern w:val="2"/>
          <w:sz w:val="24"/>
          <w:szCs w:val="24"/>
        </w:rPr>
      </w:pPr>
      <w:r w:rsidRPr="00AA0A33">
        <w:rPr>
          <w:rFonts w:ascii="Times New Roman" w:eastAsia="Lucida Sans Unicode" w:hAnsi="Times New Roman" w:cs="Times New Roman"/>
          <w:kern w:val="2"/>
          <w:sz w:val="24"/>
          <w:szCs w:val="24"/>
        </w:rPr>
        <w:t>- Қазақстандық балалардың көпшілігінің өз құқықтарының мазмұны туралы толық (37,9%) немесе ішінара (57,0%) түсінігі бар, олар әртүрлі ақпараттық ресурстарға қол жеткізе алады және тиісті ақпаратты қайдан табуға болатынын біледі. Олардың құқықтары туралы ақпарат көздерінің ішінде балалар көбінесе интернет-ресурстарды, ата-аналар мен мұғалімдерді атайды.</w:t>
      </w:r>
    </w:p>
    <w:p w:rsidR="00AA0A33" w:rsidRPr="00AA0A33" w:rsidRDefault="00AA0A33" w:rsidP="00AA0A33">
      <w:pPr>
        <w:pStyle w:val="a3"/>
        <w:spacing w:line="360" w:lineRule="auto"/>
        <w:jc w:val="both"/>
        <w:rPr>
          <w:rFonts w:ascii="Times New Roman" w:eastAsia="Lucida Sans Unicode" w:hAnsi="Times New Roman" w:cs="Times New Roman"/>
          <w:kern w:val="2"/>
          <w:sz w:val="24"/>
          <w:szCs w:val="24"/>
        </w:rPr>
      </w:pPr>
      <w:r w:rsidRPr="00AA0A33">
        <w:rPr>
          <w:rFonts w:ascii="Times New Roman" w:eastAsia="Lucida Sans Unicode" w:hAnsi="Times New Roman" w:cs="Times New Roman"/>
          <w:kern w:val="2"/>
          <w:sz w:val="24"/>
          <w:szCs w:val="24"/>
        </w:rPr>
        <w:t>- Ата-аналардың жартысынан көбі (66,0%) баланың құқықтары туралы жалпы түсінікке ие екенін мойындайды. Ақпарат көзі ретінде жиі көрсетілетін интернет-ресурстардан басқа, ата – аналардың бір бөлігі мамандарға жүгінуге және құқықтық және құқықтық материалдарды өз бетінше зерттеуге дайын-олар бұл туралы өздерінің жауаптарын таңдап жазды.</w:t>
      </w:r>
    </w:p>
    <w:p w:rsidR="00AA0A33" w:rsidRPr="00AA0A33" w:rsidRDefault="00AA0A33" w:rsidP="00AA0A33">
      <w:pPr>
        <w:pStyle w:val="a3"/>
        <w:spacing w:line="360" w:lineRule="auto"/>
        <w:jc w:val="both"/>
        <w:rPr>
          <w:rFonts w:ascii="Times New Roman" w:eastAsia="Lucida Sans Unicode" w:hAnsi="Times New Roman" w:cs="Times New Roman"/>
          <w:kern w:val="2"/>
          <w:sz w:val="24"/>
          <w:szCs w:val="24"/>
        </w:rPr>
      </w:pPr>
      <w:r w:rsidRPr="00AA0A33">
        <w:rPr>
          <w:rFonts w:ascii="Times New Roman" w:eastAsia="Lucida Sans Unicode" w:hAnsi="Times New Roman" w:cs="Times New Roman"/>
          <w:kern w:val="2"/>
          <w:sz w:val="24"/>
          <w:szCs w:val="24"/>
        </w:rPr>
        <w:t>- Әрбір үшінші педагог балалардың негізгі құқықтары туралы жалпы түсінікке ие. Оң факт ретінде, қажет болған жағдайда, мұғалімдердің көпшілігі баланың құқықтары туралы ақпаратты интернетте емес, осы саладағы мамандарға (заңгерлер, әлеуметтік педагогтар және т.б.) жүгінуді жөн көретінін атап өткен жөн.</w:t>
      </w:r>
    </w:p>
    <w:p w:rsidR="00AA0A33" w:rsidRPr="00AA0A33" w:rsidRDefault="00AA0A33" w:rsidP="00AA0A33">
      <w:pPr>
        <w:pStyle w:val="a3"/>
        <w:spacing w:line="360" w:lineRule="auto"/>
        <w:jc w:val="both"/>
        <w:rPr>
          <w:rFonts w:ascii="Times New Roman" w:eastAsia="Lucida Sans Unicode" w:hAnsi="Times New Roman" w:cs="Times New Roman"/>
          <w:i/>
          <w:kern w:val="2"/>
          <w:sz w:val="24"/>
          <w:szCs w:val="24"/>
        </w:rPr>
      </w:pPr>
      <w:r w:rsidRPr="00AA0A33">
        <w:rPr>
          <w:rFonts w:ascii="Times New Roman" w:eastAsia="Lucida Sans Unicode" w:hAnsi="Times New Roman" w:cs="Times New Roman"/>
          <w:i/>
          <w:kern w:val="2"/>
          <w:sz w:val="24"/>
          <w:szCs w:val="24"/>
        </w:rPr>
        <w:t>Ұсынымдар:</w:t>
      </w:r>
    </w:p>
    <w:p w:rsidR="00AA0A33" w:rsidRPr="00AA0A33" w:rsidRDefault="00AA0A33" w:rsidP="007D48BE">
      <w:pPr>
        <w:pStyle w:val="a3"/>
        <w:spacing w:line="360" w:lineRule="auto"/>
        <w:jc w:val="both"/>
        <w:rPr>
          <w:rFonts w:ascii="Times New Roman" w:eastAsia="Lucida Sans Unicode" w:hAnsi="Times New Roman" w:cs="Times New Roman"/>
          <w:i/>
          <w:kern w:val="2"/>
          <w:sz w:val="24"/>
          <w:szCs w:val="24"/>
        </w:rPr>
      </w:pPr>
      <w:r w:rsidRPr="00AA0A33">
        <w:rPr>
          <w:rFonts w:ascii="Times New Roman" w:eastAsia="Lucida Sans Unicode" w:hAnsi="Times New Roman" w:cs="Times New Roman"/>
          <w:i/>
          <w:kern w:val="2"/>
          <w:sz w:val="24"/>
          <w:szCs w:val="24"/>
        </w:rPr>
        <w:t xml:space="preserve">1. Педагогикалық бейіндегі мамандарды даярлау кезінде міндетті курс ретінде </w:t>
      </w:r>
      <w:r w:rsidR="00833613">
        <w:rPr>
          <w:rFonts w:ascii="Times New Roman" w:eastAsia="Lucida Sans Unicode" w:hAnsi="Times New Roman" w:cs="Times New Roman"/>
          <w:i/>
          <w:kern w:val="2"/>
          <w:sz w:val="24"/>
          <w:szCs w:val="24"/>
        </w:rPr>
        <w:t>«</w:t>
      </w:r>
      <w:r w:rsidRPr="00AA0A33">
        <w:rPr>
          <w:rFonts w:ascii="Times New Roman" w:eastAsia="Lucida Sans Unicode" w:hAnsi="Times New Roman" w:cs="Times New Roman"/>
          <w:i/>
          <w:kern w:val="2"/>
          <w:sz w:val="24"/>
          <w:szCs w:val="24"/>
        </w:rPr>
        <w:t>баланың құқықтары: даму тарихы, қазіргі жағдайы және іске асырудың халықаралық тәжірибесі</w:t>
      </w:r>
      <w:r w:rsidR="00833613">
        <w:rPr>
          <w:rFonts w:ascii="Times New Roman" w:eastAsia="Lucida Sans Unicode" w:hAnsi="Times New Roman" w:cs="Times New Roman"/>
          <w:i/>
          <w:kern w:val="2"/>
          <w:sz w:val="24"/>
          <w:szCs w:val="24"/>
        </w:rPr>
        <w:t>»</w:t>
      </w:r>
      <w:r w:rsidR="00950148">
        <w:rPr>
          <w:rFonts w:ascii="Times New Roman" w:eastAsia="Lucida Sans Unicode" w:hAnsi="Times New Roman" w:cs="Times New Roman"/>
          <w:i/>
          <w:kern w:val="2"/>
          <w:sz w:val="24"/>
          <w:szCs w:val="24"/>
        </w:rPr>
        <w:t xml:space="preserve"> </w:t>
      </w:r>
      <w:r w:rsidRPr="00AA0A33">
        <w:rPr>
          <w:rFonts w:ascii="Times New Roman" w:eastAsia="Lucida Sans Unicode" w:hAnsi="Times New Roman" w:cs="Times New Roman"/>
          <w:i/>
          <w:kern w:val="2"/>
          <w:sz w:val="24"/>
          <w:szCs w:val="24"/>
        </w:rPr>
        <w:t>пәнін енгізу.</w:t>
      </w:r>
    </w:p>
    <w:p w:rsidR="00AA0A33" w:rsidRPr="00AA0A33" w:rsidRDefault="00AA0A33" w:rsidP="007D48BE">
      <w:pPr>
        <w:pStyle w:val="a3"/>
        <w:spacing w:line="360" w:lineRule="auto"/>
        <w:jc w:val="both"/>
        <w:rPr>
          <w:rFonts w:ascii="Times New Roman" w:eastAsia="Lucida Sans Unicode" w:hAnsi="Times New Roman" w:cs="Times New Roman"/>
          <w:i/>
          <w:kern w:val="2"/>
          <w:sz w:val="24"/>
          <w:szCs w:val="24"/>
        </w:rPr>
      </w:pPr>
      <w:r w:rsidRPr="00AA0A33">
        <w:rPr>
          <w:rFonts w:ascii="Times New Roman" w:eastAsia="Lucida Sans Unicode" w:hAnsi="Times New Roman" w:cs="Times New Roman"/>
          <w:i/>
          <w:kern w:val="2"/>
          <w:sz w:val="24"/>
          <w:szCs w:val="24"/>
        </w:rPr>
        <w:t>2. Оқу жылы ішінде мектептерде кемінде бір ата-аналар жиналысы баланың құқықтары туралы егжей-тегжейлі ақпарат беруге арналсын.</w:t>
      </w:r>
    </w:p>
    <w:p w:rsidR="00AA0A33" w:rsidRPr="00AA0A33" w:rsidRDefault="00AA0A33" w:rsidP="007D48BE">
      <w:pPr>
        <w:pStyle w:val="a3"/>
        <w:spacing w:line="360" w:lineRule="auto"/>
        <w:jc w:val="both"/>
        <w:rPr>
          <w:rFonts w:ascii="Times New Roman" w:eastAsia="Lucida Sans Unicode" w:hAnsi="Times New Roman" w:cs="Times New Roman"/>
          <w:i/>
          <w:kern w:val="2"/>
          <w:sz w:val="24"/>
          <w:szCs w:val="24"/>
        </w:rPr>
      </w:pPr>
      <w:r w:rsidRPr="00AA0A33">
        <w:rPr>
          <w:rFonts w:ascii="Times New Roman" w:eastAsia="Lucida Sans Unicode" w:hAnsi="Times New Roman" w:cs="Times New Roman"/>
          <w:i/>
          <w:kern w:val="2"/>
          <w:sz w:val="24"/>
          <w:szCs w:val="24"/>
        </w:rPr>
        <w:t>3. Балалардың құқықтарын қорғау саласындағы мамандармен ата-аналардың интерактивті чаттары мен онлайн-кездесулері практикасын дамыту.</w:t>
      </w:r>
    </w:p>
    <w:p w:rsidR="00AA0A33" w:rsidRPr="00AA0A33" w:rsidRDefault="00AA0A33" w:rsidP="00AA0A33">
      <w:pPr>
        <w:pStyle w:val="a3"/>
        <w:spacing w:line="360" w:lineRule="auto"/>
        <w:jc w:val="both"/>
        <w:rPr>
          <w:rFonts w:ascii="Times New Roman" w:eastAsia="Lucida Sans Unicode" w:hAnsi="Times New Roman" w:cs="Times New Roman"/>
          <w:i/>
          <w:kern w:val="2"/>
          <w:sz w:val="24"/>
          <w:szCs w:val="24"/>
        </w:rPr>
      </w:pPr>
      <w:r w:rsidRPr="00AA0A33">
        <w:rPr>
          <w:rFonts w:ascii="Times New Roman" w:eastAsia="Lucida Sans Unicode" w:hAnsi="Times New Roman" w:cs="Times New Roman"/>
          <w:i/>
          <w:kern w:val="2"/>
          <w:sz w:val="24"/>
          <w:szCs w:val="24"/>
        </w:rPr>
        <w:t>4. Балалардың құқықтарын қорғау мәселелері бойынша ағарту іс-шараларын өткізу және өзара іс-қимыл жүйесін құру мақсатында мектептер мен қоғамдық ұйымдар, педагогтар мен ата-аналар арасындағы байланыстар кеңістігін кеңейту.</w:t>
      </w:r>
    </w:p>
    <w:p w:rsidR="00AA0A33" w:rsidRPr="00AA0A33" w:rsidRDefault="00AA0A33" w:rsidP="00AA0A33">
      <w:pPr>
        <w:pStyle w:val="a3"/>
        <w:spacing w:line="360" w:lineRule="auto"/>
        <w:jc w:val="both"/>
        <w:rPr>
          <w:rFonts w:ascii="Times New Roman" w:eastAsia="Lucida Sans Unicode" w:hAnsi="Times New Roman" w:cs="Times New Roman"/>
          <w:b/>
          <w:kern w:val="2"/>
          <w:sz w:val="24"/>
          <w:szCs w:val="24"/>
        </w:rPr>
      </w:pPr>
      <w:r w:rsidRPr="00AA0A33">
        <w:rPr>
          <w:rFonts w:ascii="Times New Roman" w:eastAsia="Lucida Sans Unicode" w:hAnsi="Times New Roman" w:cs="Times New Roman"/>
          <w:b/>
          <w:kern w:val="2"/>
          <w:sz w:val="24"/>
          <w:szCs w:val="24"/>
        </w:rPr>
        <w:lastRenderedPageBreak/>
        <w:t>Білім алу құқығын іске асыру</w:t>
      </w:r>
    </w:p>
    <w:p w:rsidR="00145C3B" w:rsidRDefault="00145C3B" w:rsidP="00AA0A33">
      <w:pPr>
        <w:pStyle w:val="a3"/>
        <w:spacing w:line="360" w:lineRule="auto"/>
        <w:jc w:val="both"/>
        <w:rPr>
          <w:rFonts w:ascii="Times New Roman" w:eastAsia="Lucida Sans Unicode" w:hAnsi="Times New Roman" w:cs="Times New Roman"/>
          <w:kern w:val="2"/>
          <w:sz w:val="24"/>
          <w:szCs w:val="24"/>
        </w:rPr>
      </w:pPr>
    </w:p>
    <w:p w:rsidR="00AA0A33" w:rsidRPr="00AA0A33" w:rsidRDefault="00AA0A33" w:rsidP="00AA0A33">
      <w:pPr>
        <w:pStyle w:val="a3"/>
        <w:spacing w:line="360" w:lineRule="auto"/>
        <w:jc w:val="both"/>
        <w:rPr>
          <w:rFonts w:ascii="Times New Roman" w:eastAsia="Lucida Sans Unicode" w:hAnsi="Times New Roman" w:cs="Times New Roman"/>
          <w:kern w:val="2"/>
          <w:sz w:val="24"/>
          <w:szCs w:val="24"/>
        </w:rPr>
      </w:pPr>
      <w:r w:rsidRPr="00AA0A33">
        <w:rPr>
          <w:rFonts w:ascii="Times New Roman" w:eastAsia="Lucida Sans Unicode" w:hAnsi="Times New Roman" w:cs="Times New Roman"/>
          <w:kern w:val="2"/>
          <w:sz w:val="24"/>
          <w:szCs w:val="24"/>
        </w:rPr>
        <w:t>- Барлық сұралған балалар оқушылар болып табылады, басым көпшілігі жалпы білім беру мекемелерінде оқиды – яғни, іс жүзінде өздерінің білім алу құқығын іске асырады.</w:t>
      </w:r>
    </w:p>
    <w:p w:rsidR="00AA0A33" w:rsidRPr="00AA0A33" w:rsidRDefault="00AA0A33" w:rsidP="00AA0A33">
      <w:pPr>
        <w:pStyle w:val="a3"/>
        <w:spacing w:line="360" w:lineRule="auto"/>
        <w:jc w:val="both"/>
        <w:rPr>
          <w:rFonts w:ascii="Times New Roman" w:eastAsia="Lucida Sans Unicode" w:hAnsi="Times New Roman" w:cs="Times New Roman"/>
          <w:kern w:val="2"/>
          <w:sz w:val="24"/>
          <w:szCs w:val="24"/>
        </w:rPr>
      </w:pPr>
      <w:r w:rsidRPr="00AA0A33">
        <w:rPr>
          <w:rFonts w:ascii="Times New Roman" w:eastAsia="Lucida Sans Unicode" w:hAnsi="Times New Roman" w:cs="Times New Roman"/>
          <w:kern w:val="2"/>
          <w:sz w:val="24"/>
          <w:szCs w:val="24"/>
        </w:rPr>
        <w:t>- Сонымен қатар, балалар мен ата-аналардың бұл құқық туралы білімін нақты деп айтуға болмайды: көптеген респонденттер Мектепке дейінгі, жоғары және жоғары оқу орнынан кейінгі білім беру нысандары мен деңгейлері де Қазақстан азаматтарына кепілдік берілетініне сенімді.</w:t>
      </w:r>
    </w:p>
    <w:p w:rsidR="00AA0A33" w:rsidRPr="00AA0A33" w:rsidRDefault="00AA0A33" w:rsidP="00AA0A33">
      <w:pPr>
        <w:pStyle w:val="a3"/>
        <w:spacing w:line="360" w:lineRule="auto"/>
        <w:jc w:val="both"/>
        <w:rPr>
          <w:rFonts w:ascii="Times New Roman" w:eastAsia="Lucida Sans Unicode" w:hAnsi="Times New Roman" w:cs="Times New Roman"/>
          <w:kern w:val="2"/>
          <w:sz w:val="24"/>
          <w:szCs w:val="24"/>
        </w:rPr>
      </w:pPr>
      <w:r w:rsidRPr="00AA0A33">
        <w:rPr>
          <w:rFonts w:ascii="Times New Roman" w:eastAsia="Lucida Sans Unicode" w:hAnsi="Times New Roman" w:cs="Times New Roman"/>
          <w:kern w:val="2"/>
          <w:sz w:val="24"/>
          <w:szCs w:val="24"/>
        </w:rPr>
        <w:t>- Сұралған балалардың жартысы (53,1%) жоғары оқу орындарында оқуын жалғастыруды жоспарлап отыр, ата-аналардың жартысынан көбі (54,1%) балаларының жоғары білім алуына бағытталған.</w:t>
      </w:r>
    </w:p>
    <w:p w:rsidR="00AA0A33" w:rsidRPr="00AA0A33" w:rsidRDefault="00AA0A33" w:rsidP="00AA0A33">
      <w:pPr>
        <w:pStyle w:val="a3"/>
        <w:spacing w:line="360" w:lineRule="auto"/>
        <w:jc w:val="both"/>
        <w:rPr>
          <w:rFonts w:ascii="Times New Roman" w:eastAsia="Lucida Sans Unicode" w:hAnsi="Times New Roman" w:cs="Times New Roman"/>
          <w:kern w:val="2"/>
          <w:sz w:val="24"/>
          <w:szCs w:val="24"/>
        </w:rPr>
      </w:pPr>
      <w:r w:rsidRPr="00AA0A33">
        <w:rPr>
          <w:rFonts w:ascii="Times New Roman" w:eastAsia="Lucida Sans Unicode" w:hAnsi="Times New Roman" w:cs="Times New Roman"/>
          <w:kern w:val="2"/>
          <w:sz w:val="24"/>
          <w:szCs w:val="24"/>
        </w:rPr>
        <w:t>- Педагогтардың жартысы мектептерді қажетті жабдықтармен қамтамасыз етудің жеткіліксіздігін атап өтті.</w:t>
      </w:r>
    </w:p>
    <w:p w:rsidR="00AA0A33" w:rsidRPr="00AA0A33" w:rsidRDefault="00AA0A33" w:rsidP="00AA0A33">
      <w:pPr>
        <w:pStyle w:val="a3"/>
        <w:spacing w:line="360" w:lineRule="auto"/>
        <w:jc w:val="both"/>
        <w:rPr>
          <w:rFonts w:ascii="Times New Roman" w:eastAsia="Lucida Sans Unicode" w:hAnsi="Times New Roman" w:cs="Times New Roman"/>
          <w:kern w:val="2"/>
          <w:sz w:val="24"/>
          <w:szCs w:val="24"/>
        </w:rPr>
      </w:pPr>
      <w:r w:rsidRPr="00AA0A33">
        <w:rPr>
          <w:rFonts w:ascii="Times New Roman" w:eastAsia="Lucida Sans Unicode" w:hAnsi="Times New Roman" w:cs="Times New Roman"/>
          <w:kern w:val="2"/>
          <w:sz w:val="24"/>
          <w:szCs w:val="24"/>
        </w:rPr>
        <w:t>- Мектеп мұғалімдерінің үштен бірі ғана үш тілде білім беру бағдарламаларын жүзеге асыру үшін барлық жағдай жасалған деп есептейді.</w:t>
      </w:r>
    </w:p>
    <w:p w:rsidR="00AA0A33" w:rsidRPr="00AA0A33" w:rsidRDefault="00AA0A33" w:rsidP="00AA0A33">
      <w:pPr>
        <w:pStyle w:val="a3"/>
        <w:spacing w:line="360" w:lineRule="auto"/>
        <w:jc w:val="both"/>
        <w:rPr>
          <w:rFonts w:ascii="Times New Roman" w:eastAsia="Lucida Sans Unicode" w:hAnsi="Times New Roman" w:cs="Times New Roman"/>
          <w:kern w:val="2"/>
          <w:sz w:val="24"/>
          <w:szCs w:val="24"/>
        </w:rPr>
      </w:pPr>
      <w:r w:rsidRPr="00AA0A33">
        <w:rPr>
          <w:rFonts w:ascii="Times New Roman" w:eastAsia="Lucida Sans Unicode" w:hAnsi="Times New Roman" w:cs="Times New Roman"/>
          <w:kern w:val="2"/>
          <w:sz w:val="24"/>
          <w:szCs w:val="24"/>
        </w:rPr>
        <w:t>- Педагогтердің бағалауы бойынша, бүгінгі мектептер инклюзияны тиімді енгізуге және ерекше білім берілуіне қажеттілігі бар балаларды оқытуға дайын емес.</w:t>
      </w:r>
    </w:p>
    <w:p w:rsidR="00AA0A33" w:rsidRPr="00AA0A33" w:rsidRDefault="00AA0A33" w:rsidP="00AA0A33">
      <w:pPr>
        <w:pStyle w:val="a3"/>
        <w:spacing w:line="360" w:lineRule="auto"/>
        <w:jc w:val="both"/>
        <w:rPr>
          <w:rFonts w:ascii="Times New Roman" w:eastAsia="Lucida Sans Unicode" w:hAnsi="Times New Roman" w:cs="Times New Roman"/>
          <w:i/>
          <w:kern w:val="2"/>
          <w:sz w:val="24"/>
          <w:szCs w:val="24"/>
        </w:rPr>
      </w:pPr>
      <w:r w:rsidRPr="00AA0A33">
        <w:rPr>
          <w:rFonts w:ascii="Times New Roman" w:eastAsia="Lucida Sans Unicode" w:hAnsi="Times New Roman" w:cs="Times New Roman"/>
          <w:i/>
          <w:kern w:val="2"/>
          <w:sz w:val="24"/>
          <w:szCs w:val="24"/>
        </w:rPr>
        <w:t>Ұсынымдар</w:t>
      </w:r>
    </w:p>
    <w:p w:rsidR="00F62936" w:rsidRPr="00F62936" w:rsidRDefault="00F62936" w:rsidP="007D48BE">
      <w:pPr>
        <w:pStyle w:val="a3"/>
        <w:spacing w:line="360" w:lineRule="auto"/>
        <w:jc w:val="both"/>
        <w:rPr>
          <w:rFonts w:ascii="Times New Roman" w:eastAsia="Lucida Sans Unicode" w:hAnsi="Times New Roman" w:cs="Times New Roman"/>
          <w:i/>
          <w:kern w:val="2"/>
          <w:sz w:val="24"/>
          <w:szCs w:val="24"/>
        </w:rPr>
      </w:pPr>
      <w:r w:rsidRPr="00F62936">
        <w:rPr>
          <w:rFonts w:ascii="Times New Roman" w:eastAsia="Lucida Sans Unicode" w:hAnsi="Times New Roman" w:cs="Times New Roman"/>
          <w:i/>
          <w:kern w:val="2"/>
          <w:sz w:val="24"/>
          <w:szCs w:val="24"/>
        </w:rPr>
        <w:t>1. Мектеп педагогтеріне ҚР-да білім берудің әртүрлі деңгейлерін алу шарттарын түсіндіруге ерекше назар аударылсын.</w:t>
      </w:r>
    </w:p>
    <w:p w:rsidR="00F62936" w:rsidRPr="00F62936" w:rsidRDefault="00F62936" w:rsidP="007D48BE">
      <w:pPr>
        <w:pStyle w:val="a3"/>
        <w:spacing w:line="360" w:lineRule="auto"/>
        <w:jc w:val="both"/>
        <w:rPr>
          <w:rFonts w:ascii="Times New Roman" w:eastAsia="Lucida Sans Unicode" w:hAnsi="Times New Roman" w:cs="Times New Roman"/>
          <w:i/>
          <w:kern w:val="2"/>
          <w:sz w:val="24"/>
          <w:szCs w:val="24"/>
        </w:rPr>
      </w:pPr>
      <w:r w:rsidRPr="00F62936">
        <w:rPr>
          <w:rFonts w:ascii="Times New Roman" w:eastAsia="Lucida Sans Unicode" w:hAnsi="Times New Roman" w:cs="Times New Roman"/>
          <w:i/>
          <w:kern w:val="2"/>
          <w:sz w:val="24"/>
          <w:szCs w:val="24"/>
        </w:rPr>
        <w:t>2. Білім берудің жоғары деңгейлерінде оқуын жалғастырған мектеп түлектерін сынып сағаттарына белсенді түрде шақыру. Оқушылардың әлеуметтік табысты түлектермен қарым-қатынас тәжірибесін дамыту.</w:t>
      </w:r>
    </w:p>
    <w:p w:rsidR="00F62936" w:rsidRPr="00F62936" w:rsidRDefault="00F62936" w:rsidP="007D48BE">
      <w:pPr>
        <w:pStyle w:val="a3"/>
        <w:spacing w:line="360" w:lineRule="auto"/>
        <w:jc w:val="both"/>
        <w:rPr>
          <w:rFonts w:ascii="Times New Roman" w:eastAsia="Lucida Sans Unicode" w:hAnsi="Times New Roman" w:cs="Times New Roman"/>
          <w:i/>
          <w:kern w:val="2"/>
          <w:sz w:val="24"/>
          <w:szCs w:val="24"/>
        </w:rPr>
      </w:pPr>
      <w:r w:rsidRPr="00F62936">
        <w:rPr>
          <w:rFonts w:ascii="Times New Roman" w:eastAsia="Lucida Sans Unicode" w:hAnsi="Times New Roman" w:cs="Times New Roman"/>
          <w:i/>
          <w:kern w:val="2"/>
          <w:sz w:val="24"/>
          <w:szCs w:val="24"/>
        </w:rPr>
        <w:t>3. Оқушыларды тек жоғары оқу орындарына түсуге ғана емес, сонымен бірге олардағы оқуға да дайындау бірдей емес. Осы мақсатта студенттер мен ЖОО оқытушыларын тек оқушылармен ғана емес, ата-аналармен де кездесуге шақыру.</w:t>
      </w:r>
    </w:p>
    <w:p w:rsidR="00F62936" w:rsidRPr="00F62936" w:rsidRDefault="00F62936" w:rsidP="007D48BE">
      <w:pPr>
        <w:pStyle w:val="a3"/>
        <w:spacing w:line="360" w:lineRule="auto"/>
        <w:jc w:val="both"/>
        <w:rPr>
          <w:rFonts w:ascii="Times New Roman" w:eastAsia="Lucida Sans Unicode" w:hAnsi="Times New Roman" w:cs="Times New Roman"/>
          <w:i/>
          <w:kern w:val="2"/>
          <w:sz w:val="24"/>
          <w:szCs w:val="24"/>
        </w:rPr>
      </w:pPr>
      <w:r w:rsidRPr="00F62936">
        <w:rPr>
          <w:rFonts w:ascii="Times New Roman" w:eastAsia="Lucida Sans Unicode" w:hAnsi="Times New Roman" w:cs="Times New Roman"/>
          <w:i/>
          <w:kern w:val="2"/>
          <w:sz w:val="24"/>
          <w:szCs w:val="24"/>
        </w:rPr>
        <w:t xml:space="preserve">4. Іске асырылып жатқан </w:t>
      </w:r>
      <w:r w:rsidR="00833613">
        <w:rPr>
          <w:rFonts w:ascii="Times New Roman" w:eastAsia="Lucida Sans Unicode" w:hAnsi="Times New Roman" w:cs="Times New Roman"/>
          <w:i/>
          <w:kern w:val="2"/>
          <w:sz w:val="24"/>
          <w:szCs w:val="24"/>
        </w:rPr>
        <w:t>«</w:t>
      </w:r>
      <w:r w:rsidRPr="00F62936">
        <w:rPr>
          <w:rFonts w:ascii="Times New Roman" w:eastAsia="Lucida Sans Unicode" w:hAnsi="Times New Roman" w:cs="Times New Roman"/>
          <w:i/>
          <w:kern w:val="2"/>
          <w:sz w:val="24"/>
          <w:szCs w:val="24"/>
        </w:rPr>
        <w:t>Жаңа гуманитарлық білім</w:t>
      </w:r>
      <w:r w:rsidR="00833613">
        <w:rPr>
          <w:rFonts w:ascii="Times New Roman" w:eastAsia="Lucida Sans Unicode" w:hAnsi="Times New Roman" w:cs="Times New Roman"/>
          <w:i/>
          <w:kern w:val="2"/>
          <w:sz w:val="24"/>
          <w:szCs w:val="24"/>
        </w:rPr>
        <w:t>»</w:t>
      </w:r>
      <w:r w:rsidRPr="00F62936">
        <w:rPr>
          <w:rFonts w:ascii="Times New Roman" w:eastAsia="Lucida Sans Unicode" w:hAnsi="Times New Roman" w:cs="Times New Roman"/>
          <w:i/>
          <w:kern w:val="2"/>
          <w:sz w:val="24"/>
          <w:szCs w:val="24"/>
        </w:rPr>
        <w:t xml:space="preserve"> сияқты мемлекеттік бағдарламалар шеңберінде халықаралық тәжірибеге сүйене отырып, үш тілде білім беру әдістемелерін әзірлеу үшін үздік мамандарды тарту.</w:t>
      </w:r>
    </w:p>
    <w:p w:rsidR="00F62936" w:rsidRPr="00F62936" w:rsidRDefault="00F62936" w:rsidP="007D48BE">
      <w:pPr>
        <w:pStyle w:val="a3"/>
        <w:spacing w:line="360" w:lineRule="auto"/>
        <w:jc w:val="both"/>
        <w:rPr>
          <w:rFonts w:ascii="Times New Roman" w:eastAsia="Lucida Sans Unicode" w:hAnsi="Times New Roman" w:cs="Times New Roman"/>
          <w:i/>
          <w:kern w:val="2"/>
          <w:sz w:val="24"/>
          <w:szCs w:val="24"/>
        </w:rPr>
      </w:pPr>
      <w:r w:rsidRPr="00F62936">
        <w:rPr>
          <w:rFonts w:ascii="Times New Roman" w:eastAsia="Lucida Sans Unicode" w:hAnsi="Times New Roman" w:cs="Times New Roman"/>
          <w:i/>
          <w:kern w:val="2"/>
          <w:sz w:val="24"/>
          <w:szCs w:val="24"/>
        </w:rPr>
        <w:t>5. Білім беру инклюзиясы үшін жағдай жасауға жалпы білім беру мекемелерін жедел дайындауға бизнес-құрылымдар мен волонтерлік ұйымдарды тарту. Ата-аналар мен балаларға қоғамның және әрбір азаматтың әлеуметтік әртүрліліктен және гуманизм идеяларын іс жүзінде іске асырудан қандай пайда алатынын түсіндіру.</w:t>
      </w:r>
    </w:p>
    <w:p w:rsidR="003C7139" w:rsidRPr="00221858" w:rsidRDefault="003C7139" w:rsidP="003C7139">
      <w:pPr>
        <w:pStyle w:val="a3"/>
        <w:spacing w:line="360" w:lineRule="auto"/>
        <w:jc w:val="both"/>
        <w:rPr>
          <w:rFonts w:ascii="Times New Roman" w:eastAsia="Lucida Sans Unicode" w:hAnsi="Times New Roman" w:cs="Times New Roman"/>
          <w:i/>
          <w:kern w:val="2"/>
          <w:sz w:val="24"/>
          <w:szCs w:val="24"/>
        </w:rPr>
      </w:pPr>
    </w:p>
    <w:p w:rsidR="00F62936" w:rsidRPr="00F62936" w:rsidRDefault="00F62936" w:rsidP="00F62936">
      <w:pPr>
        <w:pStyle w:val="a3"/>
        <w:spacing w:line="360" w:lineRule="auto"/>
        <w:jc w:val="both"/>
        <w:rPr>
          <w:rFonts w:ascii="Times New Roman" w:eastAsia="Lucida Sans Unicode" w:hAnsi="Times New Roman" w:cs="Times New Roman"/>
          <w:b/>
          <w:kern w:val="2"/>
          <w:sz w:val="24"/>
          <w:szCs w:val="24"/>
        </w:rPr>
      </w:pPr>
      <w:r w:rsidRPr="00F62936">
        <w:rPr>
          <w:rFonts w:ascii="Times New Roman" w:eastAsia="Lucida Sans Unicode" w:hAnsi="Times New Roman" w:cs="Times New Roman"/>
          <w:b/>
          <w:kern w:val="2"/>
          <w:sz w:val="24"/>
          <w:szCs w:val="24"/>
        </w:rPr>
        <w:lastRenderedPageBreak/>
        <w:t>Денсаулық сақтау құқығын іске асыру</w:t>
      </w:r>
    </w:p>
    <w:p w:rsidR="002769E6" w:rsidRDefault="002769E6" w:rsidP="00F62936">
      <w:pPr>
        <w:pStyle w:val="a3"/>
        <w:spacing w:line="360" w:lineRule="auto"/>
        <w:jc w:val="both"/>
        <w:rPr>
          <w:rFonts w:ascii="Times New Roman" w:eastAsia="Lucida Sans Unicode" w:hAnsi="Times New Roman" w:cs="Times New Roman"/>
          <w:kern w:val="2"/>
          <w:sz w:val="24"/>
          <w:szCs w:val="24"/>
        </w:rPr>
      </w:pPr>
    </w:p>
    <w:p w:rsidR="00F62936" w:rsidRPr="00F62936" w:rsidRDefault="00F62936" w:rsidP="00F62936">
      <w:pPr>
        <w:pStyle w:val="a3"/>
        <w:spacing w:line="360" w:lineRule="auto"/>
        <w:jc w:val="both"/>
        <w:rPr>
          <w:rFonts w:ascii="Times New Roman" w:eastAsia="Lucida Sans Unicode" w:hAnsi="Times New Roman" w:cs="Times New Roman"/>
          <w:kern w:val="2"/>
          <w:sz w:val="24"/>
          <w:szCs w:val="24"/>
        </w:rPr>
      </w:pPr>
      <w:r w:rsidRPr="00F62936">
        <w:rPr>
          <w:rFonts w:ascii="Times New Roman" w:eastAsia="Lucida Sans Unicode" w:hAnsi="Times New Roman" w:cs="Times New Roman"/>
          <w:kern w:val="2"/>
          <w:sz w:val="24"/>
          <w:szCs w:val="24"/>
        </w:rPr>
        <w:t>- Барлық балалар бұл құқыққа ие екенін біледі.</w:t>
      </w:r>
    </w:p>
    <w:p w:rsidR="00F62936" w:rsidRPr="00F62936" w:rsidRDefault="00F62936" w:rsidP="00F62936">
      <w:pPr>
        <w:pStyle w:val="a3"/>
        <w:spacing w:line="360" w:lineRule="auto"/>
        <w:jc w:val="both"/>
        <w:rPr>
          <w:rFonts w:ascii="Times New Roman" w:eastAsia="Lucida Sans Unicode" w:hAnsi="Times New Roman" w:cs="Times New Roman"/>
          <w:kern w:val="2"/>
          <w:sz w:val="24"/>
          <w:szCs w:val="24"/>
        </w:rPr>
      </w:pPr>
      <w:r w:rsidRPr="00F62936">
        <w:rPr>
          <w:rFonts w:ascii="Times New Roman" w:eastAsia="Lucida Sans Unicode" w:hAnsi="Times New Roman" w:cs="Times New Roman"/>
          <w:kern w:val="2"/>
          <w:sz w:val="24"/>
          <w:szCs w:val="24"/>
        </w:rPr>
        <w:t>- Оқу орындарының басым көпшілігінде медициналық кабинеттер бар, бірақ респонденттердің едәуір бөлігі (балалардың 32,6% - ы және ата-аналардың 11,0% - ы) олардың жұмысының тұрақсыздығын атап өтеді.</w:t>
      </w:r>
    </w:p>
    <w:p w:rsidR="00F62936" w:rsidRPr="00F62936" w:rsidRDefault="00F62936" w:rsidP="00F62936">
      <w:pPr>
        <w:pStyle w:val="a3"/>
        <w:spacing w:line="360" w:lineRule="auto"/>
        <w:jc w:val="both"/>
        <w:rPr>
          <w:rFonts w:ascii="Times New Roman" w:eastAsia="Lucida Sans Unicode" w:hAnsi="Times New Roman" w:cs="Times New Roman"/>
          <w:kern w:val="2"/>
          <w:sz w:val="24"/>
          <w:szCs w:val="24"/>
        </w:rPr>
      </w:pPr>
      <w:r w:rsidRPr="00F62936">
        <w:rPr>
          <w:rFonts w:ascii="Times New Roman" w:eastAsia="Lucida Sans Unicode" w:hAnsi="Times New Roman" w:cs="Times New Roman"/>
          <w:kern w:val="2"/>
          <w:sz w:val="24"/>
          <w:szCs w:val="24"/>
        </w:rPr>
        <w:t>- Балаларды денсаулық мәселелері бойынша оқытуда проблема бар: көптеген оқу орындарында бұл жұмыс жүйелі сипатта жүргізілмейді немесе жүргізілмейді.</w:t>
      </w:r>
    </w:p>
    <w:p w:rsidR="00F62936" w:rsidRPr="00F62936" w:rsidRDefault="00F62936" w:rsidP="00F62936">
      <w:pPr>
        <w:pStyle w:val="a3"/>
        <w:spacing w:line="360" w:lineRule="auto"/>
        <w:jc w:val="both"/>
        <w:rPr>
          <w:rFonts w:ascii="Times New Roman" w:eastAsia="Lucida Sans Unicode" w:hAnsi="Times New Roman" w:cs="Times New Roman"/>
          <w:kern w:val="2"/>
          <w:sz w:val="24"/>
          <w:szCs w:val="24"/>
        </w:rPr>
      </w:pPr>
      <w:r w:rsidRPr="00F62936">
        <w:rPr>
          <w:rFonts w:ascii="Times New Roman" w:eastAsia="Lucida Sans Unicode" w:hAnsi="Times New Roman" w:cs="Times New Roman"/>
          <w:kern w:val="2"/>
          <w:sz w:val="24"/>
          <w:szCs w:val="24"/>
        </w:rPr>
        <w:t>- Балалардың көпшілігі тұрғылықты жері бойынша білікті дәрігер-мамандардың немесе дәрігерлердің көмегіне қол жеткізе алады.</w:t>
      </w:r>
    </w:p>
    <w:p w:rsidR="00F62936" w:rsidRPr="00F62936" w:rsidRDefault="00F62936" w:rsidP="00F62936">
      <w:pPr>
        <w:pStyle w:val="a3"/>
        <w:spacing w:line="360" w:lineRule="auto"/>
        <w:jc w:val="both"/>
        <w:rPr>
          <w:rFonts w:ascii="Times New Roman" w:eastAsia="Lucida Sans Unicode" w:hAnsi="Times New Roman" w:cs="Times New Roman"/>
          <w:kern w:val="2"/>
          <w:sz w:val="24"/>
          <w:szCs w:val="24"/>
        </w:rPr>
      </w:pPr>
      <w:r w:rsidRPr="00F62936">
        <w:rPr>
          <w:rFonts w:ascii="Times New Roman" w:eastAsia="Lucida Sans Unicode" w:hAnsi="Times New Roman" w:cs="Times New Roman"/>
          <w:kern w:val="2"/>
          <w:sz w:val="24"/>
          <w:szCs w:val="24"/>
        </w:rPr>
        <w:t>– Оқушылардың үштен бір бөлігі ғана оқу орнында ыстық тамақтану мүмкіндіктерін үнемі пайдаланады-себептері: төмен сапа, жоғары баға.</w:t>
      </w:r>
    </w:p>
    <w:p w:rsidR="00F62936" w:rsidRPr="00F62936" w:rsidRDefault="00F62936" w:rsidP="00F62936">
      <w:pPr>
        <w:pStyle w:val="a3"/>
        <w:spacing w:line="360" w:lineRule="auto"/>
        <w:jc w:val="both"/>
        <w:rPr>
          <w:rFonts w:ascii="Times New Roman" w:eastAsia="Lucida Sans Unicode" w:hAnsi="Times New Roman" w:cs="Times New Roman"/>
          <w:i/>
          <w:kern w:val="2"/>
          <w:sz w:val="24"/>
          <w:szCs w:val="24"/>
        </w:rPr>
      </w:pPr>
      <w:r w:rsidRPr="00F62936">
        <w:rPr>
          <w:rFonts w:ascii="Times New Roman" w:eastAsia="Lucida Sans Unicode" w:hAnsi="Times New Roman" w:cs="Times New Roman"/>
          <w:i/>
          <w:kern w:val="2"/>
          <w:sz w:val="24"/>
          <w:szCs w:val="24"/>
        </w:rPr>
        <w:t>Ұсынымдар</w:t>
      </w:r>
    </w:p>
    <w:p w:rsidR="00F62936" w:rsidRPr="00F62936" w:rsidRDefault="00F62936" w:rsidP="00F62936">
      <w:pPr>
        <w:pStyle w:val="a3"/>
        <w:spacing w:line="360" w:lineRule="auto"/>
        <w:jc w:val="both"/>
        <w:rPr>
          <w:rFonts w:ascii="Times New Roman" w:eastAsia="Lucida Sans Unicode" w:hAnsi="Times New Roman" w:cs="Times New Roman"/>
          <w:i/>
          <w:kern w:val="2"/>
          <w:sz w:val="24"/>
          <w:szCs w:val="24"/>
        </w:rPr>
      </w:pPr>
      <w:r w:rsidRPr="00F62936">
        <w:rPr>
          <w:rFonts w:ascii="Times New Roman" w:eastAsia="Lucida Sans Unicode" w:hAnsi="Times New Roman" w:cs="Times New Roman"/>
          <w:i/>
          <w:kern w:val="2"/>
          <w:sz w:val="24"/>
          <w:szCs w:val="24"/>
        </w:rPr>
        <w:t>1. Барлық жастағы оқушыларға тегін ыстық тамақ беру тәжірибесін кеңінен тарату.</w:t>
      </w:r>
    </w:p>
    <w:p w:rsidR="00F62936" w:rsidRPr="00F62936" w:rsidRDefault="00F62936" w:rsidP="00F62936">
      <w:pPr>
        <w:pStyle w:val="a3"/>
        <w:spacing w:line="360" w:lineRule="auto"/>
        <w:jc w:val="both"/>
        <w:rPr>
          <w:rFonts w:ascii="Times New Roman" w:eastAsia="Lucida Sans Unicode" w:hAnsi="Times New Roman" w:cs="Times New Roman"/>
          <w:i/>
          <w:kern w:val="2"/>
          <w:sz w:val="24"/>
          <w:szCs w:val="24"/>
        </w:rPr>
      </w:pPr>
      <w:r w:rsidRPr="00F62936">
        <w:rPr>
          <w:rFonts w:ascii="Times New Roman" w:eastAsia="Lucida Sans Unicode" w:hAnsi="Times New Roman" w:cs="Times New Roman"/>
          <w:i/>
          <w:kern w:val="2"/>
          <w:sz w:val="24"/>
          <w:szCs w:val="24"/>
        </w:rPr>
        <w:t>2. Оқу орнының штатындағы медицина қызметкерлерінің саны оқушылардың санына пропорционалды түрде анықталуы керек.</w:t>
      </w:r>
    </w:p>
    <w:p w:rsidR="00F62936" w:rsidRPr="00F62936" w:rsidRDefault="00F62936" w:rsidP="00F62936">
      <w:pPr>
        <w:pStyle w:val="a3"/>
        <w:spacing w:line="360" w:lineRule="auto"/>
        <w:jc w:val="both"/>
        <w:rPr>
          <w:rFonts w:ascii="Times New Roman" w:eastAsia="Lucida Sans Unicode" w:hAnsi="Times New Roman" w:cs="Times New Roman"/>
          <w:i/>
          <w:kern w:val="2"/>
          <w:sz w:val="24"/>
          <w:szCs w:val="24"/>
        </w:rPr>
      </w:pPr>
      <w:r w:rsidRPr="00F62936">
        <w:rPr>
          <w:rFonts w:ascii="Times New Roman" w:eastAsia="Lucida Sans Unicode" w:hAnsi="Times New Roman" w:cs="Times New Roman"/>
          <w:i/>
          <w:kern w:val="2"/>
          <w:sz w:val="24"/>
          <w:szCs w:val="24"/>
        </w:rPr>
        <w:t>3. Инклюзивті білім беруді тарату оқу орындарындағы бастапқы медициналық қызметтердің сапасын жаңа деңгейге көтеруді көздейді және талап етеді.</w:t>
      </w:r>
    </w:p>
    <w:p w:rsidR="00F62936" w:rsidRPr="00F62936" w:rsidRDefault="00F62936" w:rsidP="00F62936">
      <w:pPr>
        <w:pStyle w:val="a3"/>
        <w:spacing w:line="360" w:lineRule="auto"/>
        <w:jc w:val="both"/>
        <w:rPr>
          <w:rFonts w:ascii="Times New Roman" w:eastAsia="Lucida Sans Unicode" w:hAnsi="Times New Roman" w:cs="Times New Roman"/>
          <w:i/>
          <w:kern w:val="2"/>
          <w:sz w:val="24"/>
          <w:szCs w:val="24"/>
        </w:rPr>
      </w:pPr>
      <w:r w:rsidRPr="00F62936">
        <w:rPr>
          <w:rFonts w:ascii="Times New Roman" w:eastAsia="Lucida Sans Unicode" w:hAnsi="Times New Roman" w:cs="Times New Roman"/>
          <w:i/>
          <w:kern w:val="2"/>
          <w:sz w:val="24"/>
          <w:szCs w:val="24"/>
        </w:rPr>
        <w:t>4. Жалпы білім беретін оқу орындары қызметінің міндетті бағыты ретінде денсаулықты сақтау және аурулардың алдын алу мәселелерінде оқушыларды ағарту бойынша (жас ерекшеліктерін ескере отырып) жүйелі жұмыс жүргізу.</w:t>
      </w:r>
    </w:p>
    <w:p w:rsidR="002769E6" w:rsidRDefault="002769E6" w:rsidP="00F62936">
      <w:pPr>
        <w:pStyle w:val="a3"/>
        <w:spacing w:line="360" w:lineRule="auto"/>
        <w:jc w:val="both"/>
        <w:rPr>
          <w:rFonts w:ascii="Times New Roman" w:eastAsia="Lucida Sans Unicode" w:hAnsi="Times New Roman" w:cs="Times New Roman"/>
          <w:b/>
          <w:kern w:val="2"/>
          <w:sz w:val="24"/>
          <w:szCs w:val="24"/>
        </w:rPr>
      </w:pPr>
    </w:p>
    <w:p w:rsidR="00F62936" w:rsidRPr="00F62936" w:rsidRDefault="00F62936" w:rsidP="00F62936">
      <w:pPr>
        <w:pStyle w:val="a3"/>
        <w:spacing w:line="360" w:lineRule="auto"/>
        <w:jc w:val="both"/>
        <w:rPr>
          <w:rFonts w:ascii="Times New Roman" w:eastAsia="Lucida Sans Unicode" w:hAnsi="Times New Roman" w:cs="Times New Roman"/>
          <w:b/>
          <w:kern w:val="2"/>
          <w:sz w:val="24"/>
          <w:szCs w:val="24"/>
        </w:rPr>
      </w:pPr>
      <w:r w:rsidRPr="00F62936">
        <w:rPr>
          <w:rFonts w:ascii="Times New Roman" w:eastAsia="Lucida Sans Unicode" w:hAnsi="Times New Roman" w:cs="Times New Roman"/>
          <w:b/>
          <w:kern w:val="2"/>
          <w:sz w:val="24"/>
          <w:szCs w:val="24"/>
        </w:rPr>
        <w:t>Мәдени даму құқығын іске асыру</w:t>
      </w:r>
    </w:p>
    <w:p w:rsidR="002769E6" w:rsidRDefault="002769E6" w:rsidP="00F62936">
      <w:pPr>
        <w:pStyle w:val="a3"/>
        <w:spacing w:line="360" w:lineRule="auto"/>
        <w:jc w:val="both"/>
        <w:rPr>
          <w:rFonts w:ascii="Times New Roman" w:eastAsia="Lucida Sans Unicode" w:hAnsi="Times New Roman" w:cs="Times New Roman"/>
          <w:kern w:val="2"/>
          <w:sz w:val="24"/>
          <w:szCs w:val="24"/>
        </w:rPr>
      </w:pPr>
    </w:p>
    <w:p w:rsidR="00F62936" w:rsidRPr="00F62936" w:rsidRDefault="00F62936" w:rsidP="00F62936">
      <w:pPr>
        <w:pStyle w:val="a3"/>
        <w:spacing w:line="360" w:lineRule="auto"/>
        <w:jc w:val="both"/>
        <w:rPr>
          <w:rFonts w:ascii="Times New Roman" w:eastAsia="Lucida Sans Unicode" w:hAnsi="Times New Roman" w:cs="Times New Roman"/>
          <w:kern w:val="2"/>
          <w:sz w:val="24"/>
          <w:szCs w:val="24"/>
        </w:rPr>
      </w:pPr>
      <w:r w:rsidRPr="00F62936">
        <w:rPr>
          <w:rFonts w:ascii="Times New Roman" w:eastAsia="Lucida Sans Unicode" w:hAnsi="Times New Roman" w:cs="Times New Roman"/>
          <w:kern w:val="2"/>
          <w:sz w:val="24"/>
          <w:szCs w:val="24"/>
        </w:rPr>
        <w:t>- Балалардың көпшілігі (83,4% жиынтық) олардың тұратын жерінде немесе оқу орнында үйірмелер, клубтар, секциялар, студиялар және бос уақытты ұйымдастырудың басқа да нысандары бар екенін атап өтеді, бірақ респонденттердің үштен бірі ғана (36,3%) олармен айналысады. Себептері әртүрлі: сабақтың бағыты қазіргі балалардың мүдделеріне сәйкес келмейді, көлікке қол жетімділік проблемалары, барлық отбасылар мұндай сабақтарға ақы төлей алмайды.</w:t>
      </w:r>
    </w:p>
    <w:p w:rsidR="00F62936" w:rsidRPr="00F62936" w:rsidRDefault="00F62936" w:rsidP="00F62936">
      <w:pPr>
        <w:pStyle w:val="a3"/>
        <w:spacing w:line="360" w:lineRule="auto"/>
        <w:jc w:val="both"/>
        <w:rPr>
          <w:rFonts w:ascii="Times New Roman" w:eastAsia="Lucida Sans Unicode" w:hAnsi="Times New Roman" w:cs="Times New Roman"/>
          <w:i/>
          <w:kern w:val="2"/>
          <w:sz w:val="24"/>
          <w:szCs w:val="24"/>
        </w:rPr>
      </w:pPr>
      <w:r w:rsidRPr="00F62936">
        <w:rPr>
          <w:rFonts w:ascii="Times New Roman" w:eastAsia="Lucida Sans Unicode" w:hAnsi="Times New Roman" w:cs="Times New Roman"/>
          <w:i/>
          <w:kern w:val="2"/>
          <w:sz w:val="24"/>
          <w:szCs w:val="24"/>
        </w:rPr>
        <w:t>Ұсынымдар</w:t>
      </w:r>
    </w:p>
    <w:p w:rsidR="00F62936" w:rsidRPr="00F62936" w:rsidRDefault="00F62936" w:rsidP="007D48BE">
      <w:pPr>
        <w:pStyle w:val="a3"/>
        <w:spacing w:line="360" w:lineRule="auto"/>
        <w:jc w:val="both"/>
        <w:rPr>
          <w:rFonts w:ascii="Times New Roman" w:eastAsia="Lucida Sans Unicode" w:hAnsi="Times New Roman" w:cs="Times New Roman"/>
          <w:i/>
          <w:kern w:val="2"/>
          <w:sz w:val="24"/>
          <w:szCs w:val="24"/>
        </w:rPr>
      </w:pPr>
      <w:r w:rsidRPr="00F62936">
        <w:rPr>
          <w:rFonts w:ascii="Times New Roman" w:eastAsia="Lucida Sans Unicode" w:hAnsi="Times New Roman" w:cs="Times New Roman"/>
          <w:i/>
          <w:kern w:val="2"/>
          <w:sz w:val="24"/>
          <w:szCs w:val="24"/>
        </w:rPr>
        <w:t>1. Дамытушылық және тәрбиелік іс-шараларда жеке іс-шараларға емес, жүйелі клуб пен үйірме жұмыстарына баса назар аудару керек. Ол үшін жергілікті билік органдарына:</w:t>
      </w:r>
    </w:p>
    <w:p w:rsidR="00F62936" w:rsidRPr="00F62936" w:rsidRDefault="00F62936" w:rsidP="007D48BE">
      <w:pPr>
        <w:pStyle w:val="a3"/>
        <w:spacing w:line="360" w:lineRule="auto"/>
        <w:jc w:val="both"/>
        <w:rPr>
          <w:rFonts w:ascii="Times New Roman" w:eastAsia="Lucida Sans Unicode" w:hAnsi="Times New Roman" w:cs="Times New Roman"/>
          <w:i/>
          <w:kern w:val="2"/>
          <w:sz w:val="24"/>
          <w:szCs w:val="24"/>
        </w:rPr>
      </w:pPr>
      <w:r w:rsidRPr="00F62936">
        <w:rPr>
          <w:rFonts w:ascii="Times New Roman" w:eastAsia="Lucida Sans Unicode" w:hAnsi="Times New Roman" w:cs="Times New Roman"/>
          <w:i/>
          <w:kern w:val="2"/>
          <w:sz w:val="24"/>
          <w:szCs w:val="24"/>
        </w:rPr>
        <w:lastRenderedPageBreak/>
        <w:t>- жергілікті жерлердегі білім беру ұйымдарына мектеп жасындағы балалардың сабақтан тыс уақытын пішімдеу бойынша үздік халықаралық тәжірибені зерделеу;</w:t>
      </w:r>
    </w:p>
    <w:p w:rsidR="00F62936" w:rsidRPr="00F62936" w:rsidRDefault="00F62936" w:rsidP="007D48BE">
      <w:pPr>
        <w:pStyle w:val="a3"/>
        <w:spacing w:line="360" w:lineRule="auto"/>
        <w:jc w:val="both"/>
        <w:rPr>
          <w:rFonts w:ascii="Times New Roman" w:eastAsia="Lucida Sans Unicode" w:hAnsi="Times New Roman" w:cs="Times New Roman"/>
          <w:i/>
          <w:kern w:val="2"/>
          <w:sz w:val="24"/>
          <w:szCs w:val="24"/>
        </w:rPr>
      </w:pPr>
      <w:r w:rsidRPr="00F62936">
        <w:rPr>
          <w:rFonts w:ascii="Times New Roman" w:eastAsia="Lucida Sans Unicode" w:hAnsi="Times New Roman" w:cs="Times New Roman"/>
          <w:i/>
          <w:kern w:val="2"/>
          <w:sz w:val="24"/>
          <w:szCs w:val="24"/>
        </w:rPr>
        <w:t>-осындай қызметті демеушілікке бизнес-құрылымдардың өкілдерін белсенді тарту;</w:t>
      </w:r>
    </w:p>
    <w:p w:rsidR="00F62936" w:rsidRPr="00F62936" w:rsidRDefault="00F62936" w:rsidP="007D48BE">
      <w:pPr>
        <w:pStyle w:val="a3"/>
        <w:spacing w:line="360" w:lineRule="auto"/>
        <w:jc w:val="both"/>
        <w:rPr>
          <w:rFonts w:ascii="Times New Roman" w:eastAsia="Lucida Sans Unicode" w:hAnsi="Times New Roman" w:cs="Times New Roman"/>
          <w:i/>
          <w:kern w:val="2"/>
          <w:sz w:val="24"/>
          <w:szCs w:val="24"/>
        </w:rPr>
      </w:pPr>
      <w:r w:rsidRPr="00F62936">
        <w:rPr>
          <w:rFonts w:ascii="Times New Roman" w:eastAsia="Lucida Sans Unicode" w:hAnsi="Times New Roman" w:cs="Times New Roman"/>
          <w:i/>
          <w:kern w:val="2"/>
          <w:sz w:val="24"/>
          <w:szCs w:val="24"/>
        </w:rPr>
        <w:t>- қоғамдық ұйымдардың осындай жобаларды іске асыруы үшін гранттық қаржыландыру мүмкіндігін қарастыру;</w:t>
      </w:r>
    </w:p>
    <w:p w:rsidR="00F62936" w:rsidRPr="00F62936" w:rsidRDefault="00F62936" w:rsidP="007D48BE">
      <w:pPr>
        <w:pStyle w:val="a3"/>
        <w:spacing w:line="360" w:lineRule="auto"/>
        <w:jc w:val="both"/>
        <w:rPr>
          <w:rFonts w:ascii="Times New Roman" w:eastAsia="Lucida Sans Unicode" w:hAnsi="Times New Roman" w:cs="Times New Roman"/>
          <w:i/>
          <w:kern w:val="2"/>
          <w:sz w:val="24"/>
          <w:szCs w:val="24"/>
        </w:rPr>
      </w:pPr>
      <w:r w:rsidRPr="00F62936">
        <w:rPr>
          <w:rFonts w:ascii="Times New Roman" w:eastAsia="Lucida Sans Unicode" w:hAnsi="Times New Roman" w:cs="Times New Roman"/>
          <w:i/>
          <w:kern w:val="2"/>
          <w:sz w:val="24"/>
          <w:szCs w:val="24"/>
        </w:rPr>
        <w:t>-мұғалімдер үшін мектеп жасындағы балалардың сабақтан тыс бос уақытын жүйелі ұйымдастыру бойынша гранттық конкурстар өткізу (ғалымдар үшін ғылыми-зерттеу жұмыстарын орындауға арналған гранттар үлгісі бойынша).</w:t>
      </w:r>
    </w:p>
    <w:p w:rsidR="00F62936" w:rsidRPr="00F62936" w:rsidRDefault="00F62936" w:rsidP="007D48BE">
      <w:pPr>
        <w:pStyle w:val="a3"/>
        <w:spacing w:line="360" w:lineRule="auto"/>
        <w:jc w:val="both"/>
        <w:rPr>
          <w:rFonts w:ascii="Times New Roman" w:eastAsia="Lucida Sans Unicode" w:hAnsi="Times New Roman" w:cs="Times New Roman"/>
          <w:i/>
          <w:kern w:val="2"/>
          <w:sz w:val="24"/>
          <w:szCs w:val="24"/>
        </w:rPr>
      </w:pPr>
      <w:r w:rsidRPr="00F62936">
        <w:rPr>
          <w:rFonts w:ascii="Times New Roman" w:eastAsia="Lucida Sans Unicode" w:hAnsi="Times New Roman" w:cs="Times New Roman"/>
          <w:i/>
          <w:kern w:val="2"/>
          <w:sz w:val="24"/>
          <w:szCs w:val="24"/>
        </w:rPr>
        <w:t>- ерекше білім беру қажеттіліктері бар балалар үшін қосымша дамыту сабақтарының мүмкіндіктерін жасауға ерекше назар аудару;</w:t>
      </w:r>
    </w:p>
    <w:p w:rsidR="00F62936" w:rsidRPr="00F62936" w:rsidRDefault="00F62936" w:rsidP="007D48BE">
      <w:pPr>
        <w:pStyle w:val="a3"/>
        <w:spacing w:line="360" w:lineRule="auto"/>
        <w:jc w:val="both"/>
        <w:rPr>
          <w:rFonts w:ascii="Times New Roman" w:eastAsia="Lucida Sans Unicode" w:hAnsi="Times New Roman" w:cs="Times New Roman"/>
          <w:i/>
          <w:kern w:val="2"/>
          <w:sz w:val="24"/>
          <w:szCs w:val="24"/>
        </w:rPr>
      </w:pPr>
      <w:r w:rsidRPr="00F62936">
        <w:rPr>
          <w:rFonts w:ascii="Times New Roman" w:eastAsia="Lucida Sans Unicode" w:hAnsi="Times New Roman" w:cs="Times New Roman"/>
          <w:i/>
          <w:kern w:val="2"/>
          <w:sz w:val="24"/>
          <w:szCs w:val="24"/>
        </w:rPr>
        <w:t>- клуб және үйірме жұмыстарына үштілділік жүйесін енгізу.</w:t>
      </w:r>
    </w:p>
    <w:p w:rsidR="00F62936" w:rsidRPr="00F62936" w:rsidRDefault="00F62936" w:rsidP="007D48BE">
      <w:pPr>
        <w:pStyle w:val="a3"/>
        <w:spacing w:line="360" w:lineRule="auto"/>
        <w:jc w:val="both"/>
        <w:rPr>
          <w:rFonts w:ascii="Times New Roman" w:eastAsia="Lucida Sans Unicode" w:hAnsi="Times New Roman" w:cs="Times New Roman"/>
          <w:i/>
          <w:kern w:val="2"/>
          <w:sz w:val="24"/>
          <w:szCs w:val="24"/>
        </w:rPr>
      </w:pPr>
      <w:r w:rsidRPr="00F62936">
        <w:rPr>
          <w:rFonts w:ascii="Times New Roman" w:eastAsia="Lucida Sans Unicode" w:hAnsi="Times New Roman" w:cs="Times New Roman"/>
          <w:i/>
          <w:kern w:val="2"/>
          <w:sz w:val="24"/>
          <w:szCs w:val="24"/>
        </w:rPr>
        <w:t>- үйірме және клуб қызметін тек бос уақыт саласы ретінде ғана емес, сонымен қатар қосымша білім берудің икемді және бейімделген түрі ретінде қарастыру.</w:t>
      </w:r>
    </w:p>
    <w:p w:rsidR="003C7139" w:rsidRPr="00221858" w:rsidRDefault="003C7139" w:rsidP="007D48BE">
      <w:pPr>
        <w:pStyle w:val="a3"/>
        <w:spacing w:line="360" w:lineRule="auto"/>
        <w:jc w:val="both"/>
        <w:rPr>
          <w:rFonts w:ascii="Times New Roman" w:eastAsia="Lucida Sans Unicode" w:hAnsi="Times New Roman" w:cs="Times New Roman"/>
          <w:kern w:val="2"/>
          <w:sz w:val="24"/>
          <w:szCs w:val="24"/>
        </w:rPr>
      </w:pPr>
    </w:p>
    <w:p w:rsidR="00F62936" w:rsidRPr="00F62936" w:rsidRDefault="00F62936" w:rsidP="00F62936">
      <w:pPr>
        <w:pStyle w:val="a3"/>
        <w:spacing w:line="360" w:lineRule="auto"/>
        <w:jc w:val="both"/>
        <w:rPr>
          <w:rFonts w:ascii="Times New Roman" w:eastAsia="Lucida Sans Unicode" w:hAnsi="Times New Roman" w:cs="Times New Roman"/>
          <w:b/>
          <w:kern w:val="2"/>
          <w:sz w:val="24"/>
          <w:szCs w:val="24"/>
        </w:rPr>
      </w:pPr>
      <w:r w:rsidRPr="00F62936">
        <w:rPr>
          <w:rFonts w:ascii="Times New Roman" w:eastAsia="Lucida Sans Unicode" w:hAnsi="Times New Roman" w:cs="Times New Roman"/>
          <w:b/>
          <w:kern w:val="2"/>
          <w:sz w:val="24"/>
          <w:szCs w:val="24"/>
        </w:rPr>
        <w:t>Дене және психологиялық қауіпсіздікке, адамның қадір-қасиетіне қол сұғылмаушылыққа және жеке бас бостандығына құқықтарды іске асыру</w:t>
      </w:r>
    </w:p>
    <w:p w:rsidR="00F62936" w:rsidRDefault="00F62936" w:rsidP="003C7139">
      <w:pPr>
        <w:pStyle w:val="a3"/>
        <w:spacing w:line="360" w:lineRule="auto"/>
        <w:jc w:val="both"/>
        <w:rPr>
          <w:rFonts w:ascii="Times New Roman" w:eastAsia="Lucida Sans Unicode" w:hAnsi="Times New Roman" w:cs="Times New Roman"/>
          <w:kern w:val="2"/>
          <w:sz w:val="24"/>
          <w:szCs w:val="24"/>
        </w:rPr>
      </w:pPr>
    </w:p>
    <w:p w:rsidR="00F62936" w:rsidRPr="00F62936" w:rsidRDefault="00F62936" w:rsidP="00F62936">
      <w:pPr>
        <w:pStyle w:val="a3"/>
        <w:spacing w:line="360" w:lineRule="auto"/>
        <w:jc w:val="both"/>
        <w:rPr>
          <w:rFonts w:ascii="Times New Roman" w:eastAsia="Lucida Sans Unicode" w:hAnsi="Times New Roman" w:cs="Times New Roman"/>
          <w:kern w:val="2"/>
          <w:sz w:val="24"/>
          <w:szCs w:val="24"/>
        </w:rPr>
      </w:pPr>
      <w:r w:rsidRPr="00F62936">
        <w:rPr>
          <w:rFonts w:ascii="Times New Roman" w:eastAsia="Lucida Sans Unicode" w:hAnsi="Times New Roman" w:cs="Times New Roman"/>
          <w:kern w:val="2"/>
          <w:sz w:val="24"/>
          <w:szCs w:val="24"/>
        </w:rPr>
        <w:t>- Балалардың құқықтарын қорғау саласындағы көптеген сарапшылар-мамандар, олардың пікірінше, дәл осы құқықтар толық іске асырылмайтынын атап өтті.</w:t>
      </w:r>
    </w:p>
    <w:p w:rsidR="00F62936" w:rsidRPr="00F62936" w:rsidRDefault="00F62936" w:rsidP="00F62936">
      <w:pPr>
        <w:pStyle w:val="a3"/>
        <w:spacing w:line="360" w:lineRule="auto"/>
        <w:jc w:val="both"/>
        <w:rPr>
          <w:rFonts w:ascii="Times New Roman" w:eastAsia="Lucida Sans Unicode" w:hAnsi="Times New Roman" w:cs="Times New Roman"/>
          <w:kern w:val="2"/>
          <w:sz w:val="24"/>
          <w:szCs w:val="24"/>
        </w:rPr>
      </w:pPr>
      <w:r w:rsidRPr="00F62936">
        <w:rPr>
          <w:rFonts w:ascii="Times New Roman" w:eastAsia="Lucida Sans Unicode" w:hAnsi="Times New Roman" w:cs="Times New Roman"/>
          <w:kern w:val="2"/>
          <w:sz w:val="24"/>
          <w:szCs w:val="24"/>
        </w:rPr>
        <w:t>- Психологиялық немесе физикалық агрессия қаупі тұрғысынан мектеп кеңістігі барлық респонденттерге (балаларға, ата-аналарға, тәрбиешілерге) көше кеңістігінен гөрі қауіпсіз болып көрінеді;</w:t>
      </w:r>
    </w:p>
    <w:p w:rsidR="00F62936" w:rsidRPr="00F62936" w:rsidRDefault="00F62936" w:rsidP="00F62936">
      <w:pPr>
        <w:pStyle w:val="a3"/>
        <w:spacing w:line="360" w:lineRule="auto"/>
        <w:jc w:val="both"/>
        <w:rPr>
          <w:rFonts w:ascii="Times New Roman" w:eastAsia="Lucida Sans Unicode" w:hAnsi="Times New Roman" w:cs="Times New Roman"/>
          <w:kern w:val="2"/>
          <w:sz w:val="24"/>
          <w:szCs w:val="24"/>
        </w:rPr>
      </w:pPr>
      <w:r w:rsidRPr="00F62936">
        <w:rPr>
          <w:rFonts w:ascii="Times New Roman" w:eastAsia="Lucida Sans Unicode" w:hAnsi="Times New Roman" w:cs="Times New Roman"/>
          <w:kern w:val="2"/>
          <w:sz w:val="24"/>
          <w:szCs w:val="24"/>
        </w:rPr>
        <w:t>- Балалардың қауіпсіздігі үшін ең үлкен алаңдаушылық олардың көшеде бейтаныс ересектердің жанында болуына байланысты. Бұл қоғамдағы мазасыздықтың жоғары деңгейінің жанама белгісі ретінде қызмет етеді;</w:t>
      </w:r>
    </w:p>
    <w:p w:rsidR="00F62936" w:rsidRPr="00F62936" w:rsidRDefault="00F62936" w:rsidP="00F62936">
      <w:pPr>
        <w:pStyle w:val="a3"/>
        <w:spacing w:line="360" w:lineRule="auto"/>
        <w:jc w:val="both"/>
        <w:rPr>
          <w:rFonts w:ascii="Times New Roman" w:eastAsia="Lucida Sans Unicode" w:hAnsi="Times New Roman" w:cs="Times New Roman"/>
          <w:kern w:val="2"/>
          <w:sz w:val="24"/>
          <w:szCs w:val="24"/>
        </w:rPr>
      </w:pPr>
      <w:r w:rsidRPr="00F62936">
        <w:rPr>
          <w:rFonts w:ascii="Times New Roman" w:eastAsia="Lucida Sans Unicode" w:hAnsi="Times New Roman" w:cs="Times New Roman"/>
          <w:kern w:val="2"/>
          <w:sz w:val="24"/>
          <w:szCs w:val="24"/>
        </w:rPr>
        <w:t>- Ата-аналардың қорқыныш деңгейі балалар мен мұғалімдердің қорқыныш деңгейінен біршама жоғары;</w:t>
      </w:r>
    </w:p>
    <w:p w:rsidR="00F62936" w:rsidRPr="00F62936" w:rsidRDefault="00F62936" w:rsidP="00F62936">
      <w:pPr>
        <w:pStyle w:val="a3"/>
        <w:spacing w:line="360" w:lineRule="auto"/>
        <w:jc w:val="both"/>
        <w:rPr>
          <w:rFonts w:ascii="Times New Roman" w:eastAsia="Lucida Sans Unicode" w:hAnsi="Times New Roman" w:cs="Times New Roman"/>
          <w:kern w:val="2"/>
          <w:sz w:val="24"/>
          <w:szCs w:val="24"/>
        </w:rPr>
      </w:pPr>
      <w:r w:rsidRPr="00F62936">
        <w:rPr>
          <w:rFonts w:ascii="Times New Roman" w:eastAsia="Lucida Sans Unicode" w:hAnsi="Times New Roman" w:cs="Times New Roman"/>
          <w:kern w:val="2"/>
          <w:sz w:val="24"/>
          <w:szCs w:val="24"/>
        </w:rPr>
        <w:t>- Ата-аналар өз балаларына көшеде үлкен балалардан (жасөспірімдерден), яғни жақындары мен мұғалімдері тарапынан тікелей бақылаудан тыс ерекше қауіпті көреді;</w:t>
      </w:r>
    </w:p>
    <w:p w:rsidR="00F62936" w:rsidRPr="00F62936" w:rsidRDefault="00F62936" w:rsidP="00F62936">
      <w:pPr>
        <w:pStyle w:val="a3"/>
        <w:spacing w:line="360" w:lineRule="auto"/>
        <w:jc w:val="both"/>
        <w:rPr>
          <w:rFonts w:ascii="Times New Roman" w:eastAsia="Lucida Sans Unicode" w:hAnsi="Times New Roman" w:cs="Times New Roman"/>
          <w:kern w:val="2"/>
          <w:sz w:val="24"/>
          <w:szCs w:val="24"/>
        </w:rPr>
      </w:pPr>
      <w:r w:rsidRPr="00F62936">
        <w:rPr>
          <w:rFonts w:ascii="Times New Roman" w:eastAsia="Lucida Sans Unicode" w:hAnsi="Times New Roman" w:cs="Times New Roman"/>
          <w:kern w:val="2"/>
          <w:sz w:val="24"/>
          <w:szCs w:val="24"/>
        </w:rPr>
        <w:t>- Тіпті отбасы мүшелері мен мұғалімдердің жанында балалар 100 пайыз қауіпсіздік сезімін сезінбейді және бұл алаңдаушылықты ата-аналар да, тәрбиешілер де бөліседі.</w:t>
      </w:r>
    </w:p>
    <w:p w:rsidR="00F62936" w:rsidRPr="00F62936" w:rsidRDefault="00F62936" w:rsidP="00F62936">
      <w:pPr>
        <w:pStyle w:val="a3"/>
        <w:spacing w:line="360" w:lineRule="auto"/>
        <w:jc w:val="both"/>
        <w:rPr>
          <w:rFonts w:ascii="Times New Roman" w:eastAsia="Lucida Sans Unicode" w:hAnsi="Times New Roman" w:cs="Times New Roman"/>
          <w:kern w:val="2"/>
          <w:sz w:val="24"/>
          <w:szCs w:val="24"/>
        </w:rPr>
      </w:pPr>
      <w:r w:rsidRPr="00F62936">
        <w:rPr>
          <w:rFonts w:ascii="Times New Roman" w:eastAsia="Lucida Sans Unicode" w:hAnsi="Times New Roman" w:cs="Times New Roman"/>
          <w:kern w:val="2"/>
          <w:sz w:val="24"/>
          <w:szCs w:val="24"/>
        </w:rPr>
        <w:t xml:space="preserve">- Зерттеу тәуекелдердің өзін емес, респонденттердің олар туралы түсінігін көрсетеді. Бұл мәселенің белгілі бір бөлігі психологиялық сипатта болуы мүмкін және сауалнамаға </w:t>
      </w:r>
      <w:r w:rsidRPr="00F62936">
        <w:rPr>
          <w:rFonts w:ascii="Times New Roman" w:eastAsia="Lucida Sans Unicode" w:hAnsi="Times New Roman" w:cs="Times New Roman"/>
          <w:kern w:val="2"/>
          <w:sz w:val="24"/>
          <w:szCs w:val="24"/>
        </w:rPr>
        <w:lastRenderedPageBreak/>
        <w:t>қатысушылардың қорқыныштары, соның ішінде бұқаралық ақпарат құралдары да жандануы мүмкін дегенді білдіреді.</w:t>
      </w:r>
    </w:p>
    <w:p w:rsidR="00F62936" w:rsidRPr="00F62936" w:rsidRDefault="00F62936" w:rsidP="00F62936">
      <w:pPr>
        <w:pStyle w:val="a3"/>
        <w:spacing w:line="360" w:lineRule="auto"/>
        <w:jc w:val="both"/>
        <w:rPr>
          <w:rFonts w:ascii="Times New Roman" w:hAnsi="Times New Roman" w:cs="Times New Roman"/>
          <w:i/>
          <w:sz w:val="24"/>
          <w:szCs w:val="24"/>
        </w:rPr>
      </w:pPr>
      <w:r w:rsidRPr="00F62936">
        <w:rPr>
          <w:rFonts w:ascii="Times New Roman" w:hAnsi="Times New Roman" w:cs="Times New Roman"/>
          <w:i/>
          <w:sz w:val="24"/>
          <w:szCs w:val="24"/>
        </w:rPr>
        <w:t>Ұсынымдар</w:t>
      </w:r>
    </w:p>
    <w:p w:rsidR="00F62936" w:rsidRPr="00F62936" w:rsidRDefault="00F62936" w:rsidP="00F62936">
      <w:pPr>
        <w:pStyle w:val="a3"/>
        <w:spacing w:line="360" w:lineRule="auto"/>
        <w:jc w:val="both"/>
        <w:rPr>
          <w:rFonts w:ascii="Times New Roman" w:hAnsi="Times New Roman" w:cs="Times New Roman"/>
          <w:i/>
          <w:sz w:val="24"/>
          <w:szCs w:val="24"/>
        </w:rPr>
      </w:pPr>
      <w:r w:rsidRPr="00F62936">
        <w:rPr>
          <w:rFonts w:ascii="Times New Roman" w:hAnsi="Times New Roman" w:cs="Times New Roman"/>
          <w:i/>
          <w:sz w:val="24"/>
          <w:szCs w:val="24"/>
        </w:rPr>
        <w:t>1. Балалардың қауіпсіздігін қамтамасыз ету бойынша азаматтық бастамалар мен волонтерлік қозғалыстарды, әсіресе тұрғын шағын аудандарда дамыту.</w:t>
      </w:r>
    </w:p>
    <w:p w:rsidR="00F62936" w:rsidRPr="00F62936" w:rsidRDefault="00F62936" w:rsidP="00F62936">
      <w:pPr>
        <w:pStyle w:val="a3"/>
        <w:spacing w:line="360" w:lineRule="auto"/>
        <w:jc w:val="both"/>
        <w:rPr>
          <w:rFonts w:ascii="Times New Roman" w:hAnsi="Times New Roman" w:cs="Times New Roman"/>
          <w:i/>
          <w:sz w:val="24"/>
          <w:szCs w:val="24"/>
        </w:rPr>
      </w:pPr>
      <w:r w:rsidRPr="00F62936">
        <w:rPr>
          <w:rFonts w:ascii="Times New Roman" w:hAnsi="Times New Roman" w:cs="Times New Roman"/>
          <w:i/>
          <w:sz w:val="24"/>
          <w:szCs w:val="24"/>
        </w:rPr>
        <w:t>2. Кәмелетке толмағандар арасындағы құқық бұзушылықтың алдын алу жөніндегі бөлімдердің штаттарын және қаржыландыруды ұлғайту. Осы бөлімдер үшін кадрлар даярлаудың арнайы жүйесін әзірлеу және енгізу.</w:t>
      </w:r>
    </w:p>
    <w:p w:rsidR="00F62936" w:rsidRPr="00F62936" w:rsidRDefault="00F62936" w:rsidP="00F62936">
      <w:pPr>
        <w:pStyle w:val="a3"/>
        <w:spacing w:line="360" w:lineRule="auto"/>
        <w:jc w:val="both"/>
        <w:rPr>
          <w:rFonts w:ascii="Times New Roman" w:hAnsi="Times New Roman" w:cs="Times New Roman"/>
          <w:i/>
          <w:sz w:val="24"/>
          <w:szCs w:val="24"/>
        </w:rPr>
      </w:pPr>
      <w:r w:rsidRPr="00F62936">
        <w:rPr>
          <w:rFonts w:ascii="Times New Roman" w:hAnsi="Times New Roman" w:cs="Times New Roman"/>
          <w:i/>
          <w:sz w:val="24"/>
          <w:szCs w:val="24"/>
        </w:rPr>
        <w:t>3. Көптеген әлеуметтік педагогтарды даярлауға бағытталған шараларды жүзеге асыру, барлық оқу орындарын штаттық психологтармен қамтамасыз ету.</w:t>
      </w:r>
    </w:p>
    <w:p w:rsidR="00F62936" w:rsidRPr="00F62936" w:rsidRDefault="00F62936" w:rsidP="007D48BE">
      <w:pPr>
        <w:pStyle w:val="a3"/>
        <w:spacing w:line="360" w:lineRule="auto"/>
        <w:jc w:val="both"/>
        <w:rPr>
          <w:rFonts w:ascii="Times New Roman" w:hAnsi="Times New Roman" w:cs="Times New Roman"/>
          <w:i/>
          <w:sz w:val="24"/>
          <w:szCs w:val="24"/>
        </w:rPr>
      </w:pPr>
      <w:r w:rsidRPr="00F62936">
        <w:rPr>
          <w:rFonts w:ascii="Times New Roman" w:hAnsi="Times New Roman" w:cs="Times New Roman"/>
          <w:i/>
          <w:sz w:val="24"/>
          <w:szCs w:val="24"/>
        </w:rPr>
        <w:t>4. Оқу жылында кемінде бір рет ата-аналар үшін балалардың қауіпсіздігін ұйымдастыру мәселелеріне арналған түрлі бейіндегі мамандарды шақыра отырып сабақ өткізу.</w:t>
      </w:r>
    </w:p>
    <w:p w:rsidR="00F62936" w:rsidRPr="00F62936" w:rsidRDefault="00F62936" w:rsidP="007D48BE">
      <w:pPr>
        <w:pStyle w:val="a3"/>
        <w:spacing w:line="360" w:lineRule="auto"/>
        <w:jc w:val="both"/>
        <w:rPr>
          <w:rFonts w:ascii="Times New Roman" w:hAnsi="Times New Roman" w:cs="Times New Roman"/>
          <w:i/>
          <w:sz w:val="24"/>
          <w:szCs w:val="24"/>
        </w:rPr>
      </w:pPr>
      <w:r w:rsidRPr="00F62936">
        <w:rPr>
          <w:rFonts w:ascii="Times New Roman" w:hAnsi="Times New Roman" w:cs="Times New Roman"/>
          <w:i/>
          <w:sz w:val="24"/>
          <w:szCs w:val="24"/>
        </w:rPr>
        <w:t xml:space="preserve">5. </w:t>
      </w:r>
      <w:r w:rsidR="00833613">
        <w:rPr>
          <w:rFonts w:ascii="Times New Roman" w:hAnsi="Times New Roman" w:cs="Times New Roman"/>
          <w:i/>
          <w:sz w:val="24"/>
          <w:szCs w:val="24"/>
        </w:rPr>
        <w:t>«</w:t>
      </w:r>
      <w:r w:rsidRPr="00F62936">
        <w:rPr>
          <w:rFonts w:ascii="Times New Roman" w:hAnsi="Times New Roman" w:cs="Times New Roman"/>
          <w:i/>
          <w:sz w:val="24"/>
          <w:szCs w:val="24"/>
        </w:rPr>
        <w:t>Тіршілік қауіпсіздігі негіздері</w:t>
      </w:r>
      <w:r w:rsidR="00833613">
        <w:rPr>
          <w:rFonts w:ascii="Times New Roman" w:hAnsi="Times New Roman" w:cs="Times New Roman"/>
          <w:i/>
          <w:sz w:val="24"/>
          <w:szCs w:val="24"/>
        </w:rPr>
        <w:t>»</w:t>
      </w:r>
      <w:r w:rsidRPr="00F62936">
        <w:rPr>
          <w:rFonts w:ascii="Times New Roman" w:hAnsi="Times New Roman" w:cs="Times New Roman"/>
          <w:i/>
          <w:sz w:val="24"/>
          <w:szCs w:val="24"/>
        </w:rPr>
        <w:t xml:space="preserve"> пәні аясында әртүрлі жастағы оқушыларға ықтимал қауіпті жағдайларда мінез-құлық және әрекет ету ережелері бойынша сабақтар өткізу.</w:t>
      </w:r>
    </w:p>
    <w:p w:rsidR="00F62936" w:rsidRPr="00F62936" w:rsidRDefault="00F62936" w:rsidP="007D48BE">
      <w:pPr>
        <w:pStyle w:val="a3"/>
        <w:spacing w:line="360" w:lineRule="auto"/>
        <w:jc w:val="both"/>
        <w:rPr>
          <w:rFonts w:ascii="Times New Roman" w:hAnsi="Times New Roman" w:cs="Times New Roman"/>
          <w:i/>
          <w:sz w:val="24"/>
          <w:szCs w:val="24"/>
        </w:rPr>
      </w:pPr>
      <w:r w:rsidRPr="00F62936">
        <w:rPr>
          <w:rFonts w:ascii="Times New Roman" w:hAnsi="Times New Roman" w:cs="Times New Roman"/>
          <w:i/>
          <w:sz w:val="24"/>
          <w:szCs w:val="24"/>
        </w:rPr>
        <w:t xml:space="preserve">6. Республикалық және өңірлік деңгейлерде </w:t>
      </w:r>
      <w:r w:rsidR="00833613">
        <w:rPr>
          <w:rFonts w:ascii="Times New Roman" w:hAnsi="Times New Roman" w:cs="Times New Roman"/>
          <w:i/>
          <w:sz w:val="24"/>
          <w:szCs w:val="24"/>
        </w:rPr>
        <w:t>«</w:t>
      </w:r>
      <w:r w:rsidRPr="00F62936">
        <w:rPr>
          <w:rFonts w:ascii="Times New Roman" w:hAnsi="Times New Roman" w:cs="Times New Roman"/>
          <w:i/>
          <w:sz w:val="24"/>
          <w:szCs w:val="24"/>
        </w:rPr>
        <w:t>door to door</w:t>
      </w:r>
      <w:r w:rsidR="00833613">
        <w:rPr>
          <w:rFonts w:ascii="Times New Roman" w:hAnsi="Times New Roman" w:cs="Times New Roman"/>
          <w:i/>
          <w:sz w:val="24"/>
          <w:szCs w:val="24"/>
        </w:rPr>
        <w:t>»</w:t>
      </w:r>
      <w:r w:rsidRPr="00F62936">
        <w:rPr>
          <w:rFonts w:ascii="Times New Roman" w:hAnsi="Times New Roman" w:cs="Times New Roman"/>
          <w:i/>
          <w:sz w:val="24"/>
          <w:szCs w:val="24"/>
        </w:rPr>
        <w:t xml:space="preserve"> жүйесін енгізу - балаларды үйден мектепке дейін және кері қарай жеткізу. Бұл шара балалар үшін қауіпті және ата-аналардың алаңдаушылығын айтарлықтай төмендетеді. Мұндай жүйені қаржыландыру икемді үлестік сипатқа ие болуы мүмкін: мемлекет - жергілікті бизнес-қоғамдастықтар – ата-аналар. Әлеуметтік осал топтардағы отбасылар үшін қосымша жеңілдіктер көзделуі мүмкін.</w:t>
      </w:r>
    </w:p>
    <w:p w:rsidR="00604F06" w:rsidRDefault="00604F06" w:rsidP="003C7139">
      <w:pPr>
        <w:pStyle w:val="a3"/>
        <w:spacing w:line="360" w:lineRule="auto"/>
        <w:jc w:val="both"/>
        <w:rPr>
          <w:rFonts w:ascii="Times New Roman" w:eastAsia="Lucida Sans Unicode" w:hAnsi="Times New Roman" w:cs="Times New Roman"/>
          <w:b/>
          <w:kern w:val="2"/>
          <w:sz w:val="24"/>
          <w:szCs w:val="24"/>
        </w:rPr>
      </w:pPr>
    </w:p>
    <w:p w:rsidR="00DA29A9" w:rsidRPr="00DA29A9" w:rsidRDefault="00DA29A9" w:rsidP="00DA29A9">
      <w:pPr>
        <w:pStyle w:val="a3"/>
        <w:spacing w:line="360" w:lineRule="auto"/>
        <w:jc w:val="both"/>
        <w:rPr>
          <w:rFonts w:ascii="Times New Roman" w:eastAsia="Lucida Sans Unicode" w:hAnsi="Times New Roman" w:cs="Times New Roman"/>
          <w:b/>
          <w:kern w:val="2"/>
          <w:sz w:val="24"/>
          <w:szCs w:val="24"/>
        </w:rPr>
      </w:pPr>
      <w:r w:rsidRPr="00DA29A9">
        <w:rPr>
          <w:rFonts w:ascii="Times New Roman" w:eastAsia="Lucida Sans Unicode" w:hAnsi="Times New Roman" w:cs="Times New Roman"/>
          <w:b/>
          <w:kern w:val="2"/>
          <w:sz w:val="24"/>
          <w:szCs w:val="24"/>
        </w:rPr>
        <w:t>Экономикалық құқықтарды және экономикалық пайдаланудан қорғау құқығын іске асыру</w:t>
      </w:r>
    </w:p>
    <w:p w:rsidR="003C7139" w:rsidRPr="00221858" w:rsidRDefault="003C7139" w:rsidP="003C7139">
      <w:pPr>
        <w:pStyle w:val="a3"/>
        <w:spacing w:line="360" w:lineRule="auto"/>
        <w:jc w:val="both"/>
        <w:rPr>
          <w:rFonts w:ascii="Times New Roman" w:eastAsia="Lucida Sans Unicode" w:hAnsi="Times New Roman" w:cs="Times New Roman"/>
          <w:kern w:val="2"/>
          <w:sz w:val="24"/>
          <w:szCs w:val="24"/>
        </w:rPr>
      </w:pPr>
    </w:p>
    <w:p w:rsidR="00DA29A9" w:rsidRPr="00DA29A9" w:rsidRDefault="00DA29A9" w:rsidP="00DA29A9">
      <w:pPr>
        <w:pStyle w:val="a3"/>
        <w:spacing w:line="360" w:lineRule="auto"/>
        <w:jc w:val="both"/>
        <w:rPr>
          <w:rFonts w:ascii="Times New Roman" w:eastAsia="Lucida Sans Unicode" w:hAnsi="Times New Roman" w:cs="Times New Roman"/>
          <w:kern w:val="2"/>
          <w:sz w:val="24"/>
          <w:szCs w:val="24"/>
        </w:rPr>
      </w:pPr>
      <w:r w:rsidRPr="00DA29A9">
        <w:rPr>
          <w:rFonts w:ascii="Times New Roman" w:eastAsia="Lucida Sans Unicode" w:hAnsi="Times New Roman" w:cs="Times New Roman"/>
          <w:kern w:val="2"/>
          <w:sz w:val="24"/>
          <w:szCs w:val="24"/>
        </w:rPr>
        <w:t>- Сұралған әрбір үшінші баланың өзінің мүліктік құқықтары туралы нақты түсінігі жоқ. Сауалнамаға қатысқан ата-аналардың жартысы бұл ақпаратты балалар үшін қажет емес немесе мерзімінен бұрын деп санайды.</w:t>
      </w:r>
    </w:p>
    <w:p w:rsidR="00DA29A9" w:rsidRPr="00DA29A9" w:rsidRDefault="00DA29A9" w:rsidP="00DA29A9">
      <w:pPr>
        <w:pStyle w:val="a3"/>
        <w:spacing w:line="360" w:lineRule="auto"/>
        <w:jc w:val="both"/>
        <w:rPr>
          <w:rFonts w:ascii="Times New Roman" w:eastAsia="Lucida Sans Unicode" w:hAnsi="Times New Roman" w:cs="Times New Roman"/>
          <w:kern w:val="2"/>
          <w:sz w:val="24"/>
          <w:szCs w:val="24"/>
        </w:rPr>
      </w:pPr>
      <w:r w:rsidRPr="00DA29A9">
        <w:rPr>
          <w:rFonts w:ascii="Times New Roman" w:eastAsia="Lucida Sans Unicode" w:hAnsi="Times New Roman" w:cs="Times New Roman"/>
          <w:kern w:val="2"/>
          <w:sz w:val="24"/>
          <w:szCs w:val="24"/>
        </w:rPr>
        <w:t>- Балалардың басым көпшілігінің материалдық сұранысы жеткілікті деңгейде қанағаттандырылады. Мәселе, керісінше, ақылға қонымды тұтыну психологиясын қалыптастыруда: көптеген балалар ата-аналардың шығындары негізделген қажеттілікке емес, балалардың қалауына негізделгенін айтады. Кейбір жағдайларда бұл ата-аналардың балаға назардың жетіспеушілігін өтеуге деген ұмтылысын көрсетеді.</w:t>
      </w:r>
    </w:p>
    <w:p w:rsidR="00DA29A9" w:rsidRPr="00DA29A9" w:rsidRDefault="00DA29A9" w:rsidP="00DA29A9">
      <w:pPr>
        <w:pStyle w:val="a3"/>
        <w:spacing w:line="360" w:lineRule="auto"/>
        <w:jc w:val="both"/>
        <w:rPr>
          <w:rFonts w:ascii="Times New Roman" w:eastAsia="Lucida Sans Unicode" w:hAnsi="Times New Roman" w:cs="Times New Roman"/>
          <w:kern w:val="2"/>
          <w:sz w:val="24"/>
          <w:szCs w:val="24"/>
        </w:rPr>
      </w:pPr>
      <w:r w:rsidRPr="00DA29A9">
        <w:rPr>
          <w:rFonts w:ascii="Times New Roman" w:eastAsia="Lucida Sans Unicode" w:hAnsi="Times New Roman" w:cs="Times New Roman"/>
          <w:kern w:val="2"/>
          <w:sz w:val="24"/>
          <w:szCs w:val="24"/>
        </w:rPr>
        <w:t xml:space="preserve">- Ақпараттық экономика мен жаңа цифрлық мүмкіндіктердің қазіргі жағдайында, жастар кәсіпкерлігінің идеологиясы мен практикасының таралуы аясында респонденттердің </w:t>
      </w:r>
      <w:r w:rsidRPr="00DA29A9">
        <w:rPr>
          <w:rFonts w:ascii="Times New Roman" w:eastAsia="Lucida Sans Unicode" w:hAnsi="Times New Roman" w:cs="Times New Roman"/>
          <w:kern w:val="2"/>
          <w:sz w:val="24"/>
          <w:szCs w:val="24"/>
        </w:rPr>
        <w:lastRenderedPageBreak/>
        <w:t>жартысы заңды экономикалық қызмет (табыс) тәжірибесін алу мүмкіндігіне оң көзқараспен қарайды, дегенмен олардың аз ғана бөлігі өз тәжірибесіне ие.</w:t>
      </w:r>
    </w:p>
    <w:p w:rsidR="00DA29A9" w:rsidRPr="00DA29A9" w:rsidRDefault="00DA29A9" w:rsidP="00DA29A9">
      <w:pPr>
        <w:pStyle w:val="a3"/>
        <w:spacing w:line="360" w:lineRule="auto"/>
        <w:jc w:val="both"/>
        <w:rPr>
          <w:rFonts w:ascii="Times New Roman" w:eastAsia="Lucida Sans Unicode" w:hAnsi="Times New Roman" w:cs="Times New Roman"/>
          <w:kern w:val="2"/>
          <w:sz w:val="24"/>
          <w:szCs w:val="24"/>
        </w:rPr>
      </w:pPr>
      <w:r w:rsidRPr="00DA29A9">
        <w:rPr>
          <w:rFonts w:ascii="Times New Roman" w:eastAsia="Lucida Sans Unicode" w:hAnsi="Times New Roman" w:cs="Times New Roman"/>
          <w:kern w:val="2"/>
          <w:sz w:val="24"/>
          <w:szCs w:val="24"/>
        </w:rPr>
        <w:t>– Ата-аналардың ұстанымында айқын қарама-қайшылық анықталды: бір жағынан, көпшілігі кәмелетке толмағандардың ерте экономикалық белсенділігі идеясын қолдайды, бұл тәжірибені әр бала үшін пайдалы деп санайды, екінші жағынан, балаларына олардың мүліктік құқықтары туралы хабарлау қажет деп санамайды. Бұл жағдайда балаларды экономикалық қанаудың ықтимал қауіптері болуы мүмкін.</w:t>
      </w:r>
    </w:p>
    <w:p w:rsidR="00DA29A9" w:rsidRPr="00DA29A9" w:rsidRDefault="00DA29A9" w:rsidP="00DA29A9">
      <w:pPr>
        <w:pStyle w:val="a3"/>
        <w:spacing w:line="360" w:lineRule="auto"/>
        <w:jc w:val="both"/>
        <w:rPr>
          <w:rFonts w:ascii="Times New Roman" w:eastAsia="Lucida Sans Unicode" w:hAnsi="Times New Roman" w:cs="Times New Roman"/>
          <w:i/>
          <w:kern w:val="2"/>
          <w:sz w:val="24"/>
          <w:szCs w:val="24"/>
        </w:rPr>
      </w:pPr>
      <w:r w:rsidRPr="00DA29A9">
        <w:rPr>
          <w:rFonts w:ascii="Times New Roman" w:eastAsia="Lucida Sans Unicode" w:hAnsi="Times New Roman" w:cs="Times New Roman"/>
          <w:i/>
          <w:kern w:val="2"/>
          <w:sz w:val="24"/>
          <w:szCs w:val="24"/>
        </w:rPr>
        <w:t>Ұсынымдар</w:t>
      </w:r>
    </w:p>
    <w:p w:rsidR="00DA29A9" w:rsidRPr="00DA29A9" w:rsidRDefault="00DA29A9" w:rsidP="00DA29A9">
      <w:pPr>
        <w:pStyle w:val="a3"/>
        <w:spacing w:line="360" w:lineRule="auto"/>
        <w:jc w:val="both"/>
        <w:rPr>
          <w:rFonts w:ascii="Times New Roman" w:eastAsia="Lucida Sans Unicode" w:hAnsi="Times New Roman" w:cs="Times New Roman"/>
          <w:i/>
          <w:kern w:val="2"/>
          <w:sz w:val="24"/>
          <w:szCs w:val="24"/>
        </w:rPr>
      </w:pPr>
      <w:r w:rsidRPr="00DA29A9">
        <w:rPr>
          <w:rFonts w:ascii="Times New Roman" w:eastAsia="Lucida Sans Unicode" w:hAnsi="Times New Roman" w:cs="Times New Roman"/>
          <w:i/>
          <w:kern w:val="2"/>
          <w:sz w:val="24"/>
          <w:szCs w:val="24"/>
        </w:rPr>
        <w:t>1. Мектептегі экономикалық білім негіздері курстарында балалардың мүліктік және басқа да экономикалық құқықтары туралы хабардарлығын арттыру бойынша практикалық сабақтарға ерекше назар аудару керек.</w:t>
      </w:r>
    </w:p>
    <w:p w:rsidR="00DA29A9" w:rsidRPr="00DA29A9" w:rsidRDefault="00DA29A9" w:rsidP="00DA29A9">
      <w:pPr>
        <w:pStyle w:val="a3"/>
        <w:spacing w:line="360" w:lineRule="auto"/>
        <w:jc w:val="both"/>
        <w:rPr>
          <w:rFonts w:ascii="Times New Roman" w:eastAsia="Lucida Sans Unicode" w:hAnsi="Times New Roman" w:cs="Times New Roman"/>
          <w:i/>
          <w:kern w:val="2"/>
          <w:sz w:val="24"/>
          <w:szCs w:val="24"/>
        </w:rPr>
      </w:pPr>
      <w:r w:rsidRPr="00DA29A9">
        <w:rPr>
          <w:rFonts w:ascii="Times New Roman" w:eastAsia="Lucida Sans Unicode" w:hAnsi="Times New Roman" w:cs="Times New Roman"/>
          <w:i/>
          <w:kern w:val="2"/>
          <w:sz w:val="24"/>
          <w:szCs w:val="24"/>
        </w:rPr>
        <w:t>2. Ең жақсы нұсқа: баланың құқықтары саласындағы мамандандырумен заңгерлерді даярлау, атап айтқанда экономикалық. Жергілікті білім бөлімдері деңгейінде осындай мамандардың консультациялық қызметін қамтамасыз ету.</w:t>
      </w:r>
    </w:p>
    <w:p w:rsidR="00DA29A9" w:rsidRPr="00DA29A9" w:rsidRDefault="00DA29A9" w:rsidP="00DA29A9">
      <w:pPr>
        <w:pStyle w:val="a3"/>
        <w:spacing w:line="360" w:lineRule="auto"/>
        <w:jc w:val="both"/>
        <w:rPr>
          <w:rFonts w:ascii="Times New Roman" w:eastAsia="Lucida Sans Unicode" w:hAnsi="Times New Roman" w:cs="Times New Roman"/>
          <w:i/>
          <w:kern w:val="2"/>
          <w:sz w:val="24"/>
          <w:szCs w:val="24"/>
        </w:rPr>
      </w:pPr>
      <w:r w:rsidRPr="00DA29A9">
        <w:rPr>
          <w:rFonts w:ascii="Times New Roman" w:eastAsia="Lucida Sans Unicode" w:hAnsi="Times New Roman" w:cs="Times New Roman"/>
          <w:i/>
          <w:kern w:val="2"/>
          <w:sz w:val="24"/>
          <w:szCs w:val="24"/>
        </w:rPr>
        <w:t>3. Балаларды олардың экономикалық құқықтарының мазмұны туралы хабардар ету жөніндегі қоғамдық ұйымдарды оқу орындарымен ынтымақтастыққа тарту.</w:t>
      </w:r>
    </w:p>
    <w:p w:rsidR="00DA29A9" w:rsidRPr="00DA29A9" w:rsidRDefault="00DA29A9" w:rsidP="00DA29A9">
      <w:pPr>
        <w:pStyle w:val="a3"/>
        <w:spacing w:line="360" w:lineRule="auto"/>
        <w:jc w:val="both"/>
        <w:rPr>
          <w:rFonts w:ascii="Times New Roman" w:eastAsia="Lucida Sans Unicode" w:hAnsi="Times New Roman" w:cs="Times New Roman"/>
          <w:i/>
          <w:kern w:val="2"/>
          <w:sz w:val="24"/>
          <w:szCs w:val="24"/>
        </w:rPr>
      </w:pPr>
      <w:r w:rsidRPr="00DA29A9">
        <w:rPr>
          <w:rFonts w:ascii="Times New Roman" w:eastAsia="Lucida Sans Unicode" w:hAnsi="Times New Roman" w:cs="Times New Roman"/>
          <w:i/>
          <w:kern w:val="2"/>
          <w:sz w:val="24"/>
          <w:szCs w:val="24"/>
        </w:rPr>
        <w:t>4. Кәмелетке толмағандарды заңды жұмысқа орналастыру бағдарламаларын әзірлеу және іске асыру үшін жергілікті бизнес-қоғамдастықтардың өкілдерін тарту.</w:t>
      </w:r>
    </w:p>
    <w:p w:rsidR="003C7139" w:rsidRPr="00221858" w:rsidRDefault="003C7139" w:rsidP="003C7139">
      <w:pPr>
        <w:pStyle w:val="a3"/>
        <w:spacing w:line="360" w:lineRule="auto"/>
        <w:jc w:val="both"/>
        <w:rPr>
          <w:rFonts w:ascii="Times New Roman" w:eastAsia="Lucida Sans Unicode" w:hAnsi="Times New Roman" w:cs="Times New Roman"/>
          <w:kern w:val="2"/>
          <w:sz w:val="24"/>
          <w:szCs w:val="24"/>
        </w:rPr>
      </w:pPr>
    </w:p>
    <w:p w:rsidR="00DA29A9" w:rsidRPr="00DA29A9" w:rsidRDefault="00DA29A9" w:rsidP="00DA29A9">
      <w:pPr>
        <w:pStyle w:val="a3"/>
        <w:spacing w:line="360" w:lineRule="auto"/>
        <w:jc w:val="both"/>
        <w:rPr>
          <w:rFonts w:ascii="Times New Roman" w:eastAsia="Lucida Sans Unicode" w:hAnsi="Times New Roman" w:cs="Times New Roman"/>
          <w:b/>
          <w:kern w:val="2"/>
          <w:sz w:val="24"/>
          <w:szCs w:val="24"/>
        </w:rPr>
      </w:pPr>
      <w:r w:rsidRPr="00DA29A9">
        <w:rPr>
          <w:rFonts w:ascii="Times New Roman" w:eastAsia="Lucida Sans Unicode" w:hAnsi="Times New Roman" w:cs="Times New Roman"/>
          <w:b/>
          <w:kern w:val="2"/>
          <w:sz w:val="24"/>
          <w:szCs w:val="24"/>
        </w:rPr>
        <w:t>Әлеуметтік қорғау, мемлекеттік қолдау құқығын іске асыру</w:t>
      </w:r>
    </w:p>
    <w:p w:rsidR="00DA29A9" w:rsidRPr="00DA29A9" w:rsidRDefault="00DA29A9" w:rsidP="00DA29A9">
      <w:pPr>
        <w:pStyle w:val="a3"/>
        <w:spacing w:line="360" w:lineRule="auto"/>
        <w:jc w:val="both"/>
        <w:rPr>
          <w:rFonts w:ascii="Times New Roman" w:eastAsia="Lucida Sans Unicode" w:hAnsi="Times New Roman" w:cs="Times New Roman"/>
          <w:kern w:val="2"/>
          <w:sz w:val="24"/>
          <w:szCs w:val="24"/>
        </w:rPr>
      </w:pPr>
      <w:r w:rsidRPr="00DA29A9">
        <w:rPr>
          <w:rFonts w:ascii="Times New Roman" w:eastAsia="Lucida Sans Unicode" w:hAnsi="Times New Roman" w:cs="Times New Roman"/>
          <w:kern w:val="2"/>
          <w:sz w:val="24"/>
          <w:szCs w:val="24"/>
        </w:rPr>
        <w:t>– Сауалнамаға қатысқан балалар мен ата-аналардың басым көпшілігінде ешқашан мемлекеттік көмек пен қолдау үшін арнайы өтініш беру қажеттілігі болған емес. Осындай тәжірибесі бар адамдардың көпшілігі мұндай емдеудің нәтижелеріне қанағаттанады.</w:t>
      </w:r>
    </w:p>
    <w:p w:rsidR="00DA29A9" w:rsidRPr="00DA29A9" w:rsidRDefault="00DA29A9" w:rsidP="00DA29A9">
      <w:pPr>
        <w:pStyle w:val="a3"/>
        <w:spacing w:line="360" w:lineRule="auto"/>
        <w:jc w:val="both"/>
        <w:rPr>
          <w:rFonts w:ascii="Times New Roman" w:eastAsia="Lucida Sans Unicode" w:hAnsi="Times New Roman" w:cs="Times New Roman"/>
          <w:kern w:val="2"/>
          <w:sz w:val="24"/>
          <w:szCs w:val="24"/>
        </w:rPr>
      </w:pPr>
      <w:r w:rsidRPr="00DA29A9">
        <w:rPr>
          <w:rFonts w:ascii="Times New Roman" w:eastAsia="Lucida Sans Unicode" w:hAnsi="Times New Roman" w:cs="Times New Roman"/>
          <w:kern w:val="2"/>
          <w:sz w:val="24"/>
          <w:szCs w:val="24"/>
        </w:rPr>
        <w:t>- Қазақстанда балалардың құқықтарын қамтамасыз етудің бұл саласы Жоғары даму деңгейінде. Сарапшылар атап өткендей, жетім балалардың баспана беру құқығын бұзу жағдайлары.</w:t>
      </w:r>
    </w:p>
    <w:p w:rsidR="00DA29A9" w:rsidRPr="00DA29A9" w:rsidRDefault="00DA29A9" w:rsidP="00DA29A9">
      <w:pPr>
        <w:pStyle w:val="a3"/>
        <w:spacing w:line="360" w:lineRule="auto"/>
        <w:jc w:val="both"/>
        <w:rPr>
          <w:rFonts w:ascii="Times New Roman" w:eastAsia="Lucida Sans Unicode" w:hAnsi="Times New Roman" w:cs="Times New Roman"/>
          <w:i/>
          <w:kern w:val="2"/>
          <w:sz w:val="24"/>
          <w:szCs w:val="24"/>
        </w:rPr>
      </w:pPr>
      <w:r w:rsidRPr="00DA29A9">
        <w:rPr>
          <w:rFonts w:ascii="Times New Roman" w:eastAsia="Lucida Sans Unicode" w:hAnsi="Times New Roman" w:cs="Times New Roman"/>
          <w:i/>
          <w:kern w:val="2"/>
          <w:sz w:val="24"/>
          <w:szCs w:val="24"/>
        </w:rPr>
        <w:t>Ұсынымдар</w:t>
      </w:r>
    </w:p>
    <w:p w:rsidR="00DA29A9" w:rsidRPr="00DA29A9" w:rsidRDefault="00DA29A9" w:rsidP="00DA29A9">
      <w:pPr>
        <w:pStyle w:val="a3"/>
        <w:spacing w:line="360" w:lineRule="auto"/>
        <w:jc w:val="both"/>
        <w:rPr>
          <w:rFonts w:ascii="Times New Roman" w:eastAsia="Lucida Sans Unicode" w:hAnsi="Times New Roman" w:cs="Times New Roman"/>
          <w:i/>
          <w:kern w:val="2"/>
          <w:sz w:val="24"/>
          <w:szCs w:val="24"/>
        </w:rPr>
      </w:pPr>
      <w:r w:rsidRPr="00DA29A9">
        <w:rPr>
          <w:rFonts w:ascii="Times New Roman" w:eastAsia="Lucida Sans Unicode" w:hAnsi="Times New Roman" w:cs="Times New Roman"/>
          <w:i/>
          <w:kern w:val="2"/>
          <w:sz w:val="24"/>
          <w:szCs w:val="24"/>
        </w:rPr>
        <w:t>1. Отбасы мен баланы әлеуметтік қорғаудың мемлекеттік саясатын одан әрі дамыту. Бұл қызметтегі формализм мен бюрократия жағдайларын жою.</w:t>
      </w:r>
    </w:p>
    <w:p w:rsidR="00DA29A9" w:rsidRPr="00DA29A9" w:rsidRDefault="00DA29A9" w:rsidP="00DA29A9">
      <w:pPr>
        <w:pStyle w:val="a3"/>
        <w:spacing w:line="360" w:lineRule="auto"/>
        <w:jc w:val="both"/>
        <w:rPr>
          <w:rFonts w:ascii="Times New Roman" w:eastAsia="Lucida Sans Unicode" w:hAnsi="Times New Roman" w:cs="Times New Roman"/>
          <w:i/>
          <w:kern w:val="2"/>
          <w:sz w:val="24"/>
          <w:szCs w:val="24"/>
        </w:rPr>
      </w:pPr>
      <w:r w:rsidRPr="00DA29A9">
        <w:rPr>
          <w:rFonts w:ascii="Times New Roman" w:eastAsia="Lucida Sans Unicode" w:hAnsi="Times New Roman" w:cs="Times New Roman"/>
          <w:i/>
          <w:kern w:val="2"/>
          <w:sz w:val="24"/>
          <w:szCs w:val="24"/>
        </w:rPr>
        <w:t>2. Қазіргі заманғы цифрлық технологиялар есебінен әлеуметтік қорғау қызметтері және балалар мен балалы отбасыларды мемлекеттік қолдау нұсқалары туралы хабардар ету мүмкіндіктерін кеңейту – балалар мен ата-аналар үшін Мобильдік қосымша жасау.</w:t>
      </w:r>
    </w:p>
    <w:p w:rsidR="003C7139" w:rsidRPr="00221858" w:rsidRDefault="003C7139" w:rsidP="003C7139">
      <w:pPr>
        <w:pStyle w:val="a3"/>
        <w:spacing w:line="360" w:lineRule="auto"/>
        <w:jc w:val="both"/>
        <w:rPr>
          <w:rFonts w:ascii="Times New Roman" w:eastAsia="Lucida Sans Unicode" w:hAnsi="Times New Roman" w:cs="Times New Roman"/>
          <w:kern w:val="2"/>
          <w:sz w:val="24"/>
          <w:szCs w:val="24"/>
        </w:rPr>
      </w:pPr>
    </w:p>
    <w:p w:rsidR="00DA29A9" w:rsidRPr="00DA29A9" w:rsidRDefault="00DA29A9" w:rsidP="00DA29A9">
      <w:pPr>
        <w:pStyle w:val="a3"/>
        <w:spacing w:line="360" w:lineRule="auto"/>
        <w:jc w:val="both"/>
        <w:rPr>
          <w:rFonts w:ascii="Times New Roman" w:eastAsia="Lucida Sans Unicode" w:hAnsi="Times New Roman" w:cs="Times New Roman"/>
          <w:b/>
          <w:kern w:val="2"/>
          <w:sz w:val="24"/>
          <w:szCs w:val="24"/>
        </w:rPr>
      </w:pPr>
      <w:r w:rsidRPr="00DA29A9">
        <w:rPr>
          <w:rFonts w:ascii="Times New Roman" w:eastAsia="Lucida Sans Unicode" w:hAnsi="Times New Roman" w:cs="Times New Roman"/>
          <w:b/>
          <w:kern w:val="2"/>
          <w:sz w:val="24"/>
          <w:szCs w:val="24"/>
        </w:rPr>
        <w:t>Демалу, ұйымдастырылған бос уақыт және жеке даму құқығын іске асыру</w:t>
      </w:r>
    </w:p>
    <w:p w:rsidR="003C7139" w:rsidRPr="00221858" w:rsidRDefault="003C7139" w:rsidP="003C7139">
      <w:pPr>
        <w:pStyle w:val="a3"/>
        <w:spacing w:line="360" w:lineRule="auto"/>
        <w:jc w:val="both"/>
        <w:rPr>
          <w:rFonts w:ascii="Times New Roman" w:eastAsia="Lucida Sans Unicode" w:hAnsi="Times New Roman" w:cs="Times New Roman"/>
          <w:kern w:val="2"/>
          <w:sz w:val="24"/>
          <w:szCs w:val="24"/>
        </w:rPr>
      </w:pPr>
    </w:p>
    <w:p w:rsidR="00DA29A9" w:rsidRPr="00DA29A9" w:rsidRDefault="00DA29A9" w:rsidP="00DA29A9">
      <w:pPr>
        <w:pStyle w:val="a3"/>
        <w:spacing w:line="360" w:lineRule="auto"/>
        <w:jc w:val="both"/>
        <w:rPr>
          <w:rFonts w:ascii="Times New Roman" w:eastAsia="Lucida Sans Unicode" w:hAnsi="Times New Roman" w:cs="Times New Roman"/>
          <w:kern w:val="2"/>
          <w:sz w:val="24"/>
          <w:szCs w:val="24"/>
        </w:rPr>
      </w:pPr>
      <w:r w:rsidRPr="00DA29A9">
        <w:rPr>
          <w:rFonts w:ascii="Times New Roman" w:eastAsia="Lucida Sans Unicode" w:hAnsi="Times New Roman" w:cs="Times New Roman"/>
          <w:kern w:val="2"/>
          <w:sz w:val="24"/>
          <w:szCs w:val="24"/>
        </w:rPr>
        <w:t>- Мектеп жасындағы балаларды оқу сабақтарымен және оларға дайындықты ересек адамның толық жұмыс жүктемесімен салыстыруға болады: сұралған балалардың үштен екісі оқу сабақтарына күніне 2 сағаттан 6 сағатқа дейін жұмсайды. Сауалнамаға қатысқан балалардың басым көпшілігі күніне 4 сағатқа дейін оқу сабақтарына дайындалады. Оқушының жасы мен оның оқу жүктемесі арасында тікелей байланыс анықталған жоқ (төменгі сыныптарды қоспағанда). Осыған қарамастан, күніне қосымша 4 – тен 6-ға дейін-бұл бос уақыт, балалардың өз сөздерінен, олар ата-аналардың жауаптарымен расталады.</w:t>
      </w:r>
    </w:p>
    <w:p w:rsidR="00DA29A9" w:rsidRPr="00DA29A9" w:rsidRDefault="00DA29A9" w:rsidP="00DA29A9">
      <w:pPr>
        <w:pStyle w:val="a3"/>
        <w:spacing w:line="360" w:lineRule="auto"/>
        <w:jc w:val="both"/>
        <w:rPr>
          <w:rFonts w:ascii="Times New Roman" w:eastAsia="Lucida Sans Unicode" w:hAnsi="Times New Roman" w:cs="Times New Roman"/>
          <w:kern w:val="2"/>
          <w:sz w:val="24"/>
          <w:szCs w:val="24"/>
        </w:rPr>
      </w:pPr>
      <w:r w:rsidRPr="00DA29A9">
        <w:rPr>
          <w:rFonts w:ascii="Times New Roman" w:eastAsia="Lucida Sans Unicode" w:hAnsi="Times New Roman" w:cs="Times New Roman"/>
          <w:kern w:val="2"/>
          <w:sz w:val="24"/>
          <w:szCs w:val="24"/>
        </w:rPr>
        <w:t>- Бос уақыттағы негізгі сабақтар: отбасымен, туыстарымен және достарымен жанды қарым – қатынас және дамып келе жатқан іс-шаралар-хобби, оқу және т.б. жалпы, сауалнама нәтижелері бойынша балалардың көпшілігі өздерінің даму құқығын тиімді жүзеге асырады және бос уақытын тиімді өткізеді.</w:t>
      </w:r>
    </w:p>
    <w:p w:rsidR="00DA29A9" w:rsidRPr="00DA29A9" w:rsidRDefault="00DA29A9" w:rsidP="00DA29A9">
      <w:pPr>
        <w:pStyle w:val="a3"/>
        <w:spacing w:line="360" w:lineRule="auto"/>
        <w:jc w:val="both"/>
        <w:rPr>
          <w:rFonts w:ascii="Times New Roman" w:eastAsia="Lucida Sans Unicode" w:hAnsi="Times New Roman" w:cs="Times New Roman"/>
          <w:kern w:val="2"/>
          <w:sz w:val="24"/>
          <w:szCs w:val="24"/>
        </w:rPr>
      </w:pPr>
      <w:r w:rsidRPr="00DA29A9">
        <w:rPr>
          <w:rFonts w:ascii="Times New Roman" w:eastAsia="Lucida Sans Unicode" w:hAnsi="Times New Roman" w:cs="Times New Roman"/>
          <w:kern w:val="2"/>
          <w:sz w:val="24"/>
          <w:szCs w:val="24"/>
        </w:rPr>
        <w:t>- Балалардың аз саны сабақтан бос уақытын үйірмелерде, клубтарда, секцияларда және басқа да ұйымдастырылған бос уақытты өткізу туралы мәліметтер жанама түрде расталды.</w:t>
      </w:r>
    </w:p>
    <w:p w:rsidR="00DA29A9" w:rsidRPr="00DA29A9" w:rsidRDefault="00DA29A9" w:rsidP="00833613">
      <w:pPr>
        <w:pStyle w:val="a3"/>
        <w:spacing w:line="480" w:lineRule="auto"/>
        <w:jc w:val="both"/>
        <w:rPr>
          <w:rFonts w:ascii="Times New Roman" w:eastAsia="Lucida Sans Unicode" w:hAnsi="Times New Roman" w:cs="Times New Roman"/>
          <w:kern w:val="2"/>
          <w:sz w:val="24"/>
          <w:szCs w:val="24"/>
        </w:rPr>
      </w:pPr>
      <w:r w:rsidRPr="00DA29A9">
        <w:rPr>
          <w:rFonts w:ascii="Times New Roman" w:eastAsia="Lucida Sans Unicode" w:hAnsi="Times New Roman" w:cs="Times New Roman"/>
          <w:kern w:val="2"/>
          <w:sz w:val="24"/>
          <w:szCs w:val="24"/>
        </w:rPr>
        <w:t xml:space="preserve">- Сауалнама деректері қазіргі балалар туралы </w:t>
      </w:r>
      <w:r w:rsidR="00833613">
        <w:rPr>
          <w:rFonts w:ascii="Times New Roman" w:eastAsia="Lucida Sans Unicode" w:hAnsi="Times New Roman" w:cs="Times New Roman"/>
          <w:kern w:val="2"/>
          <w:sz w:val="24"/>
          <w:szCs w:val="24"/>
        </w:rPr>
        <w:t>«</w:t>
      </w:r>
      <w:r w:rsidRPr="00DA29A9">
        <w:rPr>
          <w:rFonts w:ascii="Times New Roman" w:eastAsia="Lucida Sans Unicode" w:hAnsi="Times New Roman" w:cs="Times New Roman"/>
          <w:kern w:val="2"/>
          <w:sz w:val="24"/>
          <w:szCs w:val="24"/>
        </w:rPr>
        <w:t>гаджеттер ұрпағы</w:t>
      </w:r>
      <w:r w:rsidR="00833613">
        <w:rPr>
          <w:rFonts w:ascii="Times New Roman" w:eastAsia="Lucida Sans Unicode" w:hAnsi="Times New Roman" w:cs="Times New Roman"/>
          <w:kern w:val="2"/>
          <w:sz w:val="24"/>
          <w:szCs w:val="24"/>
        </w:rPr>
        <w:t>»</w:t>
      </w:r>
      <w:r w:rsidRPr="00DA29A9">
        <w:rPr>
          <w:rFonts w:ascii="Times New Roman" w:eastAsia="Lucida Sans Unicode" w:hAnsi="Times New Roman" w:cs="Times New Roman"/>
          <w:kern w:val="2"/>
          <w:sz w:val="24"/>
          <w:szCs w:val="24"/>
        </w:rPr>
        <w:t>деген стереотиптік түсінікті жоққа шығарады.</w:t>
      </w:r>
    </w:p>
    <w:p w:rsidR="00DA29A9" w:rsidRPr="00DA29A9" w:rsidRDefault="00DA29A9" w:rsidP="00DA29A9">
      <w:pPr>
        <w:pStyle w:val="a3"/>
        <w:spacing w:line="360" w:lineRule="auto"/>
        <w:jc w:val="both"/>
        <w:rPr>
          <w:rFonts w:ascii="Times New Roman" w:hAnsi="Times New Roman" w:cs="Times New Roman"/>
          <w:i/>
          <w:sz w:val="24"/>
          <w:szCs w:val="24"/>
          <w:lang w:eastAsia="ru-RU"/>
        </w:rPr>
      </w:pPr>
      <w:r w:rsidRPr="00DA29A9">
        <w:rPr>
          <w:rFonts w:ascii="Times New Roman" w:hAnsi="Times New Roman" w:cs="Times New Roman"/>
          <w:i/>
          <w:sz w:val="24"/>
          <w:szCs w:val="24"/>
          <w:lang w:eastAsia="ru-RU"/>
        </w:rPr>
        <w:t>Ұсынымдар:</w:t>
      </w:r>
    </w:p>
    <w:p w:rsidR="00DA29A9" w:rsidRPr="00DA29A9" w:rsidRDefault="00DA29A9" w:rsidP="007D48BE">
      <w:pPr>
        <w:pStyle w:val="a3"/>
        <w:spacing w:line="360" w:lineRule="auto"/>
        <w:jc w:val="both"/>
        <w:rPr>
          <w:rFonts w:ascii="Times New Roman" w:hAnsi="Times New Roman" w:cs="Times New Roman"/>
          <w:i/>
          <w:sz w:val="24"/>
          <w:szCs w:val="24"/>
          <w:lang w:eastAsia="ru-RU"/>
        </w:rPr>
      </w:pPr>
      <w:r w:rsidRPr="00DA29A9">
        <w:rPr>
          <w:rFonts w:ascii="Times New Roman" w:hAnsi="Times New Roman" w:cs="Times New Roman"/>
          <w:i/>
          <w:sz w:val="24"/>
          <w:szCs w:val="24"/>
          <w:lang w:eastAsia="ru-RU"/>
        </w:rPr>
        <w:t>1. Оқу процесінде, мүмкіндігінше, сабақтың ойын және тренинг формаларын жиі қолданыңыз-мамандардың пікірінше, бұл барлық жастағы оқушыларға психологиялық жүктемені азайтады.</w:t>
      </w:r>
    </w:p>
    <w:p w:rsidR="00DA29A9" w:rsidRPr="00DA29A9" w:rsidRDefault="00DA29A9" w:rsidP="007D48BE">
      <w:pPr>
        <w:pStyle w:val="a3"/>
        <w:spacing w:line="360" w:lineRule="auto"/>
        <w:jc w:val="both"/>
        <w:rPr>
          <w:rFonts w:ascii="Times New Roman" w:hAnsi="Times New Roman" w:cs="Times New Roman"/>
          <w:i/>
          <w:sz w:val="24"/>
          <w:szCs w:val="24"/>
          <w:lang w:eastAsia="ru-RU"/>
        </w:rPr>
      </w:pPr>
      <w:r w:rsidRPr="00DA29A9">
        <w:rPr>
          <w:rFonts w:ascii="Times New Roman" w:hAnsi="Times New Roman" w:cs="Times New Roman"/>
          <w:i/>
          <w:sz w:val="24"/>
          <w:szCs w:val="24"/>
          <w:lang w:eastAsia="ru-RU"/>
        </w:rPr>
        <w:t>2. Барлық оқу орындарын оқулықтар мен мектеп керек – жарақтарын сақтауға арналған жеке шкафтармен/ұяшықтармен жабдықтау қажет-бұл оқушылардың физикалық жүктемесін азайтуға мүмкіндік береді.</w:t>
      </w:r>
    </w:p>
    <w:p w:rsidR="00DA29A9" w:rsidRPr="00DA29A9" w:rsidRDefault="00DA29A9" w:rsidP="007D48BE">
      <w:pPr>
        <w:pStyle w:val="a3"/>
        <w:spacing w:line="360" w:lineRule="auto"/>
        <w:jc w:val="both"/>
        <w:rPr>
          <w:rFonts w:ascii="Times New Roman" w:hAnsi="Times New Roman" w:cs="Times New Roman"/>
          <w:i/>
          <w:sz w:val="24"/>
          <w:szCs w:val="24"/>
          <w:lang w:eastAsia="ru-RU"/>
        </w:rPr>
      </w:pPr>
      <w:r w:rsidRPr="00DA29A9">
        <w:rPr>
          <w:rFonts w:ascii="Times New Roman" w:hAnsi="Times New Roman" w:cs="Times New Roman"/>
          <w:i/>
          <w:sz w:val="24"/>
          <w:szCs w:val="24"/>
          <w:lang w:eastAsia="ru-RU"/>
        </w:rPr>
        <w:t xml:space="preserve">3. Мәдени даму құқығын іске асыру </w:t>
      </w:r>
      <w:r w:rsidR="00833613">
        <w:rPr>
          <w:rFonts w:ascii="Times New Roman" w:hAnsi="Times New Roman" w:cs="Times New Roman"/>
          <w:i/>
          <w:sz w:val="24"/>
          <w:szCs w:val="24"/>
          <w:lang w:eastAsia="ru-RU"/>
        </w:rPr>
        <w:t>«</w:t>
      </w:r>
      <w:r w:rsidRPr="00DA29A9">
        <w:rPr>
          <w:rFonts w:ascii="Times New Roman" w:hAnsi="Times New Roman" w:cs="Times New Roman"/>
          <w:i/>
          <w:sz w:val="24"/>
          <w:szCs w:val="24"/>
          <w:lang w:eastAsia="ru-RU"/>
        </w:rPr>
        <w:t>тармағына ұсынымдарды қараңыз</w:t>
      </w:r>
    </w:p>
    <w:p w:rsidR="003C7139" w:rsidRPr="00221858" w:rsidRDefault="003C7139" w:rsidP="003C7139">
      <w:pPr>
        <w:pStyle w:val="a3"/>
        <w:spacing w:line="360" w:lineRule="auto"/>
        <w:jc w:val="both"/>
        <w:rPr>
          <w:rFonts w:ascii="Times New Roman" w:hAnsi="Times New Roman" w:cs="Times New Roman"/>
          <w:i/>
          <w:sz w:val="24"/>
          <w:szCs w:val="24"/>
        </w:rPr>
      </w:pPr>
    </w:p>
    <w:p w:rsidR="00ED20C0" w:rsidRPr="00ED20C0" w:rsidRDefault="00ED20C0" w:rsidP="00ED20C0">
      <w:pPr>
        <w:pStyle w:val="a3"/>
        <w:spacing w:line="360" w:lineRule="auto"/>
        <w:jc w:val="both"/>
        <w:rPr>
          <w:rFonts w:ascii="Times New Roman" w:eastAsia="Lucida Sans Unicode" w:hAnsi="Times New Roman" w:cs="Times New Roman"/>
          <w:b/>
          <w:kern w:val="2"/>
          <w:sz w:val="24"/>
          <w:szCs w:val="24"/>
        </w:rPr>
      </w:pPr>
      <w:r w:rsidRPr="00ED20C0">
        <w:rPr>
          <w:rFonts w:ascii="Times New Roman" w:eastAsia="Lucida Sans Unicode" w:hAnsi="Times New Roman" w:cs="Times New Roman"/>
          <w:b/>
          <w:kern w:val="2"/>
          <w:sz w:val="24"/>
          <w:szCs w:val="24"/>
        </w:rPr>
        <w:t>Әр түрлі буын өкілдері арасындағы отбасы ішіндегі диалогтың даму деңгейі мен мазмұны</w:t>
      </w:r>
    </w:p>
    <w:p w:rsidR="003C7139" w:rsidRPr="00190808" w:rsidRDefault="003C7139" w:rsidP="003C7139">
      <w:pPr>
        <w:pStyle w:val="a3"/>
        <w:spacing w:line="360" w:lineRule="auto"/>
        <w:jc w:val="both"/>
        <w:rPr>
          <w:rFonts w:ascii="Times New Roman" w:eastAsia="Lucida Sans Unicode" w:hAnsi="Times New Roman" w:cs="Times New Roman"/>
          <w:kern w:val="2"/>
          <w:sz w:val="24"/>
          <w:szCs w:val="24"/>
        </w:rPr>
      </w:pPr>
    </w:p>
    <w:p w:rsidR="00ED20C0" w:rsidRPr="00ED20C0" w:rsidRDefault="00ED20C0" w:rsidP="00ED20C0">
      <w:pPr>
        <w:pStyle w:val="a3"/>
        <w:spacing w:line="360" w:lineRule="auto"/>
        <w:jc w:val="both"/>
        <w:rPr>
          <w:rFonts w:ascii="Times New Roman" w:eastAsia="Lucida Sans Unicode" w:hAnsi="Times New Roman" w:cs="Times New Roman"/>
          <w:kern w:val="2"/>
          <w:sz w:val="24"/>
          <w:szCs w:val="24"/>
        </w:rPr>
      </w:pPr>
      <w:r w:rsidRPr="00ED20C0">
        <w:rPr>
          <w:rFonts w:ascii="Times New Roman" w:eastAsia="Lucida Sans Unicode" w:hAnsi="Times New Roman" w:cs="Times New Roman"/>
          <w:kern w:val="2"/>
          <w:sz w:val="24"/>
          <w:szCs w:val="24"/>
        </w:rPr>
        <w:t>- Баланың дамуы тұрғысынан отбасылық диалогтың сапасы өте жоғары. Балалар мен ата – аналардың басым көпшілігі балалардың қызығушылықтары мен құмарлықтары отбасылық талқылаудың тұрақты тақырыбы екенін айтады.</w:t>
      </w:r>
    </w:p>
    <w:p w:rsidR="00ED20C0" w:rsidRPr="00ED20C0" w:rsidRDefault="00ED20C0" w:rsidP="00ED20C0">
      <w:pPr>
        <w:pStyle w:val="a3"/>
        <w:spacing w:line="360" w:lineRule="auto"/>
        <w:jc w:val="both"/>
        <w:rPr>
          <w:rFonts w:ascii="Times New Roman" w:eastAsia="Lucida Sans Unicode" w:hAnsi="Times New Roman" w:cs="Times New Roman"/>
          <w:kern w:val="2"/>
          <w:sz w:val="24"/>
          <w:szCs w:val="24"/>
        </w:rPr>
      </w:pPr>
      <w:r w:rsidRPr="00ED20C0">
        <w:rPr>
          <w:rFonts w:ascii="Times New Roman" w:eastAsia="Lucida Sans Unicode" w:hAnsi="Times New Roman" w:cs="Times New Roman"/>
          <w:kern w:val="2"/>
          <w:sz w:val="24"/>
          <w:szCs w:val="24"/>
        </w:rPr>
        <w:lastRenderedPageBreak/>
        <w:t>– Балалардың қатысуымен және/немесе қатысуымен өткізілетін отбасылық әңгімелесудің ең көп талқыланатын тақырыптары-бұл олардың оқуы, отбасы мүшелерінің денсаулығы және балалардың қызығушылығы мәселелері.</w:t>
      </w:r>
    </w:p>
    <w:p w:rsidR="00ED20C0" w:rsidRPr="00ED20C0" w:rsidRDefault="00ED20C0" w:rsidP="00ED20C0">
      <w:pPr>
        <w:pStyle w:val="a3"/>
        <w:spacing w:line="360" w:lineRule="auto"/>
        <w:jc w:val="both"/>
        <w:rPr>
          <w:rFonts w:ascii="Times New Roman" w:eastAsia="Lucida Sans Unicode" w:hAnsi="Times New Roman" w:cs="Times New Roman"/>
          <w:kern w:val="2"/>
          <w:sz w:val="24"/>
          <w:szCs w:val="24"/>
        </w:rPr>
      </w:pPr>
      <w:r w:rsidRPr="00ED20C0">
        <w:rPr>
          <w:rFonts w:ascii="Times New Roman" w:eastAsia="Lucida Sans Unicode" w:hAnsi="Times New Roman" w:cs="Times New Roman"/>
          <w:kern w:val="2"/>
          <w:sz w:val="24"/>
          <w:szCs w:val="24"/>
        </w:rPr>
        <w:t>- Респонденттердің отбасыларындағы сенім деңгейі де жоғары: сұралған балалардың үштен екісі өз тәжірибелерімен еркін бөліседі және отбасы мүшелерінің түсінуіне және қолдауына сене алады.</w:t>
      </w:r>
    </w:p>
    <w:p w:rsidR="00ED20C0" w:rsidRPr="00ED20C0" w:rsidRDefault="00ED20C0" w:rsidP="00ED20C0">
      <w:pPr>
        <w:pStyle w:val="a3"/>
        <w:spacing w:line="360" w:lineRule="auto"/>
        <w:jc w:val="both"/>
        <w:rPr>
          <w:rFonts w:ascii="Times New Roman" w:eastAsia="Lucida Sans Unicode" w:hAnsi="Times New Roman" w:cs="Times New Roman"/>
          <w:kern w:val="2"/>
          <w:sz w:val="24"/>
          <w:szCs w:val="24"/>
        </w:rPr>
      </w:pPr>
      <w:r w:rsidRPr="00ED20C0">
        <w:rPr>
          <w:rFonts w:ascii="Times New Roman" w:eastAsia="Lucida Sans Unicode" w:hAnsi="Times New Roman" w:cs="Times New Roman"/>
          <w:kern w:val="2"/>
          <w:sz w:val="24"/>
          <w:szCs w:val="24"/>
        </w:rPr>
        <w:t>- Отбасын біріктіретін бірлескен мерекелер дәстүрі тұрақты әлеуметтік тәжірибе сипатына ие.</w:t>
      </w:r>
    </w:p>
    <w:p w:rsidR="003F5BA9" w:rsidRPr="003F5BA9" w:rsidRDefault="003F5BA9" w:rsidP="007D48BE">
      <w:pPr>
        <w:pStyle w:val="a3"/>
        <w:spacing w:line="360" w:lineRule="auto"/>
        <w:jc w:val="both"/>
        <w:rPr>
          <w:rFonts w:ascii="Times New Roman" w:hAnsi="Times New Roman" w:cs="Times New Roman"/>
          <w:i/>
          <w:sz w:val="24"/>
          <w:szCs w:val="24"/>
        </w:rPr>
      </w:pPr>
      <w:r w:rsidRPr="003F5BA9">
        <w:rPr>
          <w:rFonts w:ascii="Times New Roman" w:hAnsi="Times New Roman" w:cs="Times New Roman"/>
          <w:i/>
          <w:sz w:val="24"/>
          <w:szCs w:val="24"/>
        </w:rPr>
        <w:t>Ұсынымдар</w:t>
      </w:r>
    </w:p>
    <w:p w:rsidR="003F5BA9" w:rsidRPr="003F5BA9" w:rsidRDefault="003F5BA9" w:rsidP="007D48BE">
      <w:pPr>
        <w:pStyle w:val="a3"/>
        <w:spacing w:line="360" w:lineRule="auto"/>
        <w:jc w:val="both"/>
        <w:rPr>
          <w:rFonts w:ascii="Times New Roman" w:hAnsi="Times New Roman" w:cs="Times New Roman"/>
          <w:i/>
          <w:sz w:val="24"/>
          <w:szCs w:val="24"/>
        </w:rPr>
      </w:pPr>
      <w:r w:rsidRPr="003F5BA9">
        <w:rPr>
          <w:rFonts w:ascii="Times New Roman" w:hAnsi="Times New Roman" w:cs="Times New Roman"/>
          <w:i/>
          <w:sz w:val="24"/>
          <w:szCs w:val="24"/>
        </w:rPr>
        <w:t>1. Әлеуметтік желілер арқылы отбасылық мерекелерді насихаттау: флешмобтар, отбасылық бейнелер.</w:t>
      </w:r>
    </w:p>
    <w:p w:rsidR="003F5BA9" w:rsidRPr="003F5BA9" w:rsidRDefault="003F5BA9" w:rsidP="007D48BE">
      <w:pPr>
        <w:pStyle w:val="a3"/>
        <w:spacing w:line="360" w:lineRule="auto"/>
        <w:jc w:val="both"/>
        <w:rPr>
          <w:rFonts w:ascii="Times New Roman" w:hAnsi="Times New Roman" w:cs="Times New Roman"/>
          <w:i/>
          <w:sz w:val="24"/>
          <w:szCs w:val="24"/>
        </w:rPr>
      </w:pPr>
      <w:r w:rsidRPr="003F5BA9">
        <w:rPr>
          <w:rFonts w:ascii="Times New Roman" w:hAnsi="Times New Roman" w:cs="Times New Roman"/>
          <w:i/>
          <w:sz w:val="24"/>
          <w:szCs w:val="24"/>
        </w:rPr>
        <w:t>2. Отбасылық дәстүрлерге, жеке отбасылық қолдау әңгімелеріне, бірлескен отбасылық уақыт туралы блогтарға арналған YouTube арналарын құру.</w:t>
      </w:r>
    </w:p>
    <w:p w:rsidR="003F5BA9" w:rsidRPr="003F5BA9" w:rsidRDefault="003F5BA9" w:rsidP="007D48BE">
      <w:pPr>
        <w:pStyle w:val="a3"/>
        <w:spacing w:line="360" w:lineRule="auto"/>
        <w:jc w:val="both"/>
        <w:rPr>
          <w:rFonts w:ascii="Times New Roman" w:hAnsi="Times New Roman" w:cs="Times New Roman"/>
          <w:i/>
          <w:sz w:val="24"/>
          <w:szCs w:val="24"/>
        </w:rPr>
      </w:pPr>
      <w:r w:rsidRPr="003F5BA9">
        <w:rPr>
          <w:rFonts w:ascii="Times New Roman" w:hAnsi="Times New Roman" w:cs="Times New Roman"/>
          <w:i/>
          <w:sz w:val="24"/>
          <w:szCs w:val="24"/>
        </w:rPr>
        <w:t>3. Жалпы білім беру мекемелерінің базасында (мектеп психологтарының көмегімен) балалар мен олардың отбасы мүшелері арасында коммуникация орнатуға ықпал ететін ұрпақ аралық диалог клубтарын құру.</w:t>
      </w:r>
    </w:p>
    <w:p w:rsidR="003C7139" w:rsidRDefault="003C7139" w:rsidP="003C7139">
      <w:pPr>
        <w:pStyle w:val="a3"/>
        <w:spacing w:line="360" w:lineRule="auto"/>
        <w:jc w:val="both"/>
        <w:rPr>
          <w:rFonts w:ascii="Times New Roman" w:hAnsi="Times New Roman" w:cs="Times New Roman"/>
          <w:sz w:val="24"/>
          <w:szCs w:val="24"/>
        </w:rPr>
      </w:pPr>
    </w:p>
    <w:p w:rsidR="003F5BA9" w:rsidRPr="003F5BA9" w:rsidRDefault="003F5BA9" w:rsidP="003F5BA9">
      <w:pPr>
        <w:pStyle w:val="a3"/>
        <w:spacing w:line="360" w:lineRule="auto"/>
        <w:jc w:val="both"/>
        <w:rPr>
          <w:rFonts w:ascii="Times New Roman" w:hAnsi="Times New Roman" w:cs="Times New Roman"/>
          <w:b/>
          <w:sz w:val="24"/>
          <w:szCs w:val="24"/>
        </w:rPr>
      </w:pPr>
      <w:r w:rsidRPr="003F5BA9">
        <w:rPr>
          <w:rFonts w:ascii="Times New Roman" w:hAnsi="Times New Roman" w:cs="Times New Roman"/>
          <w:b/>
          <w:sz w:val="24"/>
          <w:szCs w:val="24"/>
        </w:rPr>
        <w:t>Карантин кезіндегі отбасылық қатынастардың динамикасы және балалар мен ата-аналардың қашықтықтан оқыту формасына қатынасы</w:t>
      </w:r>
    </w:p>
    <w:p w:rsidR="003C7139" w:rsidRPr="00622174" w:rsidRDefault="003C7139" w:rsidP="003C7139">
      <w:pPr>
        <w:pStyle w:val="a3"/>
        <w:spacing w:line="360" w:lineRule="auto"/>
        <w:jc w:val="both"/>
        <w:rPr>
          <w:rFonts w:ascii="Times New Roman" w:hAnsi="Times New Roman" w:cs="Times New Roman"/>
          <w:sz w:val="24"/>
          <w:szCs w:val="24"/>
        </w:rPr>
      </w:pPr>
    </w:p>
    <w:p w:rsidR="003F5BA9" w:rsidRPr="003F5BA9" w:rsidRDefault="003F5BA9" w:rsidP="003F5BA9">
      <w:pPr>
        <w:pStyle w:val="a3"/>
        <w:spacing w:line="360" w:lineRule="auto"/>
        <w:jc w:val="both"/>
        <w:rPr>
          <w:rFonts w:ascii="Times New Roman" w:hAnsi="Times New Roman" w:cs="Times New Roman"/>
          <w:sz w:val="24"/>
          <w:szCs w:val="24"/>
        </w:rPr>
      </w:pPr>
      <w:r w:rsidRPr="003F5BA9">
        <w:rPr>
          <w:rFonts w:ascii="Times New Roman" w:hAnsi="Times New Roman" w:cs="Times New Roman"/>
          <w:sz w:val="24"/>
          <w:szCs w:val="24"/>
        </w:rPr>
        <w:t>-</w:t>
      </w:r>
      <w:r w:rsidR="00E21B3E">
        <w:rPr>
          <w:rFonts w:ascii="Times New Roman" w:hAnsi="Times New Roman" w:cs="Times New Roman"/>
          <w:sz w:val="24"/>
          <w:szCs w:val="24"/>
          <w:lang w:val="kk-KZ"/>
        </w:rPr>
        <w:t xml:space="preserve"> </w:t>
      </w:r>
      <w:r w:rsidRPr="003F5BA9">
        <w:rPr>
          <w:rFonts w:ascii="Times New Roman" w:hAnsi="Times New Roman" w:cs="Times New Roman"/>
          <w:sz w:val="24"/>
          <w:szCs w:val="24"/>
        </w:rPr>
        <w:t>Респондент ата-аналардың төрттен үш бөлігі өзін-өзі оқшаулау отбасылық қатынастарға айтарлықтай зиян тигізбейтініне сенімді; респонденттердің жартысынан көбі балалардың материалдық қауіпсіздігіне теріс әсер ететін маңызды қаржылық қиындықтардың туындағанын байқамайды. Балалардың көпшілігі ата-аналарының қаржылық қиындықтарын және олардың қажеттіліктері үшін шығындарды қысқартуды сезінбеді.</w:t>
      </w:r>
    </w:p>
    <w:p w:rsidR="003F5BA9" w:rsidRPr="003F5BA9" w:rsidRDefault="003F5BA9" w:rsidP="003F5BA9">
      <w:pPr>
        <w:pStyle w:val="a3"/>
        <w:spacing w:line="360" w:lineRule="auto"/>
        <w:jc w:val="both"/>
        <w:rPr>
          <w:rFonts w:ascii="Times New Roman" w:hAnsi="Times New Roman" w:cs="Times New Roman"/>
          <w:sz w:val="24"/>
          <w:szCs w:val="24"/>
        </w:rPr>
      </w:pPr>
      <w:r w:rsidRPr="003F5BA9">
        <w:rPr>
          <w:rFonts w:ascii="Times New Roman" w:hAnsi="Times New Roman" w:cs="Times New Roman"/>
          <w:sz w:val="24"/>
          <w:szCs w:val="24"/>
        </w:rPr>
        <w:t>- Сұралған балалардың төрттен үш бөлігі қашықтықтан оқытуды жалғастыруға қарсы болды. Ата-аналардың басым көпшілігі балаларының дәстүрлі оқу түрін қалайтынына сенімді, ал ата-аналардың өздері балалармен бірге үйде оқу қажеттілігіне риза емес.</w:t>
      </w:r>
    </w:p>
    <w:p w:rsidR="003F5BA9" w:rsidRPr="003F5BA9" w:rsidRDefault="003F5BA9" w:rsidP="003F5BA9">
      <w:pPr>
        <w:pStyle w:val="a3"/>
        <w:spacing w:line="360" w:lineRule="auto"/>
        <w:jc w:val="both"/>
        <w:rPr>
          <w:rFonts w:ascii="Times New Roman" w:hAnsi="Times New Roman" w:cs="Times New Roman"/>
          <w:i/>
          <w:sz w:val="24"/>
          <w:szCs w:val="24"/>
          <w:lang w:eastAsia="ru-RU"/>
        </w:rPr>
      </w:pPr>
      <w:r w:rsidRPr="003F5BA9">
        <w:rPr>
          <w:rFonts w:ascii="Times New Roman" w:hAnsi="Times New Roman" w:cs="Times New Roman"/>
          <w:i/>
          <w:sz w:val="24"/>
          <w:szCs w:val="24"/>
          <w:lang w:eastAsia="ru-RU"/>
        </w:rPr>
        <w:t>Ұсынымдар</w:t>
      </w:r>
    </w:p>
    <w:p w:rsidR="003F5BA9" w:rsidRPr="003F5BA9" w:rsidRDefault="003F5BA9" w:rsidP="003F5BA9">
      <w:pPr>
        <w:pStyle w:val="a3"/>
        <w:spacing w:line="360" w:lineRule="auto"/>
        <w:jc w:val="both"/>
        <w:rPr>
          <w:rFonts w:ascii="Times New Roman" w:hAnsi="Times New Roman" w:cs="Times New Roman"/>
          <w:i/>
          <w:sz w:val="24"/>
          <w:szCs w:val="24"/>
          <w:lang w:eastAsia="ru-RU"/>
        </w:rPr>
      </w:pPr>
      <w:r w:rsidRPr="003F5BA9">
        <w:rPr>
          <w:rFonts w:ascii="Times New Roman" w:hAnsi="Times New Roman" w:cs="Times New Roman"/>
          <w:i/>
          <w:sz w:val="24"/>
          <w:szCs w:val="24"/>
          <w:lang w:eastAsia="ru-RU"/>
        </w:rPr>
        <w:t>1. Өткен жылы жинақталған тәжірибені түсіну негізінде және пандемияның ұзақ кезеңін ескере отырып, карантиндік шектеулер жағдайында салауатты отбасылық микроклиматты сақтауға мүмкіндік беретін балалар мен ата-аналарға арналған психологиялық жаттығулар кешенін жасау.</w:t>
      </w:r>
    </w:p>
    <w:p w:rsidR="003F5BA9" w:rsidRPr="003F5BA9" w:rsidRDefault="003F5BA9" w:rsidP="003F5BA9">
      <w:pPr>
        <w:pStyle w:val="a3"/>
        <w:spacing w:line="360" w:lineRule="auto"/>
        <w:jc w:val="both"/>
        <w:rPr>
          <w:rFonts w:ascii="Times New Roman" w:hAnsi="Times New Roman" w:cs="Times New Roman"/>
          <w:i/>
          <w:sz w:val="24"/>
          <w:szCs w:val="24"/>
          <w:lang w:eastAsia="ru-RU"/>
        </w:rPr>
      </w:pPr>
      <w:r w:rsidRPr="003F5BA9">
        <w:rPr>
          <w:rFonts w:ascii="Times New Roman" w:hAnsi="Times New Roman" w:cs="Times New Roman"/>
          <w:i/>
          <w:sz w:val="24"/>
          <w:szCs w:val="24"/>
          <w:lang w:eastAsia="ru-RU"/>
        </w:rPr>
        <w:lastRenderedPageBreak/>
        <w:t>2. Қашықтықтан оқыту форматының қолданылу кезеңінде балаларды оқыту процесін сүйемелдеу бойынша ата-аналарға арналған әдістемелік ұсынымдар әзірлеу. Мұндай нұсқаулар қалыпты жағдайда пайдалы болуы мүмкін.</w:t>
      </w:r>
    </w:p>
    <w:p w:rsidR="003F5BA9" w:rsidRPr="003F5BA9" w:rsidRDefault="003F5BA9" w:rsidP="003F5BA9">
      <w:pPr>
        <w:pStyle w:val="a3"/>
        <w:spacing w:line="360" w:lineRule="auto"/>
        <w:jc w:val="both"/>
        <w:rPr>
          <w:rFonts w:ascii="Times New Roman" w:hAnsi="Times New Roman" w:cs="Times New Roman"/>
          <w:i/>
          <w:sz w:val="24"/>
          <w:szCs w:val="24"/>
          <w:lang w:eastAsia="ru-RU"/>
        </w:rPr>
      </w:pPr>
      <w:r w:rsidRPr="003F5BA9">
        <w:rPr>
          <w:rFonts w:ascii="Times New Roman" w:hAnsi="Times New Roman" w:cs="Times New Roman"/>
          <w:i/>
          <w:sz w:val="24"/>
          <w:szCs w:val="24"/>
          <w:lang w:eastAsia="ru-RU"/>
        </w:rPr>
        <w:t>3. Балалар мен ересектердің бірлескен жұмысын көздейтін отбасылық бизнесті онлайн-форматтарда ұйымдастырудың халықаралық тәжірибесін зерделеу.</w:t>
      </w:r>
    </w:p>
    <w:p w:rsidR="003C7139" w:rsidRPr="00622174" w:rsidRDefault="003C7139" w:rsidP="003C7139">
      <w:pPr>
        <w:pStyle w:val="a3"/>
        <w:spacing w:line="360" w:lineRule="auto"/>
        <w:jc w:val="both"/>
        <w:rPr>
          <w:rFonts w:ascii="Times New Roman" w:hAnsi="Times New Roman" w:cs="Times New Roman"/>
          <w:i/>
          <w:sz w:val="24"/>
          <w:szCs w:val="24"/>
          <w:lang w:eastAsia="ru-RU"/>
        </w:rPr>
      </w:pPr>
      <w:r>
        <w:rPr>
          <w:rFonts w:ascii="Times New Roman" w:hAnsi="Times New Roman" w:cs="Times New Roman"/>
          <w:i/>
          <w:sz w:val="24"/>
          <w:szCs w:val="24"/>
          <w:lang w:eastAsia="ru-RU"/>
        </w:rPr>
        <w:t xml:space="preserve">  </w:t>
      </w:r>
    </w:p>
    <w:p w:rsidR="003F5BA9" w:rsidRPr="003F5BA9" w:rsidRDefault="003F5BA9" w:rsidP="003F5BA9">
      <w:pPr>
        <w:pStyle w:val="a3"/>
        <w:spacing w:line="360" w:lineRule="auto"/>
        <w:jc w:val="both"/>
        <w:rPr>
          <w:rFonts w:ascii="Times New Roman" w:hAnsi="Times New Roman" w:cs="Times New Roman"/>
          <w:sz w:val="24"/>
          <w:szCs w:val="24"/>
          <w:lang w:eastAsia="ru-RU"/>
        </w:rPr>
      </w:pPr>
      <w:r w:rsidRPr="003F5BA9">
        <w:rPr>
          <w:rFonts w:ascii="Times New Roman" w:hAnsi="Times New Roman" w:cs="Times New Roman"/>
          <w:sz w:val="24"/>
          <w:szCs w:val="24"/>
          <w:lang w:eastAsia="ru-RU"/>
        </w:rPr>
        <w:t>Жалпылама ұсыныс ретінде:</w:t>
      </w:r>
    </w:p>
    <w:p w:rsidR="003F5BA9" w:rsidRPr="003F5BA9" w:rsidRDefault="003F5BA9" w:rsidP="003F5BA9">
      <w:pPr>
        <w:pStyle w:val="a3"/>
        <w:spacing w:line="360" w:lineRule="auto"/>
        <w:jc w:val="both"/>
        <w:rPr>
          <w:rFonts w:ascii="Times New Roman" w:hAnsi="Times New Roman" w:cs="Times New Roman"/>
          <w:sz w:val="24"/>
          <w:szCs w:val="24"/>
          <w:lang w:eastAsia="ru-RU"/>
        </w:rPr>
      </w:pPr>
      <w:r w:rsidRPr="003F5BA9">
        <w:rPr>
          <w:rFonts w:ascii="Times New Roman" w:hAnsi="Times New Roman" w:cs="Times New Roman"/>
          <w:sz w:val="24"/>
          <w:szCs w:val="24"/>
          <w:lang w:eastAsia="ru-RU"/>
        </w:rPr>
        <w:t>Қазақстанда балалардың құқықтарын қамтамасыз етуге салымды бағалаудың кешенді индикативтік жүйесін әзірлеу қажет. Баланың әл-ауқаты үшін әр түрлі институттар мен құрылымдар жауап беруі керек: Отбасы, мектеп, мемлекеттік қызметтер, медициналық мекемелер, қоғамдық ұйымдар және т.б. мұндай жүйе процестің әр қатысушысының үлесі мен күш-жігерін бағалауға, жүйелік кемшіліктерді анықтауға және оларды жеңудің нақты бағдарламаларын жасауға мүмкіндік береді. Мұндай жүйені енгізу сондай-ақ елдегі балалардың жағдайына мониторинг жасау деңгейін арттыруға, бала құқықтарын сақтамау жағдайларына неғұрлым жедел және тиімді ден қоюға, осындай жағдайлардың алдын алу мақсатында профилактикалық жұмыс жүргізуге мүмкіндік береді.</w:t>
      </w:r>
    </w:p>
    <w:p w:rsidR="003C7139" w:rsidRPr="00221858" w:rsidRDefault="003C7139" w:rsidP="003F5BA9">
      <w:pPr>
        <w:pStyle w:val="a3"/>
        <w:spacing w:line="360" w:lineRule="auto"/>
        <w:jc w:val="both"/>
        <w:rPr>
          <w:rFonts w:ascii="Times New Roman" w:hAnsi="Times New Roman" w:cs="Times New Roman"/>
          <w:sz w:val="24"/>
          <w:szCs w:val="24"/>
          <w:lang w:eastAsia="ru-RU"/>
        </w:rPr>
      </w:pPr>
    </w:p>
    <w:sectPr w:rsidR="003C7139" w:rsidRPr="00221858" w:rsidSect="00845A82">
      <w:headerReference w:type="default" r:id="rId59"/>
      <w:footerReference w:type="default" r:id="rId6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0835" w:rsidRDefault="00690835">
      <w:pPr>
        <w:spacing w:after="0" w:line="240" w:lineRule="auto"/>
      </w:pPr>
      <w:r>
        <w:separator/>
      </w:r>
    </w:p>
  </w:endnote>
  <w:endnote w:type="continuationSeparator" w:id="0">
    <w:p w:rsidR="00690835" w:rsidRDefault="006908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inherit">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909247"/>
      <w:docPartObj>
        <w:docPartGallery w:val="Page Numbers (Bottom of Page)"/>
        <w:docPartUnique/>
      </w:docPartObj>
    </w:sdtPr>
    <w:sdtContent>
      <w:p w:rsidR="00E21B3E" w:rsidRDefault="00E21B3E">
        <w:pPr>
          <w:pStyle w:val="ab"/>
          <w:jc w:val="center"/>
        </w:pPr>
        <w:r>
          <w:fldChar w:fldCharType="begin"/>
        </w:r>
        <w:r>
          <w:instrText xml:space="preserve"> PAGE   \* MERGEFORMAT </w:instrText>
        </w:r>
        <w:r>
          <w:fldChar w:fldCharType="separate"/>
        </w:r>
        <w:r w:rsidR="00F16EAC">
          <w:rPr>
            <w:noProof/>
          </w:rPr>
          <w:t>4</w:t>
        </w:r>
        <w:r>
          <w:rPr>
            <w:noProof/>
          </w:rPr>
          <w:fldChar w:fldCharType="end"/>
        </w:r>
      </w:p>
    </w:sdtContent>
  </w:sdt>
  <w:p w:rsidR="00E21B3E" w:rsidRDefault="00E21B3E">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0835" w:rsidRDefault="00690835">
      <w:pPr>
        <w:spacing w:after="0" w:line="240" w:lineRule="auto"/>
      </w:pPr>
      <w:r>
        <w:separator/>
      </w:r>
    </w:p>
  </w:footnote>
  <w:footnote w:type="continuationSeparator" w:id="0">
    <w:p w:rsidR="00690835" w:rsidRDefault="006908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B3E" w:rsidRDefault="00E21B3E" w:rsidP="00845A82">
    <w:pPr>
      <w:pStyle w:val="a9"/>
      <w:rPr>
        <w:rFonts w:ascii="Times New Roman" w:hAnsi="Times New Roman" w:cs="Times New Roman"/>
        <w:i/>
        <w:sz w:val="20"/>
        <w:szCs w:val="20"/>
      </w:rPr>
    </w:pPr>
    <w:r w:rsidRPr="00523700">
      <w:rPr>
        <w:rFonts w:ascii="Times New Roman" w:hAnsi="Times New Roman" w:cs="Times New Roman"/>
        <w:i/>
        <w:sz w:val="20"/>
        <w:szCs w:val="20"/>
      </w:rPr>
      <w:t>Результаты социологического исследования в рамках подготовки Доклада о положении детей в Республике Казахстан в 2020 году</w:t>
    </w:r>
  </w:p>
  <w:p w:rsidR="00E21B3E" w:rsidRDefault="00E21B3E">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363AB3"/>
    <w:multiLevelType w:val="hybridMultilevel"/>
    <w:tmpl w:val="50CE896E"/>
    <w:lvl w:ilvl="0" w:tplc="04190011">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43B24B9E"/>
    <w:multiLevelType w:val="hybridMultilevel"/>
    <w:tmpl w:val="DF44E2A2"/>
    <w:lvl w:ilvl="0" w:tplc="5EE633A0">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33D1B"/>
    <w:rsid w:val="000000F6"/>
    <w:rsid w:val="00033A08"/>
    <w:rsid w:val="0003539D"/>
    <w:rsid w:val="000853B7"/>
    <w:rsid w:val="000A068D"/>
    <w:rsid w:val="000A499F"/>
    <w:rsid w:val="000B0A1D"/>
    <w:rsid w:val="000B7BEA"/>
    <w:rsid w:val="000E3E9B"/>
    <w:rsid w:val="001075CF"/>
    <w:rsid w:val="00115312"/>
    <w:rsid w:val="00122D9C"/>
    <w:rsid w:val="00145C3B"/>
    <w:rsid w:val="0016474F"/>
    <w:rsid w:val="00180411"/>
    <w:rsid w:val="001A4E78"/>
    <w:rsid w:val="001A4F20"/>
    <w:rsid w:val="001B60BD"/>
    <w:rsid w:val="001C17C3"/>
    <w:rsid w:val="001D238C"/>
    <w:rsid w:val="001D2C8D"/>
    <w:rsid w:val="00200AA1"/>
    <w:rsid w:val="002121CB"/>
    <w:rsid w:val="00213E2A"/>
    <w:rsid w:val="00215671"/>
    <w:rsid w:val="00221AFD"/>
    <w:rsid w:val="00227DBA"/>
    <w:rsid w:val="00232758"/>
    <w:rsid w:val="00273C44"/>
    <w:rsid w:val="002769E6"/>
    <w:rsid w:val="002908B2"/>
    <w:rsid w:val="002B0EC6"/>
    <w:rsid w:val="002C550B"/>
    <w:rsid w:val="002D3283"/>
    <w:rsid w:val="002D3A78"/>
    <w:rsid w:val="002E1368"/>
    <w:rsid w:val="002E6177"/>
    <w:rsid w:val="002F0E99"/>
    <w:rsid w:val="003114B4"/>
    <w:rsid w:val="00362A19"/>
    <w:rsid w:val="00381557"/>
    <w:rsid w:val="003B511D"/>
    <w:rsid w:val="003C701A"/>
    <w:rsid w:val="003C7139"/>
    <w:rsid w:val="003F5BA9"/>
    <w:rsid w:val="003F668C"/>
    <w:rsid w:val="00414E09"/>
    <w:rsid w:val="0041620B"/>
    <w:rsid w:val="00431033"/>
    <w:rsid w:val="00441127"/>
    <w:rsid w:val="0045345F"/>
    <w:rsid w:val="004666B5"/>
    <w:rsid w:val="00471DF6"/>
    <w:rsid w:val="00493217"/>
    <w:rsid w:val="004B6D44"/>
    <w:rsid w:val="004C16DB"/>
    <w:rsid w:val="004C4E60"/>
    <w:rsid w:val="004F25CF"/>
    <w:rsid w:val="00530EF2"/>
    <w:rsid w:val="00542CC8"/>
    <w:rsid w:val="00565BCC"/>
    <w:rsid w:val="00586F9A"/>
    <w:rsid w:val="00596631"/>
    <w:rsid w:val="005B1D37"/>
    <w:rsid w:val="005B72D7"/>
    <w:rsid w:val="005C3DAE"/>
    <w:rsid w:val="005D49AC"/>
    <w:rsid w:val="005D6288"/>
    <w:rsid w:val="005E48BA"/>
    <w:rsid w:val="005F4F0D"/>
    <w:rsid w:val="00604F06"/>
    <w:rsid w:val="00612358"/>
    <w:rsid w:val="00636F5F"/>
    <w:rsid w:val="00654F64"/>
    <w:rsid w:val="00655B8E"/>
    <w:rsid w:val="00667F63"/>
    <w:rsid w:val="00672E53"/>
    <w:rsid w:val="006738A7"/>
    <w:rsid w:val="006849E7"/>
    <w:rsid w:val="00684C85"/>
    <w:rsid w:val="00690835"/>
    <w:rsid w:val="00690FF6"/>
    <w:rsid w:val="006B06BC"/>
    <w:rsid w:val="006B6391"/>
    <w:rsid w:val="006C1D69"/>
    <w:rsid w:val="006D185D"/>
    <w:rsid w:val="006D7598"/>
    <w:rsid w:val="006E4AAC"/>
    <w:rsid w:val="007409DC"/>
    <w:rsid w:val="00760490"/>
    <w:rsid w:val="007D1B43"/>
    <w:rsid w:val="007D48BE"/>
    <w:rsid w:val="007D61B2"/>
    <w:rsid w:val="007D7460"/>
    <w:rsid w:val="007E05CD"/>
    <w:rsid w:val="007E2B8A"/>
    <w:rsid w:val="007E4DEF"/>
    <w:rsid w:val="00815100"/>
    <w:rsid w:val="00833613"/>
    <w:rsid w:val="00845A82"/>
    <w:rsid w:val="00850249"/>
    <w:rsid w:val="00857C8E"/>
    <w:rsid w:val="00861036"/>
    <w:rsid w:val="00881601"/>
    <w:rsid w:val="0088226D"/>
    <w:rsid w:val="0089136F"/>
    <w:rsid w:val="008A017D"/>
    <w:rsid w:val="008C527C"/>
    <w:rsid w:val="008E3A0A"/>
    <w:rsid w:val="009046E3"/>
    <w:rsid w:val="00907886"/>
    <w:rsid w:val="00910132"/>
    <w:rsid w:val="00913F9E"/>
    <w:rsid w:val="00934482"/>
    <w:rsid w:val="00935F05"/>
    <w:rsid w:val="00937A2E"/>
    <w:rsid w:val="00941919"/>
    <w:rsid w:val="00950148"/>
    <w:rsid w:val="00952CD4"/>
    <w:rsid w:val="009544C4"/>
    <w:rsid w:val="00962F1B"/>
    <w:rsid w:val="00976231"/>
    <w:rsid w:val="009940EC"/>
    <w:rsid w:val="009A0088"/>
    <w:rsid w:val="009B0052"/>
    <w:rsid w:val="009C4E1F"/>
    <w:rsid w:val="009D5DD4"/>
    <w:rsid w:val="009E15A0"/>
    <w:rsid w:val="009E2BD0"/>
    <w:rsid w:val="00A1596C"/>
    <w:rsid w:val="00A33D1B"/>
    <w:rsid w:val="00A36258"/>
    <w:rsid w:val="00A37D17"/>
    <w:rsid w:val="00A577F5"/>
    <w:rsid w:val="00A609C9"/>
    <w:rsid w:val="00A82BFE"/>
    <w:rsid w:val="00AA0A33"/>
    <w:rsid w:val="00AA5571"/>
    <w:rsid w:val="00AB17BA"/>
    <w:rsid w:val="00AD6410"/>
    <w:rsid w:val="00AE06A7"/>
    <w:rsid w:val="00AE3021"/>
    <w:rsid w:val="00AE3FED"/>
    <w:rsid w:val="00B0553E"/>
    <w:rsid w:val="00B37F1D"/>
    <w:rsid w:val="00B428CF"/>
    <w:rsid w:val="00B43F62"/>
    <w:rsid w:val="00B7355C"/>
    <w:rsid w:val="00BA4909"/>
    <w:rsid w:val="00BA4D24"/>
    <w:rsid w:val="00BB75E2"/>
    <w:rsid w:val="00BC5B9B"/>
    <w:rsid w:val="00BE2D91"/>
    <w:rsid w:val="00BF2CDE"/>
    <w:rsid w:val="00C0421D"/>
    <w:rsid w:val="00C24A22"/>
    <w:rsid w:val="00C411E5"/>
    <w:rsid w:val="00C466E5"/>
    <w:rsid w:val="00C81098"/>
    <w:rsid w:val="00C87254"/>
    <w:rsid w:val="00CD45D3"/>
    <w:rsid w:val="00CE6C88"/>
    <w:rsid w:val="00CF0F39"/>
    <w:rsid w:val="00D26998"/>
    <w:rsid w:val="00D60DA0"/>
    <w:rsid w:val="00D63A80"/>
    <w:rsid w:val="00D67110"/>
    <w:rsid w:val="00D7363F"/>
    <w:rsid w:val="00D76137"/>
    <w:rsid w:val="00D7620D"/>
    <w:rsid w:val="00D95DF8"/>
    <w:rsid w:val="00DA29A9"/>
    <w:rsid w:val="00DB345E"/>
    <w:rsid w:val="00DC1AD3"/>
    <w:rsid w:val="00DD09B5"/>
    <w:rsid w:val="00DE0E5E"/>
    <w:rsid w:val="00DF0D61"/>
    <w:rsid w:val="00E0667B"/>
    <w:rsid w:val="00E21B3E"/>
    <w:rsid w:val="00E3091A"/>
    <w:rsid w:val="00E45312"/>
    <w:rsid w:val="00E661A6"/>
    <w:rsid w:val="00E74D1A"/>
    <w:rsid w:val="00E86633"/>
    <w:rsid w:val="00E97698"/>
    <w:rsid w:val="00EC195C"/>
    <w:rsid w:val="00ED20C0"/>
    <w:rsid w:val="00EF6350"/>
    <w:rsid w:val="00F00EF3"/>
    <w:rsid w:val="00F16EAC"/>
    <w:rsid w:val="00F42FA1"/>
    <w:rsid w:val="00F56A46"/>
    <w:rsid w:val="00F6290E"/>
    <w:rsid w:val="00F62936"/>
    <w:rsid w:val="00F75511"/>
    <w:rsid w:val="00FA1666"/>
    <w:rsid w:val="00FA455A"/>
    <w:rsid w:val="00FC24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F414F"/>
  <w15:docId w15:val="{7D439390-4156-43CC-B76F-4B6DD0532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713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C7139"/>
    <w:pPr>
      <w:spacing w:after="0" w:line="240" w:lineRule="auto"/>
    </w:pPr>
  </w:style>
  <w:style w:type="paragraph" w:styleId="a4">
    <w:name w:val="annotation text"/>
    <w:basedOn w:val="a"/>
    <w:link w:val="a5"/>
    <w:uiPriority w:val="99"/>
    <w:semiHidden/>
    <w:unhideWhenUsed/>
    <w:rsid w:val="003C7139"/>
    <w:pPr>
      <w:spacing w:line="240" w:lineRule="auto"/>
    </w:pPr>
    <w:rPr>
      <w:sz w:val="20"/>
      <w:szCs w:val="20"/>
    </w:rPr>
  </w:style>
  <w:style w:type="character" w:customStyle="1" w:styleId="a5">
    <w:name w:val="Текст примечания Знак"/>
    <w:basedOn w:val="a0"/>
    <w:link w:val="a4"/>
    <w:uiPriority w:val="99"/>
    <w:semiHidden/>
    <w:rsid w:val="003C7139"/>
    <w:rPr>
      <w:sz w:val="20"/>
      <w:szCs w:val="20"/>
    </w:rPr>
  </w:style>
  <w:style w:type="paragraph" w:styleId="HTML">
    <w:name w:val="HTML Preformatted"/>
    <w:basedOn w:val="a"/>
    <w:link w:val="HTML0"/>
    <w:uiPriority w:val="99"/>
    <w:unhideWhenUsed/>
    <w:rsid w:val="003C7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3C7139"/>
    <w:rPr>
      <w:rFonts w:ascii="Courier New" w:eastAsia="Times New Roman" w:hAnsi="Courier New" w:cs="Courier New"/>
      <w:sz w:val="20"/>
      <w:szCs w:val="20"/>
      <w:lang w:eastAsia="ru-RU"/>
    </w:rPr>
  </w:style>
  <w:style w:type="character" w:customStyle="1" w:styleId="s0">
    <w:name w:val="s0"/>
    <w:basedOn w:val="a0"/>
    <w:rsid w:val="003C7139"/>
  </w:style>
  <w:style w:type="table" w:styleId="a6">
    <w:name w:val="Table Grid"/>
    <w:basedOn w:val="a1"/>
    <w:uiPriority w:val="59"/>
    <w:rsid w:val="003C71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Текст выноски Знак"/>
    <w:basedOn w:val="a0"/>
    <w:link w:val="a8"/>
    <w:uiPriority w:val="99"/>
    <w:semiHidden/>
    <w:rsid w:val="003C7139"/>
    <w:rPr>
      <w:rFonts w:ascii="Tahoma" w:hAnsi="Tahoma" w:cs="Tahoma"/>
      <w:sz w:val="16"/>
      <w:szCs w:val="16"/>
    </w:rPr>
  </w:style>
  <w:style w:type="paragraph" w:styleId="a8">
    <w:name w:val="Balloon Text"/>
    <w:basedOn w:val="a"/>
    <w:link w:val="a7"/>
    <w:uiPriority w:val="99"/>
    <w:semiHidden/>
    <w:unhideWhenUsed/>
    <w:rsid w:val="003C7139"/>
    <w:pPr>
      <w:spacing w:after="0" w:line="240" w:lineRule="auto"/>
    </w:pPr>
    <w:rPr>
      <w:rFonts w:ascii="Tahoma" w:hAnsi="Tahoma" w:cs="Tahoma"/>
      <w:sz w:val="16"/>
      <w:szCs w:val="16"/>
    </w:rPr>
  </w:style>
  <w:style w:type="table" w:customStyle="1" w:styleId="1">
    <w:name w:val="Светлая заливка1"/>
    <w:basedOn w:val="a1"/>
    <w:uiPriority w:val="60"/>
    <w:rsid w:val="003C713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a9">
    <w:name w:val="header"/>
    <w:basedOn w:val="a"/>
    <w:link w:val="aa"/>
    <w:uiPriority w:val="99"/>
    <w:semiHidden/>
    <w:unhideWhenUsed/>
    <w:rsid w:val="003C7139"/>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3C7139"/>
  </w:style>
  <w:style w:type="paragraph" w:styleId="ab">
    <w:name w:val="footer"/>
    <w:basedOn w:val="a"/>
    <w:link w:val="ac"/>
    <w:uiPriority w:val="99"/>
    <w:unhideWhenUsed/>
    <w:rsid w:val="003C7139"/>
    <w:pPr>
      <w:tabs>
        <w:tab w:val="center" w:pos="4677"/>
        <w:tab w:val="right" w:pos="9355"/>
      </w:tabs>
      <w:spacing w:after="0" w:line="240" w:lineRule="auto"/>
    </w:pPr>
  </w:style>
  <w:style w:type="character" w:customStyle="1" w:styleId="ac">
    <w:name w:val="Нижний колонтитул Знак"/>
    <w:basedOn w:val="a0"/>
    <w:link w:val="ab"/>
    <w:uiPriority w:val="99"/>
    <w:rsid w:val="003C7139"/>
  </w:style>
  <w:style w:type="character" w:customStyle="1" w:styleId="ad">
    <w:name w:val="Тема примечания Знак"/>
    <w:basedOn w:val="a5"/>
    <w:link w:val="ae"/>
    <w:uiPriority w:val="99"/>
    <w:semiHidden/>
    <w:rsid w:val="003C7139"/>
    <w:rPr>
      <w:b/>
      <w:bCs/>
      <w:sz w:val="20"/>
      <w:szCs w:val="20"/>
    </w:rPr>
  </w:style>
  <w:style w:type="paragraph" w:styleId="ae">
    <w:name w:val="annotation subject"/>
    <w:basedOn w:val="a4"/>
    <w:next w:val="a4"/>
    <w:link w:val="ad"/>
    <w:uiPriority w:val="99"/>
    <w:semiHidden/>
    <w:unhideWhenUsed/>
    <w:rsid w:val="003C713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01688">
      <w:bodyDiv w:val="1"/>
      <w:marLeft w:val="0"/>
      <w:marRight w:val="0"/>
      <w:marTop w:val="0"/>
      <w:marBottom w:val="0"/>
      <w:divBdr>
        <w:top w:val="none" w:sz="0" w:space="0" w:color="auto"/>
        <w:left w:val="none" w:sz="0" w:space="0" w:color="auto"/>
        <w:bottom w:val="none" w:sz="0" w:space="0" w:color="auto"/>
        <w:right w:val="none" w:sz="0" w:space="0" w:color="auto"/>
      </w:divBdr>
    </w:div>
    <w:div w:id="27217180">
      <w:bodyDiv w:val="1"/>
      <w:marLeft w:val="0"/>
      <w:marRight w:val="0"/>
      <w:marTop w:val="0"/>
      <w:marBottom w:val="0"/>
      <w:divBdr>
        <w:top w:val="none" w:sz="0" w:space="0" w:color="auto"/>
        <w:left w:val="none" w:sz="0" w:space="0" w:color="auto"/>
        <w:bottom w:val="none" w:sz="0" w:space="0" w:color="auto"/>
        <w:right w:val="none" w:sz="0" w:space="0" w:color="auto"/>
      </w:divBdr>
    </w:div>
    <w:div w:id="45421768">
      <w:bodyDiv w:val="1"/>
      <w:marLeft w:val="0"/>
      <w:marRight w:val="0"/>
      <w:marTop w:val="0"/>
      <w:marBottom w:val="0"/>
      <w:divBdr>
        <w:top w:val="none" w:sz="0" w:space="0" w:color="auto"/>
        <w:left w:val="none" w:sz="0" w:space="0" w:color="auto"/>
        <w:bottom w:val="none" w:sz="0" w:space="0" w:color="auto"/>
        <w:right w:val="none" w:sz="0" w:space="0" w:color="auto"/>
      </w:divBdr>
    </w:div>
    <w:div w:id="59062623">
      <w:bodyDiv w:val="1"/>
      <w:marLeft w:val="0"/>
      <w:marRight w:val="0"/>
      <w:marTop w:val="0"/>
      <w:marBottom w:val="0"/>
      <w:divBdr>
        <w:top w:val="none" w:sz="0" w:space="0" w:color="auto"/>
        <w:left w:val="none" w:sz="0" w:space="0" w:color="auto"/>
        <w:bottom w:val="none" w:sz="0" w:space="0" w:color="auto"/>
        <w:right w:val="none" w:sz="0" w:space="0" w:color="auto"/>
      </w:divBdr>
    </w:div>
    <w:div w:id="64956271">
      <w:bodyDiv w:val="1"/>
      <w:marLeft w:val="0"/>
      <w:marRight w:val="0"/>
      <w:marTop w:val="0"/>
      <w:marBottom w:val="0"/>
      <w:divBdr>
        <w:top w:val="none" w:sz="0" w:space="0" w:color="auto"/>
        <w:left w:val="none" w:sz="0" w:space="0" w:color="auto"/>
        <w:bottom w:val="none" w:sz="0" w:space="0" w:color="auto"/>
        <w:right w:val="none" w:sz="0" w:space="0" w:color="auto"/>
      </w:divBdr>
    </w:div>
    <w:div w:id="79569033">
      <w:bodyDiv w:val="1"/>
      <w:marLeft w:val="0"/>
      <w:marRight w:val="0"/>
      <w:marTop w:val="0"/>
      <w:marBottom w:val="0"/>
      <w:divBdr>
        <w:top w:val="none" w:sz="0" w:space="0" w:color="auto"/>
        <w:left w:val="none" w:sz="0" w:space="0" w:color="auto"/>
        <w:bottom w:val="none" w:sz="0" w:space="0" w:color="auto"/>
        <w:right w:val="none" w:sz="0" w:space="0" w:color="auto"/>
      </w:divBdr>
    </w:div>
    <w:div w:id="81075691">
      <w:bodyDiv w:val="1"/>
      <w:marLeft w:val="0"/>
      <w:marRight w:val="0"/>
      <w:marTop w:val="0"/>
      <w:marBottom w:val="0"/>
      <w:divBdr>
        <w:top w:val="none" w:sz="0" w:space="0" w:color="auto"/>
        <w:left w:val="none" w:sz="0" w:space="0" w:color="auto"/>
        <w:bottom w:val="none" w:sz="0" w:space="0" w:color="auto"/>
        <w:right w:val="none" w:sz="0" w:space="0" w:color="auto"/>
      </w:divBdr>
    </w:div>
    <w:div w:id="100423514">
      <w:bodyDiv w:val="1"/>
      <w:marLeft w:val="0"/>
      <w:marRight w:val="0"/>
      <w:marTop w:val="0"/>
      <w:marBottom w:val="0"/>
      <w:divBdr>
        <w:top w:val="none" w:sz="0" w:space="0" w:color="auto"/>
        <w:left w:val="none" w:sz="0" w:space="0" w:color="auto"/>
        <w:bottom w:val="none" w:sz="0" w:space="0" w:color="auto"/>
        <w:right w:val="none" w:sz="0" w:space="0" w:color="auto"/>
      </w:divBdr>
    </w:div>
    <w:div w:id="108745612">
      <w:bodyDiv w:val="1"/>
      <w:marLeft w:val="0"/>
      <w:marRight w:val="0"/>
      <w:marTop w:val="0"/>
      <w:marBottom w:val="0"/>
      <w:divBdr>
        <w:top w:val="none" w:sz="0" w:space="0" w:color="auto"/>
        <w:left w:val="none" w:sz="0" w:space="0" w:color="auto"/>
        <w:bottom w:val="none" w:sz="0" w:space="0" w:color="auto"/>
        <w:right w:val="none" w:sz="0" w:space="0" w:color="auto"/>
      </w:divBdr>
    </w:div>
    <w:div w:id="115688092">
      <w:bodyDiv w:val="1"/>
      <w:marLeft w:val="0"/>
      <w:marRight w:val="0"/>
      <w:marTop w:val="0"/>
      <w:marBottom w:val="0"/>
      <w:divBdr>
        <w:top w:val="none" w:sz="0" w:space="0" w:color="auto"/>
        <w:left w:val="none" w:sz="0" w:space="0" w:color="auto"/>
        <w:bottom w:val="none" w:sz="0" w:space="0" w:color="auto"/>
        <w:right w:val="none" w:sz="0" w:space="0" w:color="auto"/>
      </w:divBdr>
    </w:div>
    <w:div w:id="116723430">
      <w:bodyDiv w:val="1"/>
      <w:marLeft w:val="0"/>
      <w:marRight w:val="0"/>
      <w:marTop w:val="0"/>
      <w:marBottom w:val="0"/>
      <w:divBdr>
        <w:top w:val="none" w:sz="0" w:space="0" w:color="auto"/>
        <w:left w:val="none" w:sz="0" w:space="0" w:color="auto"/>
        <w:bottom w:val="none" w:sz="0" w:space="0" w:color="auto"/>
        <w:right w:val="none" w:sz="0" w:space="0" w:color="auto"/>
      </w:divBdr>
    </w:div>
    <w:div w:id="133790786">
      <w:bodyDiv w:val="1"/>
      <w:marLeft w:val="0"/>
      <w:marRight w:val="0"/>
      <w:marTop w:val="0"/>
      <w:marBottom w:val="0"/>
      <w:divBdr>
        <w:top w:val="none" w:sz="0" w:space="0" w:color="auto"/>
        <w:left w:val="none" w:sz="0" w:space="0" w:color="auto"/>
        <w:bottom w:val="none" w:sz="0" w:space="0" w:color="auto"/>
        <w:right w:val="none" w:sz="0" w:space="0" w:color="auto"/>
      </w:divBdr>
    </w:div>
    <w:div w:id="134183363">
      <w:bodyDiv w:val="1"/>
      <w:marLeft w:val="0"/>
      <w:marRight w:val="0"/>
      <w:marTop w:val="0"/>
      <w:marBottom w:val="0"/>
      <w:divBdr>
        <w:top w:val="none" w:sz="0" w:space="0" w:color="auto"/>
        <w:left w:val="none" w:sz="0" w:space="0" w:color="auto"/>
        <w:bottom w:val="none" w:sz="0" w:space="0" w:color="auto"/>
        <w:right w:val="none" w:sz="0" w:space="0" w:color="auto"/>
      </w:divBdr>
    </w:div>
    <w:div w:id="138155456">
      <w:bodyDiv w:val="1"/>
      <w:marLeft w:val="0"/>
      <w:marRight w:val="0"/>
      <w:marTop w:val="0"/>
      <w:marBottom w:val="0"/>
      <w:divBdr>
        <w:top w:val="none" w:sz="0" w:space="0" w:color="auto"/>
        <w:left w:val="none" w:sz="0" w:space="0" w:color="auto"/>
        <w:bottom w:val="none" w:sz="0" w:space="0" w:color="auto"/>
        <w:right w:val="none" w:sz="0" w:space="0" w:color="auto"/>
      </w:divBdr>
    </w:div>
    <w:div w:id="138157549">
      <w:bodyDiv w:val="1"/>
      <w:marLeft w:val="0"/>
      <w:marRight w:val="0"/>
      <w:marTop w:val="0"/>
      <w:marBottom w:val="0"/>
      <w:divBdr>
        <w:top w:val="none" w:sz="0" w:space="0" w:color="auto"/>
        <w:left w:val="none" w:sz="0" w:space="0" w:color="auto"/>
        <w:bottom w:val="none" w:sz="0" w:space="0" w:color="auto"/>
        <w:right w:val="none" w:sz="0" w:space="0" w:color="auto"/>
      </w:divBdr>
    </w:div>
    <w:div w:id="145977503">
      <w:bodyDiv w:val="1"/>
      <w:marLeft w:val="0"/>
      <w:marRight w:val="0"/>
      <w:marTop w:val="0"/>
      <w:marBottom w:val="0"/>
      <w:divBdr>
        <w:top w:val="none" w:sz="0" w:space="0" w:color="auto"/>
        <w:left w:val="none" w:sz="0" w:space="0" w:color="auto"/>
        <w:bottom w:val="none" w:sz="0" w:space="0" w:color="auto"/>
        <w:right w:val="none" w:sz="0" w:space="0" w:color="auto"/>
      </w:divBdr>
    </w:div>
    <w:div w:id="180047998">
      <w:bodyDiv w:val="1"/>
      <w:marLeft w:val="0"/>
      <w:marRight w:val="0"/>
      <w:marTop w:val="0"/>
      <w:marBottom w:val="0"/>
      <w:divBdr>
        <w:top w:val="none" w:sz="0" w:space="0" w:color="auto"/>
        <w:left w:val="none" w:sz="0" w:space="0" w:color="auto"/>
        <w:bottom w:val="none" w:sz="0" w:space="0" w:color="auto"/>
        <w:right w:val="none" w:sz="0" w:space="0" w:color="auto"/>
      </w:divBdr>
    </w:div>
    <w:div w:id="198204516">
      <w:bodyDiv w:val="1"/>
      <w:marLeft w:val="0"/>
      <w:marRight w:val="0"/>
      <w:marTop w:val="0"/>
      <w:marBottom w:val="0"/>
      <w:divBdr>
        <w:top w:val="none" w:sz="0" w:space="0" w:color="auto"/>
        <w:left w:val="none" w:sz="0" w:space="0" w:color="auto"/>
        <w:bottom w:val="none" w:sz="0" w:space="0" w:color="auto"/>
        <w:right w:val="none" w:sz="0" w:space="0" w:color="auto"/>
      </w:divBdr>
    </w:div>
    <w:div w:id="200752436">
      <w:bodyDiv w:val="1"/>
      <w:marLeft w:val="0"/>
      <w:marRight w:val="0"/>
      <w:marTop w:val="0"/>
      <w:marBottom w:val="0"/>
      <w:divBdr>
        <w:top w:val="none" w:sz="0" w:space="0" w:color="auto"/>
        <w:left w:val="none" w:sz="0" w:space="0" w:color="auto"/>
        <w:bottom w:val="none" w:sz="0" w:space="0" w:color="auto"/>
        <w:right w:val="none" w:sz="0" w:space="0" w:color="auto"/>
      </w:divBdr>
    </w:div>
    <w:div w:id="202987843">
      <w:bodyDiv w:val="1"/>
      <w:marLeft w:val="0"/>
      <w:marRight w:val="0"/>
      <w:marTop w:val="0"/>
      <w:marBottom w:val="0"/>
      <w:divBdr>
        <w:top w:val="none" w:sz="0" w:space="0" w:color="auto"/>
        <w:left w:val="none" w:sz="0" w:space="0" w:color="auto"/>
        <w:bottom w:val="none" w:sz="0" w:space="0" w:color="auto"/>
        <w:right w:val="none" w:sz="0" w:space="0" w:color="auto"/>
      </w:divBdr>
    </w:div>
    <w:div w:id="213737881">
      <w:bodyDiv w:val="1"/>
      <w:marLeft w:val="0"/>
      <w:marRight w:val="0"/>
      <w:marTop w:val="0"/>
      <w:marBottom w:val="0"/>
      <w:divBdr>
        <w:top w:val="none" w:sz="0" w:space="0" w:color="auto"/>
        <w:left w:val="none" w:sz="0" w:space="0" w:color="auto"/>
        <w:bottom w:val="none" w:sz="0" w:space="0" w:color="auto"/>
        <w:right w:val="none" w:sz="0" w:space="0" w:color="auto"/>
      </w:divBdr>
    </w:div>
    <w:div w:id="215896108">
      <w:bodyDiv w:val="1"/>
      <w:marLeft w:val="0"/>
      <w:marRight w:val="0"/>
      <w:marTop w:val="0"/>
      <w:marBottom w:val="0"/>
      <w:divBdr>
        <w:top w:val="none" w:sz="0" w:space="0" w:color="auto"/>
        <w:left w:val="none" w:sz="0" w:space="0" w:color="auto"/>
        <w:bottom w:val="none" w:sz="0" w:space="0" w:color="auto"/>
        <w:right w:val="none" w:sz="0" w:space="0" w:color="auto"/>
      </w:divBdr>
    </w:div>
    <w:div w:id="218708251">
      <w:bodyDiv w:val="1"/>
      <w:marLeft w:val="0"/>
      <w:marRight w:val="0"/>
      <w:marTop w:val="0"/>
      <w:marBottom w:val="0"/>
      <w:divBdr>
        <w:top w:val="none" w:sz="0" w:space="0" w:color="auto"/>
        <w:left w:val="none" w:sz="0" w:space="0" w:color="auto"/>
        <w:bottom w:val="none" w:sz="0" w:space="0" w:color="auto"/>
        <w:right w:val="none" w:sz="0" w:space="0" w:color="auto"/>
      </w:divBdr>
    </w:div>
    <w:div w:id="220756087">
      <w:bodyDiv w:val="1"/>
      <w:marLeft w:val="0"/>
      <w:marRight w:val="0"/>
      <w:marTop w:val="0"/>
      <w:marBottom w:val="0"/>
      <w:divBdr>
        <w:top w:val="none" w:sz="0" w:space="0" w:color="auto"/>
        <w:left w:val="none" w:sz="0" w:space="0" w:color="auto"/>
        <w:bottom w:val="none" w:sz="0" w:space="0" w:color="auto"/>
        <w:right w:val="none" w:sz="0" w:space="0" w:color="auto"/>
      </w:divBdr>
    </w:div>
    <w:div w:id="248738221">
      <w:bodyDiv w:val="1"/>
      <w:marLeft w:val="0"/>
      <w:marRight w:val="0"/>
      <w:marTop w:val="0"/>
      <w:marBottom w:val="0"/>
      <w:divBdr>
        <w:top w:val="none" w:sz="0" w:space="0" w:color="auto"/>
        <w:left w:val="none" w:sz="0" w:space="0" w:color="auto"/>
        <w:bottom w:val="none" w:sz="0" w:space="0" w:color="auto"/>
        <w:right w:val="none" w:sz="0" w:space="0" w:color="auto"/>
      </w:divBdr>
    </w:div>
    <w:div w:id="255216462">
      <w:bodyDiv w:val="1"/>
      <w:marLeft w:val="0"/>
      <w:marRight w:val="0"/>
      <w:marTop w:val="0"/>
      <w:marBottom w:val="0"/>
      <w:divBdr>
        <w:top w:val="none" w:sz="0" w:space="0" w:color="auto"/>
        <w:left w:val="none" w:sz="0" w:space="0" w:color="auto"/>
        <w:bottom w:val="none" w:sz="0" w:space="0" w:color="auto"/>
        <w:right w:val="none" w:sz="0" w:space="0" w:color="auto"/>
      </w:divBdr>
    </w:div>
    <w:div w:id="260186073">
      <w:bodyDiv w:val="1"/>
      <w:marLeft w:val="0"/>
      <w:marRight w:val="0"/>
      <w:marTop w:val="0"/>
      <w:marBottom w:val="0"/>
      <w:divBdr>
        <w:top w:val="none" w:sz="0" w:space="0" w:color="auto"/>
        <w:left w:val="none" w:sz="0" w:space="0" w:color="auto"/>
        <w:bottom w:val="none" w:sz="0" w:space="0" w:color="auto"/>
        <w:right w:val="none" w:sz="0" w:space="0" w:color="auto"/>
      </w:divBdr>
    </w:div>
    <w:div w:id="265045340">
      <w:bodyDiv w:val="1"/>
      <w:marLeft w:val="0"/>
      <w:marRight w:val="0"/>
      <w:marTop w:val="0"/>
      <w:marBottom w:val="0"/>
      <w:divBdr>
        <w:top w:val="none" w:sz="0" w:space="0" w:color="auto"/>
        <w:left w:val="none" w:sz="0" w:space="0" w:color="auto"/>
        <w:bottom w:val="none" w:sz="0" w:space="0" w:color="auto"/>
        <w:right w:val="none" w:sz="0" w:space="0" w:color="auto"/>
      </w:divBdr>
    </w:div>
    <w:div w:id="265965765">
      <w:bodyDiv w:val="1"/>
      <w:marLeft w:val="0"/>
      <w:marRight w:val="0"/>
      <w:marTop w:val="0"/>
      <w:marBottom w:val="0"/>
      <w:divBdr>
        <w:top w:val="none" w:sz="0" w:space="0" w:color="auto"/>
        <w:left w:val="none" w:sz="0" w:space="0" w:color="auto"/>
        <w:bottom w:val="none" w:sz="0" w:space="0" w:color="auto"/>
        <w:right w:val="none" w:sz="0" w:space="0" w:color="auto"/>
      </w:divBdr>
    </w:div>
    <w:div w:id="294482729">
      <w:bodyDiv w:val="1"/>
      <w:marLeft w:val="0"/>
      <w:marRight w:val="0"/>
      <w:marTop w:val="0"/>
      <w:marBottom w:val="0"/>
      <w:divBdr>
        <w:top w:val="none" w:sz="0" w:space="0" w:color="auto"/>
        <w:left w:val="none" w:sz="0" w:space="0" w:color="auto"/>
        <w:bottom w:val="none" w:sz="0" w:space="0" w:color="auto"/>
        <w:right w:val="none" w:sz="0" w:space="0" w:color="auto"/>
      </w:divBdr>
    </w:div>
    <w:div w:id="295574795">
      <w:bodyDiv w:val="1"/>
      <w:marLeft w:val="0"/>
      <w:marRight w:val="0"/>
      <w:marTop w:val="0"/>
      <w:marBottom w:val="0"/>
      <w:divBdr>
        <w:top w:val="none" w:sz="0" w:space="0" w:color="auto"/>
        <w:left w:val="none" w:sz="0" w:space="0" w:color="auto"/>
        <w:bottom w:val="none" w:sz="0" w:space="0" w:color="auto"/>
        <w:right w:val="none" w:sz="0" w:space="0" w:color="auto"/>
      </w:divBdr>
    </w:div>
    <w:div w:id="304049818">
      <w:bodyDiv w:val="1"/>
      <w:marLeft w:val="0"/>
      <w:marRight w:val="0"/>
      <w:marTop w:val="0"/>
      <w:marBottom w:val="0"/>
      <w:divBdr>
        <w:top w:val="none" w:sz="0" w:space="0" w:color="auto"/>
        <w:left w:val="none" w:sz="0" w:space="0" w:color="auto"/>
        <w:bottom w:val="none" w:sz="0" w:space="0" w:color="auto"/>
        <w:right w:val="none" w:sz="0" w:space="0" w:color="auto"/>
      </w:divBdr>
    </w:div>
    <w:div w:id="316151016">
      <w:bodyDiv w:val="1"/>
      <w:marLeft w:val="0"/>
      <w:marRight w:val="0"/>
      <w:marTop w:val="0"/>
      <w:marBottom w:val="0"/>
      <w:divBdr>
        <w:top w:val="none" w:sz="0" w:space="0" w:color="auto"/>
        <w:left w:val="none" w:sz="0" w:space="0" w:color="auto"/>
        <w:bottom w:val="none" w:sz="0" w:space="0" w:color="auto"/>
        <w:right w:val="none" w:sz="0" w:space="0" w:color="auto"/>
      </w:divBdr>
    </w:div>
    <w:div w:id="340087550">
      <w:bodyDiv w:val="1"/>
      <w:marLeft w:val="0"/>
      <w:marRight w:val="0"/>
      <w:marTop w:val="0"/>
      <w:marBottom w:val="0"/>
      <w:divBdr>
        <w:top w:val="none" w:sz="0" w:space="0" w:color="auto"/>
        <w:left w:val="none" w:sz="0" w:space="0" w:color="auto"/>
        <w:bottom w:val="none" w:sz="0" w:space="0" w:color="auto"/>
        <w:right w:val="none" w:sz="0" w:space="0" w:color="auto"/>
      </w:divBdr>
    </w:div>
    <w:div w:id="345444752">
      <w:bodyDiv w:val="1"/>
      <w:marLeft w:val="0"/>
      <w:marRight w:val="0"/>
      <w:marTop w:val="0"/>
      <w:marBottom w:val="0"/>
      <w:divBdr>
        <w:top w:val="none" w:sz="0" w:space="0" w:color="auto"/>
        <w:left w:val="none" w:sz="0" w:space="0" w:color="auto"/>
        <w:bottom w:val="none" w:sz="0" w:space="0" w:color="auto"/>
        <w:right w:val="none" w:sz="0" w:space="0" w:color="auto"/>
      </w:divBdr>
    </w:div>
    <w:div w:id="346516892">
      <w:bodyDiv w:val="1"/>
      <w:marLeft w:val="0"/>
      <w:marRight w:val="0"/>
      <w:marTop w:val="0"/>
      <w:marBottom w:val="0"/>
      <w:divBdr>
        <w:top w:val="none" w:sz="0" w:space="0" w:color="auto"/>
        <w:left w:val="none" w:sz="0" w:space="0" w:color="auto"/>
        <w:bottom w:val="none" w:sz="0" w:space="0" w:color="auto"/>
        <w:right w:val="none" w:sz="0" w:space="0" w:color="auto"/>
      </w:divBdr>
    </w:div>
    <w:div w:id="353658616">
      <w:bodyDiv w:val="1"/>
      <w:marLeft w:val="0"/>
      <w:marRight w:val="0"/>
      <w:marTop w:val="0"/>
      <w:marBottom w:val="0"/>
      <w:divBdr>
        <w:top w:val="none" w:sz="0" w:space="0" w:color="auto"/>
        <w:left w:val="none" w:sz="0" w:space="0" w:color="auto"/>
        <w:bottom w:val="none" w:sz="0" w:space="0" w:color="auto"/>
        <w:right w:val="none" w:sz="0" w:space="0" w:color="auto"/>
      </w:divBdr>
    </w:div>
    <w:div w:id="354236532">
      <w:bodyDiv w:val="1"/>
      <w:marLeft w:val="0"/>
      <w:marRight w:val="0"/>
      <w:marTop w:val="0"/>
      <w:marBottom w:val="0"/>
      <w:divBdr>
        <w:top w:val="none" w:sz="0" w:space="0" w:color="auto"/>
        <w:left w:val="none" w:sz="0" w:space="0" w:color="auto"/>
        <w:bottom w:val="none" w:sz="0" w:space="0" w:color="auto"/>
        <w:right w:val="none" w:sz="0" w:space="0" w:color="auto"/>
      </w:divBdr>
    </w:div>
    <w:div w:id="358700637">
      <w:bodyDiv w:val="1"/>
      <w:marLeft w:val="0"/>
      <w:marRight w:val="0"/>
      <w:marTop w:val="0"/>
      <w:marBottom w:val="0"/>
      <w:divBdr>
        <w:top w:val="none" w:sz="0" w:space="0" w:color="auto"/>
        <w:left w:val="none" w:sz="0" w:space="0" w:color="auto"/>
        <w:bottom w:val="none" w:sz="0" w:space="0" w:color="auto"/>
        <w:right w:val="none" w:sz="0" w:space="0" w:color="auto"/>
      </w:divBdr>
    </w:div>
    <w:div w:id="362942691">
      <w:bodyDiv w:val="1"/>
      <w:marLeft w:val="0"/>
      <w:marRight w:val="0"/>
      <w:marTop w:val="0"/>
      <w:marBottom w:val="0"/>
      <w:divBdr>
        <w:top w:val="none" w:sz="0" w:space="0" w:color="auto"/>
        <w:left w:val="none" w:sz="0" w:space="0" w:color="auto"/>
        <w:bottom w:val="none" w:sz="0" w:space="0" w:color="auto"/>
        <w:right w:val="none" w:sz="0" w:space="0" w:color="auto"/>
      </w:divBdr>
    </w:div>
    <w:div w:id="364790122">
      <w:bodyDiv w:val="1"/>
      <w:marLeft w:val="0"/>
      <w:marRight w:val="0"/>
      <w:marTop w:val="0"/>
      <w:marBottom w:val="0"/>
      <w:divBdr>
        <w:top w:val="none" w:sz="0" w:space="0" w:color="auto"/>
        <w:left w:val="none" w:sz="0" w:space="0" w:color="auto"/>
        <w:bottom w:val="none" w:sz="0" w:space="0" w:color="auto"/>
        <w:right w:val="none" w:sz="0" w:space="0" w:color="auto"/>
      </w:divBdr>
    </w:div>
    <w:div w:id="378170434">
      <w:bodyDiv w:val="1"/>
      <w:marLeft w:val="0"/>
      <w:marRight w:val="0"/>
      <w:marTop w:val="0"/>
      <w:marBottom w:val="0"/>
      <w:divBdr>
        <w:top w:val="none" w:sz="0" w:space="0" w:color="auto"/>
        <w:left w:val="none" w:sz="0" w:space="0" w:color="auto"/>
        <w:bottom w:val="none" w:sz="0" w:space="0" w:color="auto"/>
        <w:right w:val="none" w:sz="0" w:space="0" w:color="auto"/>
      </w:divBdr>
    </w:div>
    <w:div w:id="399334127">
      <w:bodyDiv w:val="1"/>
      <w:marLeft w:val="0"/>
      <w:marRight w:val="0"/>
      <w:marTop w:val="0"/>
      <w:marBottom w:val="0"/>
      <w:divBdr>
        <w:top w:val="none" w:sz="0" w:space="0" w:color="auto"/>
        <w:left w:val="none" w:sz="0" w:space="0" w:color="auto"/>
        <w:bottom w:val="none" w:sz="0" w:space="0" w:color="auto"/>
        <w:right w:val="none" w:sz="0" w:space="0" w:color="auto"/>
      </w:divBdr>
    </w:div>
    <w:div w:id="401022311">
      <w:bodyDiv w:val="1"/>
      <w:marLeft w:val="0"/>
      <w:marRight w:val="0"/>
      <w:marTop w:val="0"/>
      <w:marBottom w:val="0"/>
      <w:divBdr>
        <w:top w:val="none" w:sz="0" w:space="0" w:color="auto"/>
        <w:left w:val="none" w:sz="0" w:space="0" w:color="auto"/>
        <w:bottom w:val="none" w:sz="0" w:space="0" w:color="auto"/>
        <w:right w:val="none" w:sz="0" w:space="0" w:color="auto"/>
      </w:divBdr>
    </w:div>
    <w:div w:id="405495110">
      <w:bodyDiv w:val="1"/>
      <w:marLeft w:val="0"/>
      <w:marRight w:val="0"/>
      <w:marTop w:val="0"/>
      <w:marBottom w:val="0"/>
      <w:divBdr>
        <w:top w:val="none" w:sz="0" w:space="0" w:color="auto"/>
        <w:left w:val="none" w:sz="0" w:space="0" w:color="auto"/>
        <w:bottom w:val="none" w:sz="0" w:space="0" w:color="auto"/>
        <w:right w:val="none" w:sz="0" w:space="0" w:color="auto"/>
      </w:divBdr>
    </w:div>
    <w:div w:id="414673105">
      <w:bodyDiv w:val="1"/>
      <w:marLeft w:val="0"/>
      <w:marRight w:val="0"/>
      <w:marTop w:val="0"/>
      <w:marBottom w:val="0"/>
      <w:divBdr>
        <w:top w:val="none" w:sz="0" w:space="0" w:color="auto"/>
        <w:left w:val="none" w:sz="0" w:space="0" w:color="auto"/>
        <w:bottom w:val="none" w:sz="0" w:space="0" w:color="auto"/>
        <w:right w:val="none" w:sz="0" w:space="0" w:color="auto"/>
      </w:divBdr>
    </w:div>
    <w:div w:id="430902807">
      <w:bodyDiv w:val="1"/>
      <w:marLeft w:val="0"/>
      <w:marRight w:val="0"/>
      <w:marTop w:val="0"/>
      <w:marBottom w:val="0"/>
      <w:divBdr>
        <w:top w:val="none" w:sz="0" w:space="0" w:color="auto"/>
        <w:left w:val="none" w:sz="0" w:space="0" w:color="auto"/>
        <w:bottom w:val="none" w:sz="0" w:space="0" w:color="auto"/>
        <w:right w:val="none" w:sz="0" w:space="0" w:color="auto"/>
      </w:divBdr>
    </w:div>
    <w:div w:id="442648311">
      <w:bodyDiv w:val="1"/>
      <w:marLeft w:val="0"/>
      <w:marRight w:val="0"/>
      <w:marTop w:val="0"/>
      <w:marBottom w:val="0"/>
      <w:divBdr>
        <w:top w:val="none" w:sz="0" w:space="0" w:color="auto"/>
        <w:left w:val="none" w:sz="0" w:space="0" w:color="auto"/>
        <w:bottom w:val="none" w:sz="0" w:space="0" w:color="auto"/>
        <w:right w:val="none" w:sz="0" w:space="0" w:color="auto"/>
      </w:divBdr>
    </w:div>
    <w:div w:id="467475557">
      <w:bodyDiv w:val="1"/>
      <w:marLeft w:val="0"/>
      <w:marRight w:val="0"/>
      <w:marTop w:val="0"/>
      <w:marBottom w:val="0"/>
      <w:divBdr>
        <w:top w:val="none" w:sz="0" w:space="0" w:color="auto"/>
        <w:left w:val="none" w:sz="0" w:space="0" w:color="auto"/>
        <w:bottom w:val="none" w:sz="0" w:space="0" w:color="auto"/>
        <w:right w:val="none" w:sz="0" w:space="0" w:color="auto"/>
      </w:divBdr>
    </w:div>
    <w:div w:id="488130640">
      <w:bodyDiv w:val="1"/>
      <w:marLeft w:val="0"/>
      <w:marRight w:val="0"/>
      <w:marTop w:val="0"/>
      <w:marBottom w:val="0"/>
      <w:divBdr>
        <w:top w:val="none" w:sz="0" w:space="0" w:color="auto"/>
        <w:left w:val="none" w:sz="0" w:space="0" w:color="auto"/>
        <w:bottom w:val="none" w:sz="0" w:space="0" w:color="auto"/>
        <w:right w:val="none" w:sz="0" w:space="0" w:color="auto"/>
      </w:divBdr>
    </w:div>
    <w:div w:id="493254341">
      <w:bodyDiv w:val="1"/>
      <w:marLeft w:val="0"/>
      <w:marRight w:val="0"/>
      <w:marTop w:val="0"/>
      <w:marBottom w:val="0"/>
      <w:divBdr>
        <w:top w:val="none" w:sz="0" w:space="0" w:color="auto"/>
        <w:left w:val="none" w:sz="0" w:space="0" w:color="auto"/>
        <w:bottom w:val="none" w:sz="0" w:space="0" w:color="auto"/>
        <w:right w:val="none" w:sz="0" w:space="0" w:color="auto"/>
      </w:divBdr>
    </w:div>
    <w:div w:id="498354709">
      <w:bodyDiv w:val="1"/>
      <w:marLeft w:val="0"/>
      <w:marRight w:val="0"/>
      <w:marTop w:val="0"/>
      <w:marBottom w:val="0"/>
      <w:divBdr>
        <w:top w:val="none" w:sz="0" w:space="0" w:color="auto"/>
        <w:left w:val="none" w:sz="0" w:space="0" w:color="auto"/>
        <w:bottom w:val="none" w:sz="0" w:space="0" w:color="auto"/>
        <w:right w:val="none" w:sz="0" w:space="0" w:color="auto"/>
      </w:divBdr>
    </w:div>
    <w:div w:id="504638234">
      <w:bodyDiv w:val="1"/>
      <w:marLeft w:val="0"/>
      <w:marRight w:val="0"/>
      <w:marTop w:val="0"/>
      <w:marBottom w:val="0"/>
      <w:divBdr>
        <w:top w:val="none" w:sz="0" w:space="0" w:color="auto"/>
        <w:left w:val="none" w:sz="0" w:space="0" w:color="auto"/>
        <w:bottom w:val="none" w:sz="0" w:space="0" w:color="auto"/>
        <w:right w:val="none" w:sz="0" w:space="0" w:color="auto"/>
      </w:divBdr>
    </w:div>
    <w:div w:id="511453601">
      <w:bodyDiv w:val="1"/>
      <w:marLeft w:val="0"/>
      <w:marRight w:val="0"/>
      <w:marTop w:val="0"/>
      <w:marBottom w:val="0"/>
      <w:divBdr>
        <w:top w:val="none" w:sz="0" w:space="0" w:color="auto"/>
        <w:left w:val="none" w:sz="0" w:space="0" w:color="auto"/>
        <w:bottom w:val="none" w:sz="0" w:space="0" w:color="auto"/>
        <w:right w:val="none" w:sz="0" w:space="0" w:color="auto"/>
      </w:divBdr>
    </w:div>
    <w:div w:id="512037392">
      <w:bodyDiv w:val="1"/>
      <w:marLeft w:val="0"/>
      <w:marRight w:val="0"/>
      <w:marTop w:val="0"/>
      <w:marBottom w:val="0"/>
      <w:divBdr>
        <w:top w:val="none" w:sz="0" w:space="0" w:color="auto"/>
        <w:left w:val="none" w:sz="0" w:space="0" w:color="auto"/>
        <w:bottom w:val="none" w:sz="0" w:space="0" w:color="auto"/>
        <w:right w:val="none" w:sz="0" w:space="0" w:color="auto"/>
      </w:divBdr>
    </w:div>
    <w:div w:id="515584501">
      <w:bodyDiv w:val="1"/>
      <w:marLeft w:val="0"/>
      <w:marRight w:val="0"/>
      <w:marTop w:val="0"/>
      <w:marBottom w:val="0"/>
      <w:divBdr>
        <w:top w:val="none" w:sz="0" w:space="0" w:color="auto"/>
        <w:left w:val="none" w:sz="0" w:space="0" w:color="auto"/>
        <w:bottom w:val="none" w:sz="0" w:space="0" w:color="auto"/>
        <w:right w:val="none" w:sz="0" w:space="0" w:color="auto"/>
      </w:divBdr>
    </w:div>
    <w:div w:id="548031415">
      <w:bodyDiv w:val="1"/>
      <w:marLeft w:val="0"/>
      <w:marRight w:val="0"/>
      <w:marTop w:val="0"/>
      <w:marBottom w:val="0"/>
      <w:divBdr>
        <w:top w:val="none" w:sz="0" w:space="0" w:color="auto"/>
        <w:left w:val="none" w:sz="0" w:space="0" w:color="auto"/>
        <w:bottom w:val="none" w:sz="0" w:space="0" w:color="auto"/>
        <w:right w:val="none" w:sz="0" w:space="0" w:color="auto"/>
      </w:divBdr>
    </w:div>
    <w:div w:id="609901140">
      <w:bodyDiv w:val="1"/>
      <w:marLeft w:val="0"/>
      <w:marRight w:val="0"/>
      <w:marTop w:val="0"/>
      <w:marBottom w:val="0"/>
      <w:divBdr>
        <w:top w:val="none" w:sz="0" w:space="0" w:color="auto"/>
        <w:left w:val="none" w:sz="0" w:space="0" w:color="auto"/>
        <w:bottom w:val="none" w:sz="0" w:space="0" w:color="auto"/>
        <w:right w:val="none" w:sz="0" w:space="0" w:color="auto"/>
      </w:divBdr>
    </w:div>
    <w:div w:id="622661294">
      <w:bodyDiv w:val="1"/>
      <w:marLeft w:val="0"/>
      <w:marRight w:val="0"/>
      <w:marTop w:val="0"/>
      <w:marBottom w:val="0"/>
      <w:divBdr>
        <w:top w:val="none" w:sz="0" w:space="0" w:color="auto"/>
        <w:left w:val="none" w:sz="0" w:space="0" w:color="auto"/>
        <w:bottom w:val="none" w:sz="0" w:space="0" w:color="auto"/>
        <w:right w:val="none" w:sz="0" w:space="0" w:color="auto"/>
      </w:divBdr>
    </w:div>
    <w:div w:id="623148352">
      <w:bodyDiv w:val="1"/>
      <w:marLeft w:val="0"/>
      <w:marRight w:val="0"/>
      <w:marTop w:val="0"/>
      <w:marBottom w:val="0"/>
      <w:divBdr>
        <w:top w:val="none" w:sz="0" w:space="0" w:color="auto"/>
        <w:left w:val="none" w:sz="0" w:space="0" w:color="auto"/>
        <w:bottom w:val="none" w:sz="0" w:space="0" w:color="auto"/>
        <w:right w:val="none" w:sz="0" w:space="0" w:color="auto"/>
      </w:divBdr>
    </w:div>
    <w:div w:id="626132189">
      <w:bodyDiv w:val="1"/>
      <w:marLeft w:val="0"/>
      <w:marRight w:val="0"/>
      <w:marTop w:val="0"/>
      <w:marBottom w:val="0"/>
      <w:divBdr>
        <w:top w:val="none" w:sz="0" w:space="0" w:color="auto"/>
        <w:left w:val="none" w:sz="0" w:space="0" w:color="auto"/>
        <w:bottom w:val="none" w:sz="0" w:space="0" w:color="auto"/>
        <w:right w:val="none" w:sz="0" w:space="0" w:color="auto"/>
      </w:divBdr>
    </w:div>
    <w:div w:id="679694746">
      <w:bodyDiv w:val="1"/>
      <w:marLeft w:val="0"/>
      <w:marRight w:val="0"/>
      <w:marTop w:val="0"/>
      <w:marBottom w:val="0"/>
      <w:divBdr>
        <w:top w:val="none" w:sz="0" w:space="0" w:color="auto"/>
        <w:left w:val="none" w:sz="0" w:space="0" w:color="auto"/>
        <w:bottom w:val="none" w:sz="0" w:space="0" w:color="auto"/>
        <w:right w:val="none" w:sz="0" w:space="0" w:color="auto"/>
      </w:divBdr>
    </w:div>
    <w:div w:id="684358111">
      <w:bodyDiv w:val="1"/>
      <w:marLeft w:val="0"/>
      <w:marRight w:val="0"/>
      <w:marTop w:val="0"/>
      <w:marBottom w:val="0"/>
      <w:divBdr>
        <w:top w:val="none" w:sz="0" w:space="0" w:color="auto"/>
        <w:left w:val="none" w:sz="0" w:space="0" w:color="auto"/>
        <w:bottom w:val="none" w:sz="0" w:space="0" w:color="auto"/>
        <w:right w:val="none" w:sz="0" w:space="0" w:color="auto"/>
      </w:divBdr>
    </w:div>
    <w:div w:id="684748308">
      <w:bodyDiv w:val="1"/>
      <w:marLeft w:val="0"/>
      <w:marRight w:val="0"/>
      <w:marTop w:val="0"/>
      <w:marBottom w:val="0"/>
      <w:divBdr>
        <w:top w:val="none" w:sz="0" w:space="0" w:color="auto"/>
        <w:left w:val="none" w:sz="0" w:space="0" w:color="auto"/>
        <w:bottom w:val="none" w:sz="0" w:space="0" w:color="auto"/>
        <w:right w:val="none" w:sz="0" w:space="0" w:color="auto"/>
      </w:divBdr>
    </w:div>
    <w:div w:id="691030543">
      <w:bodyDiv w:val="1"/>
      <w:marLeft w:val="0"/>
      <w:marRight w:val="0"/>
      <w:marTop w:val="0"/>
      <w:marBottom w:val="0"/>
      <w:divBdr>
        <w:top w:val="none" w:sz="0" w:space="0" w:color="auto"/>
        <w:left w:val="none" w:sz="0" w:space="0" w:color="auto"/>
        <w:bottom w:val="none" w:sz="0" w:space="0" w:color="auto"/>
        <w:right w:val="none" w:sz="0" w:space="0" w:color="auto"/>
      </w:divBdr>
    </w:div>
    <w:div w:id="695421018">
      <w:bodyDiv w:val="1"/>
      <w:marLeft w:val="0"/>
      <w:marRight w:val="0"/>
      <w:marTop w:val="0"/>
      <w:marBottom w:val="0"/>
      <w:divBdr>
        <w:top w:val="none" w:sz="0" w:space="0" w:color="auto"/>
        <w:left w:val="none" w:sz="0" w:space="0" w:color="auto"/>
        <w:bottom w:val="none" w:sz="0" w:space="0" w:color="auto"/>
        <w:right w:val="none" w:sz="0" w:space="0" w:color="auto"/>
      </w:divBdr>
    </w:div>
    <w:div w:id="709695088">
      <w:bodyDiv w:val="1"/>
      <w:marLeft w:val="0"/>
      <w:marRight w:val="0"/>
      <w:marTop w:val="0"/>
      <w:marBottom w:val="0"/>
      <w:divBdr>
        <w:top w:val="none" w:sz="0" w:space="0" w:color="auto"/>
        <w:left w:val="none" w:sz="0" w:space="0" w:color="auto"/>
        <w:bottom w:val="none" w:sz="0" w:space="0" w:color="auto"/>
        <w:right w:val="none" w:sz="0" w:space="0" w:color="auto"/>
      </w:divBdr>
    </w:div>
    <w:div w:id="724988712">
      <w:bodyDiv w:val="1"/>
      <w:marLeft w:val="0"/>
      <w:marRight w:val="0"/>
      <w:marTop w:val="0"/>
      <w:marBottom w:val="0"/>
      <w:divBdr>
        <w:top w:val="none" w:sz="0" w:space="0" w:color="auto"/>
        <w:left w:val="none" w:sz="0" w:space="0" w:color="auto"/>
        <w:bottom w:val="none" w:sz="0" w:space="0" w:color="auto"/>
        <w:right w:val="none" w:sz="0" w:space="0" w:color="auto"/>
      </w:divBdr>
    </w:div>
    <w:div w:id="734740818">
      <w:bodyDiv w:val="1"/>
      <w:marLeft w:val="0"/>
      <w:marRight w:val="0"/>
      <w:marTop w:val="0"/>
      <w:marBottom w:val="0"/>
      <w:divBdr>
        <w:top w:val="none" w:sz="0" w:space="0" w:color="auto"/>
        <w:left w:val="none" w:sz="0" w:space="0" w:color="auto"/>
        <w:bottom w:val="none" w:sz="0" w:space="0" w:color="auto"/>
        <w:right w:val="none" w:sz="0" w:space="0" w:color="auto"/>
      </w:divBdr>
    </w:div>
    <w:div w:id="741685940">
      <w:bodyDiv w:val="1"/>
      <w:marLeft w:val="0"/>
      <w:marRight w:val="0"/>
      <w:marTop w:val="0"/>
      <w:marBottom w:val="0"/>
      <w:divBdr>
        <w:top w:val="none" w:sz="0" w:space="0" w:color="auto"/>
        <w:left w:val="none" w:sz="0" w:space="0" w:color="auto"/>
        <w:bottom w:val="none" w:sz="0" w:space="0" w:color="auto"/>
        <w:right w:val="none" w:sz="0" w:space="0" w:color="auto"/>
      </w:divBdr>
    </w:div>
    <w:div w:id="742483455">
      <w:bodyDiv w:val="1"/>
      <w:marLeft w:val="0"/>
      <w:marRight w:val="0"/>
      <w:marTop w:val="0"/>
      <w:marBottom w:val="0"/>
      <w:divBdr>
        <w:top w:val="none" w:sz="0" w:space="0" w:color="auto"/>
        <w:left w:val="none" w:sz="0" w:space="0" w:color="auto"/>
        <w:bottom w:val="none" w:sz="0" w:space="0" w:color="auto"/>
        <w:right w:val="none" w:sz="0" w:space="0" w:color="auto"/>
      </w:divBdr>
    </w:div>
    <w:div w:id="780999464">
      <w:bodyDiv w:val="1"/>
      <w:marLeft w:val="0"/>
      <w:marRight w:val="0"/>
      <w:marTop w:val="0"/>
      <w:marBottom w:val="0"/>
      <w:divBdr>
        <w:top w:val="none" w:sz="0" w:space="0" w:color="auto"/>
        <w:left w:val="none" w:sz="0" w:space="0" w:color="auto"/>
        <w:bottom w:val="none" w:sz="0" w:space="0" w:color="auto"/>
        <w:right w:val="none" w:sz="0" w:space="0" w:color="auto"/>
      </w:divBdr>
    </w:div>
    <w:div w:id="818349520">
      <w:bodyDiv w:val="1"/>
      <w:marLeft w:val="0"/>
      <w:marRight w:val="0"/>
      <w:marTop w:val="0"/>
      <w:marBottom w:val="0"/>
      <w:divBdr>
        <w:top w:val="none" w:sz="0" w:space="0" w:color="auto"/>
        <w:left w:val="none" w:sz="0" w:space="0" w:color="auto"/>
        <w:bottom w:val="none" w:sz="0" w:space="0" w:color="auto"/>
        <w:right w:val="none" w:sz="0" w:space="0" w:color="auto"/>
      </w:divBdr>
    </w:div>
    <w:div w:id="823933687">
      <w:bodyDiv w:val="1"/>
      <w:marLeft w:val="0"/>
      <w:marRight w:val="0"/>
      <w:marTop w:val="0"/>
      <w:marBottom w:val="0"/>
      <w:divBdr>
        <w:top w:val="none" w:sz="0" w:space="0" w:color="auto"/>
        <w:left w:val="none" w:sz="0" w:space="0" w:color="auto"/>
        <w:bottom w:val="none" w:sz="0" w:space="0" w:color="auto"/>
        <w:right w:val="none" w:sz="0" w:space="0" w:color="auto"/>
      </w:divBdr>
    </w:div>
    <w:div w:id="827788988">
      <w:bodyDiv w:val="1"/>
      <w:marLeft w:val="0"/>
      <w:marRight w:val="0"/>
      <w:marTop w:val="0"/>
      <w:marBottom w:val="0"/>
      <w:divBdr>
        <w:top w:val="none" w:sz="0" w:space="0" w:color="auto"/>
        <w:left w:val="none" w:sz="0" w:space="0" w:color="auto"/>
        <w:bottom w:val="none" w:sz="0" w:space="0" w:color="auto"/>
        <w:right w:val="none" w:sz="0" w:space="0" w:color="auto"/>
      </w:divBdr>
    </w:div>
    <w:div w:id="828012681">
      <w:bodyDiv w:val="1"/>
      <w:marLeft w:val="0"/>
      <w:marRight w:val="0"/>
      <w:marTop w:val="0"/>
      <w:marBottom w:val="0"/>
      <w:divBdr>
        <w:top w:val="none" w:sz="0" w:space="0" w:color="auto"/>
        <w:left w:val="none" w:sz="0" w:space="0" w:color="auto"/>
        <w:bottom w:val="none" w:sz="0" w:space="0" w:color="auto"/>
        <w:right w:val="none" w:sz="0" w:space="0" w:color="auto"/>
      </w:divBdr>
    </w:div>
    <w:div w:id="840893189">
      <w:bodyDiv w:val="1"/>
      <w:marLeft w:val="0"/>
      <w:marRight w:val="0"/>
      <w:marTop w:val="0"/>
      <w:marBottom w:val="0"/>
      <w:divBdr>
        <w:top w:val="none" w:sz="0" w:space="0" w:color="auto"/>
        <w:left w:val="none" w:sz="0" w:space="0" w:color="auto"/>
        <w:bottom w:val="none" w:sz="0" w:space="0" w:color="auto"/>
        <w:right w:val="none" w:sz="0" w:space="0" w:color="auto"/>
      </w:divBdr>
    </w:div>
    <w:div w:id="841089801">
      <w:bodyDiv w:val="1"/>
      <w:marLeft w:val="0"/>
      <w:marRight w:val="0"/>
      <w:marTop w:val="0"/>
      <w:marBottom w:val="0"/>
      <w:divBdr>
        <w:top w:val="none" w:sz="0" w:space="0" w:color="auto"/>
        <w:left w:val="none" w:sz="0" w:space="0" w:color="auto"/>
        <w:bottom w:val="none" w:sz="0" w:space="0" w:color="auto"/>
        <w:right w:val="none" w:sz="0" w:space="0" w:color="auto"/>
      </w:divBdr>
    </w:div>
    <w:div w:id="844780950">
      <w:bodyDiv w:val="1"/>
      <w:marLeft w:val="0"/>
      <w:marRight w:val="0"/>
      <w:marTop w:val="0"/>
      <w:marBottom w:val="0"/>
      <w:divBdr>
        <w:top w:val="none" w:sz="0" w:space="0" w:color="auto"/>
        <w:left w:val="none" w:sz="0" w:space="0" w:color="auto"/>
        <w:bottom w:val="none" w:sz="0" w:space="0" w:color="auto"/>
        <w:right w:val="none" w:sz="0" w:space="0" w:color="auto"/>
      </w:divBdr>
    </w:div>
    <w:div w:id="846797934">
      <w:bodyDiv w:val="1"/>
      <w:marLeft w:val="0"/>
      <w:marRight w:val="0"/>
      <w:marTop w:val="0"/>
      <w:marBottom w:val="0"/>
      <w:divBdr>
        <w:top w:val="none" w:sz="0" w:space="0" w:color="auto"/>
        <w:left w:val="none" w:sz="0" w:space="0" w:color="auto"/>
        <w:bottom w:val="none" w:sz="0" w:space="0" w:color="auto"/>
        <w:right w:val="none" w:sz="0" w:space="0" w:color="auto"/>
      </w:divBdr>
    </w:div>
    <w:div w:id="856970218">
      <w:bodyDiv w:val="1"/>
      <w:marLeft w:val="0"/>
      <w:marRight w:val="0"/>
      <w:marTop w:val="0"/>
      <w:marBottom w:val="0"/>
      <w:divBdr>
        <w:top w:val="none" w:sz="0" w:space="0" w:color="auto"/>
        <w:left w:val="none" w:sz="0" w:space="0" w:color="auto"/>
        <w:bottom w:val="none" w:sz="0" w:space="0" w:color="auto"/>
        <w:right w:val="none" w:sz="0" w:space="0" w:color="auto"/>
      </w:divBdr>
    </w:div>
    <w:div w:id="862204284">
      <w:bodyDiv w:val="1"/>
      <w:marLeft w:val="0"/>
      <w:marRight w:val="0"/>
      <w:marTop w:val="0"/>
      <w:marBottom w:val="0"/>
      <w:divBdr>
        <w:top w:val="none" w:sz="0" w:space="0" w:color="auto"/>
        <w:left w:val="none" w:sz="0" w:space="0" w:color="auto"/>
        <w:bottom w:val="none" w:sz="0" w:space="0" w:color="auto"/>
        <w:right w:val="none" w:sz="0" w:space="0" w:color="auto"/>
      </w:divBdr>
    </w:div>
    <w:div w:id="869731259">
      <w:bodyDiv w:val="1"/>
      <w:marLeft w:val="0"/>
      <w:marRight w:val="0"/>
      <w:marTop w:val="0"/>
      <w:marBottom w:val="0"/>
      <w:divBdr>
        <w:top w:val="none" w:sz="0" w:space="0" w:color="auto"/>
        <w:left w:val="none" w:sz="0" w:space="0" w:color="auto"/>
        <w:bottom w:val="none" w:sz="0" w:space="0" w:color="auto"/>
        <w:right w:val="none" w:sz="0" w:space="0" w:color="auto"/>
      </w:divBdr>
    </w:div>
    <w:div w:id="871041694">
      <w:bodyDiv w:val="1"/>
      <w:marLeft w:val="0"/>
      <w:marRight w:val="0"/>
      <w:marTop w:val="0"/>
      <w:marBottom w:val="0"/>
      <w:divBdr>
        <w:top w:val="none" w:sz="0" w:space="0" w:color="auto"/>
        <w:left w:val="none" w:sz="0" w:space="0" w:color="auto"/>
        <w:bottom w:val="none" w:sz="0" w:space="0" w:color="auto"/>
        <w:right w:val="none" w:sz="0" w:space="0" w:color="auto"/>
      </w:divBdr>
    </w:div>
    <w:div w:id="872496004">
      <w:bodyDiv w:val="1"/>
      <w:marLeft w:val="0"/>
      <w:marRight w:val="0"/>
      <w:marTop w:val="0"/>
      <w:marBottom w:val="0"/>
      <w:divBdr>
        <w:top w:val="none" w:sz="0" w:space="0" w:color="auto"/>
        <w:left w:val="none" w:sz="0" w:space="0" w:color="auto"/>
        <w:bottom w:val="none" w:sz="0" w:space="0" w:color="auto"/>
        <w:right w:val="none" w:sz="0" w:space="0" w:color="auto"/>
      </w:divBdr>
    </w:div>
    <w:div w:id="890044857">
      <w:bodyDiv w:val="1"/>
      <w:marLeft w:val="0"/>
      <w:marRight w:val="0"/>
      <w:marTop w:val="0"/>
      <w:marBottom w:val="0"/>
      <w:divBdr>
        <w:top w:val="none" w:sz="0" w:space="0" w:color="auto"/>
        <w:left w:val="none" w:sz="0" w:space="0" w:color="auto"/>
        <w:bottom w:val="none" w:sz="0" w:space="0" w:color="auto"/>
        <w:right w:val="none" w:sz="0" w:space="0" w:color="auto"/>
      </w:divBdr>
    </w:div>
    <w:div w:id="900291623">
      <w:bodyDiv w:val="1"/>
      <w:marLeft w:val="0"/>
      <w:marRight w:val="0"/>
      <w:marTop w:val="0"/>
      <w:marBottom w:val="0"/>
      <w:divBdr>
        <w:top w:val="none" w:sz="0" w:space="0" w:color="auto"/>
        <w:left w:val="none" w:sz="0" w:space="0" w:color="auto"/>
        <w:bottom w:val="none" w:sz="0" w:space="0" w:color="auto"/>
        <w:right w:val="none" w:sz="0" w:space="0" w:color="auto"/>
      </w:divBdr>
    </w:div>
    <w:div w:id="918322185">
      <w:bodyDiv w:val="1"/>
      <w:marLeft w:val="0"/>
      <w:marRight w:val="0"/>
      <w:marTop w:val="0"/>
      <w:marBottom w:val="0"/>
      <w:divBdr>
        <w:top w:val="none" w:sz="0" w:space="0" w:color="auto"/>
        <w:left w:val="none" w:sz="0" w:space="0" w:color="auto"/>
        <w:bottom w:val="none" w:sz="0" w:space="0" w:color="auto"/>
        <w:right w:val="none" w:sz="0" w:space="0" w:color="auto"/>
      </w:divBdr>
    </w:div>
    <w:div w:id="920337848">
      <w:bodyDiv w:val="1"/>
      <w:marLeft w:val="0"/>
      <w:marRight w:val="0"/>
      <w:marTop w:val="0"/>
      <w:marBottom w:val="0"/>
      <w:divBdr>
        <w:top w:val="none" w:sz="0" w:space="0" w:color="auto"/>
        <w:left w:val="none" w:sz="0" w:space="0" w:color="auto"/>
        <w:bottom w:val="none" w:sz="0" w:space="0" w:color="auto"/>
        <w:right w:val="none" w:sz="0" w:space="0" w:color="auto"/>
      </w:divBdr>
    </w:div>
    <w:div w:id="932517389">
      <w:bodyDiv w:val="1"/>
      <w:marLeft w:val="0"/>
      <w:marRight w:val="0"/>
      <w:marTop w:val="0"/>
      <w:marBottom w:val="0"/>
      <w:divBdr>
        <w:top w:val="none" w:sz="0" w:space="0" w:color="auto"/>
        <w:left w:val="none" w:sz="0" w:space="0" w:color="auto"/>
        <w:bottom w:val="none" w:sz="0" w:space="0" w:color="auto"/>
        <w:right w:val="none" w:sz="0" w:space="0" w:color="auto"/>
      </w:divBdr>
    </w:div>
    <w:div w:id="938681158">
      <w:bodyDiv w:val="1"/>
      <w:marLeft w:val="0"/>
      <w:marRight w:val="0"/>
      <w:marTop w:val="0"/>
      <w:marBottom w:val="0"/>
      <w:divBdr>
        <w:top w:val="none" w:sz="0" w:space="0" w:color="auto"/>
        <w:left w:val="none" w:sz="0" w:space="0" w:color="auto"/>
        <w:bottom w:val="none" w:sz="0" w:space="0" w:color="auto"/>
        <w:right w:val="none" w:sz="0" w:space="0" w:color="auto"/>
      </w:divBdr>
    </w:div>
    <w:div w:id="939332506">
      <w:bodyDiv w:val="1"/>
      <w:marLeft w:val="0"/>
      <w:marRight w:val="0"/>
      <w:marTop w:val="0"/>
      <w:marBottom w:val="0"/>
      <w:divBdr>
        <w:top w:val="none" w:sz="0" w:space="0" w:color="auto"/>
        <w:left w:val="none" w:sz="0" w:space="0" w:color="auto"/>
        <w:bottom w:val="none" w:sz="0" w:space="0" w:color="auto"/>
        <w:right w:val="none" w:sz="0" w:space="0" w:color="auto"/>
      </w:divBdr>
    </w:div>
    <w:div w:id="972634779">
      <w:bodyDiv w:val="1"/>
      <w:marLeft w:val="0"/>
      <w:marRight w:val="0"/>
      <w:marTop w:val="0"/>
      <w:marBottom w:val="0"/>
      <w:divBdr>
        <w:top w:val="none" w:sz="0" w:space="0" w:color="auto"/>
        <w:left w:val="none" w:sz="0" w:space="0" w:color="auto"/>
        <w:bottom w:val="none" w:sz="0" w:space="0" w:color="auto"/>
        <w:right w:val="none" w:sz="0" w:space="0" w:color="auto"/>
      </w:divBdr>
    </w:div>
    <w:div w:id="988556447">
      <w:bodyDiv w:val="1"/>
      <w:marLeft w:val="0"/>
      <w:marRight w:val="0"/>
      <w:marTop w:val="0"/>
      <w:marBottom w:val="0"/>
      <w:divBdr>
        <w:top w:val="none" w:sz="0" w:space="0" w:color="auto"/>
        <w:left w:val="none" w:sz="0" w:space="0" w:color="auto"/>
        <w:bottom w:val="none" w:sz="0" w:space="0" w:color="auto"/>
        <w:right w:val="none" w:sz="0" w:space="0" w:color="auto"/>
      </w:divBdr>
    </w:div>
    <w:div w:id="1001159915">
      <w:bodyDiv w:val="1"/>
      <w:marLeft w:val="0"/>
      <w:marRight w:val="0"/>
      <w:marTop w:val="0"/>
      <w:marBottom w:val="0"/>
      <w:divBdr>
        <w:top w:val="none" w:sz="0" w:space="0" w:color="auto"/>
        <w:left w:val="none" w:sz="0" w:space="0" w:color="auto"/>
        <w:bottom w:val="none" w:sz="0" w:space="0" w:color="auto"/>
        <w:right w:val="none" w:sz="0" w:space="0" w:color="auto"/>
      </w:divBdr>
    </w:div>
    <w:div w:id="1017271426">
      <w:bodyDiv w:val="1"/>
      <w:marLeft w:val="0"/>
      <w:marRight w:val="0"/>
      <w:marTop w:val="0"/>
      <w:marBottom w:val="0"/>
      <w:divBdr>
        <w:top w:val="none" w:sz="0" w:space="0" w:color="auto"/>
        <w:left w:val="none" w:sz="0" w:space="0" w:color="auto"/>
        <w:bottom w:val="none" w:sz="0" w:space="0" w:color="auto"/>
        <w:right w:val="none" w:sz="0" w:space="0" w:color="auto"/>
      </w:divBdr>
    </w:div>
    <w:div w:id="1037392401">
      <w:bodyDiv w:val="1"/>
      <w:marLeft w:val="0"/>
      <w:marRight w:val="0"/>
      <w:marTop w:val="0"/>
      <w:marBottom w:val="0"/>
      <w:divBdr>
        <w:top w:val="none" w:sz="0" w:space="0" w:color="auto"/>
        <w:left w:val="none" w:sz="0" w:space="0" w:color="auto"/>
        <w:bottom w:val="none" w:sz="0" w:space="0" w:color="auto"/>
        <w:right w:val="none" w:sz="0" w:space="0" w:color="auto"/>
      </w:divBdr>
    </w:div>
    <w:div w:id="1043092219">
      <w:bodyDiv w:val="1"/>
      <w:marLeft w:val="0"/>
      <w:marRight w:val="0"/>
      <w:marTop w:val="0"/>
      <w:marBottom w:val="0"/>
      <w:divBdr>
        <w:top w:val="none" w:sz="0" w:space="0" w:color="auto"/>
        <w:left w:val="none" w:sz="0" w:space="0" w:color="auto"/>
        <w:bottom w:val="none" w:sz="0" w:space="0" w:color="auto"/>
        <w:right w:val="none" w:sz="0" w:space="0" w:color="auto"/>
      </w:divBdr>
    </w:div>
    <w:div w:id="1047800333">
      <w:bodyDiv w:val="1"/>
      <w:marLeft w:val="0"/>
      <w:marRight w:val="0"/>
      <w:marTop w:val="0"/>
      <w:marBottom w:val="0"/>
      <w:divBdr>
        <w:top w:val="none" w:sz="0" w:space="0" w:color="auto"/>
        <w:left w:val="none" w:sz="0" w:space="0" w:color="auto"/>
        <w:bottom w:val="none" w:sz="0" w:space="0" w:color="auto"/>
        <w:right w:val="none" w:sz="0" w:space="0" w:color="auto"/>
      </w:divBdr>
    </w:div>
    <w:div w:id="1074158672">
      <w:bodyDiv w:val="1"/>
      <w:marLeft w:val="0"/>
      <w:marRight w:val="0"/>
      <w:marTop w:val="0"/>
      <w:marBottom w:val="0"/>
      <w:divBdr>
        <w:top w:val="none" w:sz="0" w:space="0" w:color="auto"/>
        <w:left w:val="none" w:sz="0" w:space="0" w:color="auto"/>
        <w:bottom w:val="none" w:sz="0" w:space="0" w:color="auto"/>
        <w:right w:val="none" w:sz="0" w:space="0" w:color="auto"/>
      </w:divBdr>
    </w:div>
    <w:div w:id="1082410510">
      <w:bodyDiv w:val="1"/>
      <w:marLeft w:val="0"/>
      <w:marRight w:val="0"/>
      <w:marTop w:val="0"/>
      <w:marBottom w:val="0"/>
      <w:divBdr>
        <w:top w:val="none" w:sz="0" w:space="0" w:color="auto"/>
        <w:left w:val="none" w:sz="0" w:space="0" w:color="auto"/>
        <w:bottom w:val="none" w:sz="0" w:space="0" w:color="auto"/>
        <w:right w:val="none" w:sz="0" w:space="0" w:color="auto"/>
      </w:divBdr>
    </w:div>
    <w:div w:id="1083184363">
      <w:bodyDiv w:val="1"/>
      <w:marLeft w:val="0"/>
      <w:marRight w:val="0"/>
      <w:marTop w:val="0"/>
      <w:marBottom w:val="0"/>
      <w:divBdr>
        <w:top w:val="none" w:sz="0" w:space="0" w:color="auto"/>
        <w:left w:val="none" w:sz="0" w:space="0" w:color="auto"/>
        <w:bottom w:val="none" w:sz="0" w:space="0" w:color="auto"/>
        <w:right w:val="none" w:sz="0" w:space="0" w:color="auto"/>
      </w:divBdr>
    </w:div>
    <w:div w:id="1083838990">
      <w:bodyDiv w:val="1"/>
      <w:marLeft w:val="0"/>
      <w:marRight w:val="0"/>
      <w:marTop w:val="0"/>
      <w:marBottom w:val="0"/>
      <w:divBdr>
        <w:top w:val="none" w:sz="0" w:space="0" w:color="auto"/>
        <w:left w:val="none" w:sz="0" w:space="0" w:color="auto"/>
        <w:bottom w:val="none" w:sz="0" w:space="0" w:color="auto"/>
        <w:right w:val="none" w:sz="0" w:space="0" w:color="auto"/>
      </w:divBdr>
    </w:div>
    <w:div w:id="1087582382">
      <w:bodyDiv w:val="1"/>
      <w:marLeft w:val="0"/>
      <w:marRight w:val="0"/>
      <w:marTop w:val="0"/>
      <w:marBottom w:val="0"/>
      <w:divBdr>
        <w:top w:val="none" w:sz="0" w:space="0" w:color="auto"/>
        <w:left w:val="none" w:sz="0" w:space="0" w:color="auto"/>
        <w:bottom w:val="none" w:sz="0" w:space="0" w:color="auto"/>
        <w:right w:val="none" w:sz="0" w:space="0" w:color="auto"/>
      </w:divBdr>
    </w:div>
    <w:div w:id="1094787855">
      <w:bodyDiv w:val="1"/>
      <w:marLeft w:val="0"/>
      <w:marRight w:val="0"/>
      <w:marTop w:val="0"/>
      <w:marBottom w:val="0"/>
      <w:divBdr>
        <w:top w:val="none" w:sz="0" w:space="0" w:color="auto"/>
        <w:left w:val="none" w:sz="0" w:space="0" w:color="auto"/>
        <w:bottom w:val="none" w:sz="0" w:space="0" w:color="auto"/>
        <w:right w:val="none" w:sz="0" w:space="0" w:color="auto"/>
      </w:divBdr>
    </w:div>
    <w:div w:id="1096437094">
      <w:bodyDiv w:val="1"/>
      <w:marLeft w:val="0"/>
      <w:marRight w:val="0"/>
      <w:marTop w:val="0"/>
      <w:marBottom w:val="0"/>
      <w:divBdr>
        <w:top w:val="none" w:sz="0" w:space="0" w:color="auto"/>
        <w:left w:val="none" w:sz="0" w:space="0" w:color="auto"/>
        <w:bottom w:val="none" w:sz="0" w:space="0" w:color="auto"/>
        <w:right w:val="none" w:sz="0" w:space="0" w:color="auto"/>
      </w:divBdr>
    </w:div>
    <w:div w:id="1103381382">
      <w:bodyDiv w:val="1"/>
      <w:marLeft w:val="0"/>
      <w:marRight w:val="0"/>
      <w:marTop w:val="0"/>
      <w:marBottom w:val="0"/>
      <w:divBdr>
        <w:top w:val="none" w:sz="0" w:space="0" w:color="auto"/>
        <w:left w:val="none" w:sz="0" w:space="0" w:color="auto"/>
        <w:bottom w:val="none" w:sz="0" w:space="0" w:color="auto"/>
        <w:right w:val="none" w:sz="0" w:space="0" w:color="auto"/>
      </w:divBdr>
    </w:div>
    <w:div w:id="1104111654">
      <w:bodyDiv w:val="1"/>
      <w:marLeft w:val="0"/>
      <w:marRight w:val="0"/>
      <w:marTop w:val="0"/>
      <w:marBottom w:val="0"/>
      <w:divBdr>
        <w:top w:val="none" w:sz="0" w:space="0" w:color="auto"/>
        <w:left w:val="none" w:sz="0" w:space="0" w:color="auto"/>
        <w:bottom w:val="none" w:sz="0" w:space="0" w:color="auto"/>
        <w:right w:val="none" w:sz="0" w:space="0" w:color="auto"/>
      </w:divBdr>
    </w:div>
    <w:div w:id="1108507348">
      <w:bodyDiv w:val="1"/>
      <w:marLeft w:val="0"/>
      <w:marRight w:val="0"/>
      <w:marTop w:val="0"/>
      <w:marBottom w:val="0"/>
      <w:divBdr>
        <w:top w:val="none" w:sz="0" w:space="0" w:color="auto"/>
        <w:left w:val="none" w:sz="0" w:space="0" w:color="auto"/>
        <w:bottom w:val="none" w:sz="0" w:space="0" w:color="auto"/>
        <w:right w:val="none" w:sz="0" w:space="0" w:color="auto"/>
      </w:divBdr>
    </w:div>
    <w:div w:id="1110317193">
      <w:bodyDiv w:val="1"/>
      <w:marLeft w:val="0"/>
      <w:marRight w:val="0"/>
      <w:marTop w:val="0"/>
      <w:marBottom w:val="0"/>
      <w:divBdr>
        <w:top w:val="none" w:sz="0" w:space="0" w:color="auto"/>
        <w:left w:val="none" w:sz="0" w:space="0" w:color="auto"/>
        <w:bottom w:val="none" w:sz="0" w:space="0" w:color="auto"/>
        <w:right w:val="none" w:sz="0" w:space="0" w:color="auto"/>
      </w:divBdr>
    </w:div>
    <w:div w:id="1132871706">
      <w:bodyDiv w:val="1"/>
      <w:marLeft w:val="0"/>
      <w:marRight w:val="0"/>
      <w:marTop w:val="0"/>
      <w:marBottom w:val="0"/>
      <w:divBdr>
        <w:top w:val="none" w:sz="0" w:space="0" w:color="auto"/>
        <w:left w:val="none" w:sz="0" w:space="0" w:color="auto"/>
        <w:bottom w:val="none" w:sz="0" w:space="0" w:color="auto"/>
        <w:right w:val="none" w:sz="0" w:space="0" w:color="auto"/>
      </w:divBdr>
    </w:div>
    <w:div w:id="1133866182">
      <w:bodyDiv w:val="1"/>
      <w:marLeft w:val="0"/>
      <w:marRight w:val="0"/>
      <w:marTop w:val="0"/>
      <w:marBottom w:val="0"/>
      <w:divBdr>
        <w:top w:val="none" w:sz="0" w:space="0" w:color="auto"/>
        <w:left w:val="none" w:sz="0" w:space="0" w:color="auto"/>
        <w:bottom w:val="none" w:sz="0" w:space="0" w:color="auto"/>
        <w:right w:val="none" w:sz="0" w:space="0" w:color="auto"/>
      </w:divBdr>
    </w:div>
    <w:div w:id="1138230801">
      <w:bodyDiv w:val="1"/>
      <w:marLeft w:val="0"/>
      <w:marRight w:val="0"/>
      <w:marTop w:val="0"/>
      <w:marBottom w:val="0"/>
      <w:divBdr>
        <w:top w:val="none" w:sz="0" w:space="0" w:color="auto"/>
        <w:left w:val="none" w:sz="0" w:space="0" w:color="auto"/>
        <w:bottom w:val="none" w:sz="0" w:space="0" w:color="auto"/>
        <w:right w:val="none" w:sz="0" w:space="0" w:color="auto"/>
      </w:divBdr>
    </w:div>
    <w:div w:id="1142843985">
      <w:bodyDiv w:val="1"/>
      <w:marLeft w:val="0"/>
      <w:marRight w:val="0"/>
      <w:marTop w:val="0"/>
      <w:marBottom w:val="0"/>
      <w:divBdr>
        <w:top w:val="none" w:sz="0" w:space="0" w:color="auto"/>
        <w:left w:val="none" w:sz="0" w:space="0" w:color="auto"/>
        <w:bottom w:val="none" w:sz="0" w:space="0" w:color="auto"/>
        <w:right w:val="none" w:sz="0" w:space="0" w:color="auto"/>
      </w:divBdr>
    </w:div>
    <w:div w:id="1155416543">
      <w:bodyDiv w:val="1"/>
      <w:marLeft w:val="0"/>
      <w:marRight w:val="0"/>
      <w:marTop w:val="0"/>
      <w:marBottom w:val="0"/>
      <w:divBdr>
        <w:top w:val="none" w:sz="0" w:space="0" w:color="auto"/>
        <w:left w:val="none" w:sz="0" w:space="0" w:color="auto"/>
        <w:bottom w:val="none" w:sz="0" w:space="0" w:color="auto"/>
        <w:right w:val="none" w:sz="0" w:space="0" w:color="auto"/>
      </w:divBdr>
    </w:div>
    <w:div w:id="1160581669">
      <w:bodyDiv w:val="1"/>
      <w:marLeft w:val="0"/>
      <w:marRight w:val="0"/>
      <w:marTop w:val="0"/>
      <w:marBottom w:val="0"/>
      <w:divBdr>
        <w:top w:val="none" w:sz="0" w:space="0" w:color="auto"/>
        <w:left w:val="none" w:sz="0" w:space="0" w:color="auto"/>
        <w:bottom w:val="none" w:sz="0" w:space="0" w:color="auto"/>
        <w:right w:val="none" w:sz="0" w:space="0" w:color="auto"/>
      </w:divBdr>
    </w:div>
    <w:div w:id="1165782373">
      <w:bodyDiv w:val="1"/>
      <w:marLeft w:val="0"/>
      <w:marRight w:val="0"/>
      <w:marTop w:val="0"/>
      <w:marBottom w:val="0"/>
      <w:divBdr>
        <w:top w:val="none" w:sz="0" w:space="0" w:color="auto"/>
        <w:left w:val="none" w:sz="0" w:space="0" w:color="auto"/>
        <w:bottom w:val="none" w:sz="0" w:space="0" w:color="auto"/>
        <w:right w:val="none" w:sz="0" w:space="0" w:color="auto"/>
      </w:divBdr>
    </w:div>
    <w:div w:id="1169441442">
      <w:bodyDiv w:val="1"/>
      <w:marLeft w:val="0"/>
      <w:marRight w:val="0"/>
      <w:marTop w:val="0"/>
      <w:marBottom w:val="0"/>
      <w:divBdr>
        <w:top w:val="none" w:sz="0" w:space="0" w:color="auto"/>
        <w:left w:val="none" w:sz="0" w:space="0" w:color="auto"/>
        <w:bottom w:val="none" w:sz="0" w:space="0" w:color="auto"/>
        <w:right w:val="none" w:sz="0" w:space="0" w:color="auto"/>
      </w:divBdr>
    </w:div>
    <w:div w:id="1173951778">
      <w:bodyDiv w:val="1"/>
      <w:marLeft w:val="0"/>
      <w:marRight w:val="0"/>
      <w:marTop w:val="0"/>
      <w:marBottom w:val="0"/>
      <w:divBdr>
        <w:top w:val="none" w:sz="0" w:space="0" w:color="auto"/>
        <w:left w:val="none" w:sz="0" w:space="0" w:color="auto"/>
        <w:bottom w:val="none" w:sz="0" w:space="0" w:color="auto"/>
        <w:right w:val="none" w:sz="0" w:space="0" w:color="auto"/>
      </w:divBdr>
    </w:div>
    <w:div w:id="1178734921">
      <w:bodyDiv w:val="1"/>
      <w:marLeft w:val="0"/>
      <w:marRight w:val="0"/>
      <w:marTop w:val="0"/>
      <w:marBottom w:val="0"/>
      <w:divBdr>
        <w:top w:val="none" w:sz="0" w:space="0" w:color="auto"/>
        <w:left w:val="none" w:sz="0" w:space="0" w:color="auto"/>
        <w:bottom w:val="none" w:sz="0" w:space="0" w:color="auto"/>
        <w:right w:val="none" w:sz="0" w:space="0" w:color="auto"/>
      </w:divBdr>
    </w:div>
    <w:div w:id="1203861115">
      <w:bodyDiv w:val="1"/>
      <w:marLeft w:val="0"/>
      <w:marRight w:val="0"/>
      <w:marTop w:val="0"/>
      <w:marBottom w:val="0"/>
      <w:divBdr>
        <w:top w:val="none" w:sz="0" w:space="0" w:color="auto"/>
        <w:left w:val="none" w:sz="0" w:space="0" w:color="auto"/>
        <w:bottom w:val="none" w:sz="0" w:space="0" w:color="auto"/>
        <w:right w:val="none" w:sz="0" w:space="0" w:color="auto"/>
      </w:divBdr>
    </w:div>
    <w:div w:id="1204974957">
      <w:bodyDiv w:val="1"/>
      <w:marLeft w:val="0"/>
      <w:marRight w:val="0"/>
      <w:marTop w:val="0"/>
      <w:marBottom w:val="0"/>
      <w:divBdr>
        <w:top w:val="none" w:sz="0" w:space="0" w:color="auto"/>
        <w:left w:val="none" w:sz="0" w:space="0" w:color="auto"/>
        <w:bottom w:val="none" w:sz="0" w:space="0" w:color="auto"/>
        <w:right w:val="none" w:sz="0" w:space="0" w:color="auto"/>
      </w:divBdr>
    </w:div>
    <w:div w:id="1213420804">
      <w:bodyDiv w:val="1"/>
      <w:marLeft w:val="0"/>
      <w:marRight w:val="0"/>
      <w:marTop w:val="0"/>
      <w:marBottom w:val="0"/>
      <w:divBdr>
        <w:top w:val="none" w:sz="0" w:space="0" w:color="auto"/>
        <w:left w:val="none" w:sz="0" w:space="0" w:color="auto"/>
        <w:bottom w:val="none" w:sz="0" w:space="0" w:color="auto"/>
        <w:right w:val="none" w:sz="0" w:space="0" w:color="auto"/>
      </w:divBdr>
    </w:div>
    <w:div w:id="1243949781">
      <w:bodyDiv w:val="1"/>
      <w:marLeft w:val="0"/>
      <w:marRight w:val="0"/>
      <w:marTop w:val="0"/>
      <w:marBottom w:val="0"/>
      <w:divBdr>
        <w:top w:val="none" w:sz="0" w:space="0" w:color="auto"/>
        <w:left w:val="none" w:sz="0" w:space="0" w:color="auto"/>
        <w:bottom w:val="none" w:sz="0" w:space="0" w:color="auto"/>
        <w:right w:val="none" w:sz="0" w:space="0" w:color="auto"/>
      </w:divBdr>
    </w:div>
    <w:div w:id="1245459213">
      <w:bodyDiv w:val="1"/>
      <w:marLeft w:val="0"/>
      <w:marRight w:val="0"/>
      <w:marTop w:val="0"/>
      <w:marBottom w:val="0"/>
      <w:divBdr>
        <w:top w:val="none" w:sz="0" w:space="0" w:color="auto"/>
        <w:left w:val="none" w:sz="0" w:space="0" w:color="auto"/>
        <w:bottom w:val="none" w:sz="0" w:space="0" w:color="auto"/>
        <w:right w:val="none" w:sz="0" w:space="0" w:color="auto"/>
      </w:divBdr>
    </w:div>
    <w:div w:id="1277710239">
      <w:bodyDiv w:val="1"/>
      <w:marLeft w:val="0"/>
      <w:marRight w:val="0"/>
      <w:marTop w:val="0"/>
      <w:marBottom w:val="0"/>
      <w:divBdr>
        <w:top w:val="none" w:sz="0" w:space="0" w:color="auto"/>
        <w:left w:val="none" w:sz="0" w:space="0" w:color="auto"/>
        <w:bottom w:val="none" w:sz="0" w:space="0" w:color="auto"/>
        <w:right w:val="none" w:sz="0" w:space="0" w:color="auto"/>
      </w:divBdr>
    </w:div>
    <w:div w:id="1282954918">
      <w:bodyDiv w:val="1"/>
      <w:marLeft w:val="0"/>
      <w:marRight w:val="0"/>
      <w:marTop w:val="0"/>
      <w:marBottom w:val="0"/>
      <w:divBdr>
        <w:top w:val="none" w:sz="0" w:space="0" w:color="auto"/>
        <w:left w:val="none" w:sz="0" w:space="0" w:color="auto"/>
        <w:bottom w:val="none" w:sz="0" w:space="0" w:color="auto"/>
        <w:right w:val="none" w:sz="0" w:space="0" w:color="auto"/>
      </w:divBdr>
    </w:div>
    <w:div w:id="1284507598">
      <w:bodyDiv w:val="1"/>
      <w:marLeft w:val="0"/>
      <w:marRight w:val="0"/>
      <w:marTop w:val="0"/>
      <w:marBottom w:val="0"/>
      <w:divBdr>
        <w:top w:val="none" w:sz="0" w:space="0" w:color="auto"/>
        <w:left w:val="none" w:sz="0" w:space="0" w:color="auto"/>
        <w:bottom w:val="none" w:sz="0" w:space="0" w:color="auto"/>
        <w:right w:val="none" w:sz="0" w:space="0" w:color="auto"/>
      </w:divBdr>
    </w:div>
    <w:div w:id="1297443076">
      <w:bodyDiv w:val="1"/>
      <w:marLeft w:val="0"/>
      <w:marRight w:val="0"/>
      <w:marTop w:val="0"/>
      <w:marBottom w:val="0"/>
      <w:divBdr>
        <w:top w:val="none" w:sz="0" w:space="0" w:color="auto"/>
        <w:left w:val="none" w:sz="0" w:space="0" w:color="auto"/>
        <w:bottom w:val="none" w:sz="0" w:space="0" w:color="auto"/>
        <w:right w:val="none" w:sz="0" w:space="0" w:color="auto"/>
      </w:divBdr>
    </w:div>
    <w:div w:id="1302081403">
      <w:bodyDiv w:val="1"/>
      <w:marLeft w:val="0"/>
      <w:marRight w:val="0"/>
      <w:marTop w:val="0"/>
      <w:marBottom w:val="0"/>
      <w:divBdr>
        <w:top w:val="none" w:sz="0" w:space="0" w:color="auto"/>
        <w:left w:val="none" w:sz="0" w:space="0" w:color="auto"/>
        <w:bottom w:val="none" w:sz="0" w:space="0" w:color="auto"/>
        <w:right w:val="none" w:sz="0" w:space="0" w:color="auto"/>
      </w:divBdr>
    </w:div>
    <w:div w:id="1309479327">
      <w:bodyDiv w:val="1"/>
      <w:marLeft w:val="0"/>
      <w:marRight w:val="0"/>
      <w:marTop w:val="0"/>
      <w:marBottom w:val="0"/>
      <w:divBdr>
        <w:top w:val="none" w:sz="0" w:space="0" w:color="auto"/>
        <w:left w:val="none" w:sz="0" w:space="0" w:color="auto"/>
        <w:bottom w:val="none" w:sz="0" w:space="0" w:color="auto"/>
        <w:right w:val="none" w:sz="0" w:space="0" w:color="auto"/>
      </w:divBdr>
    </w:div>
    <w:div w:id="1318417411">
      <w:bodyDiv w:val="1"/>
      <w:marLeft w:val="0"/>
      <w:marRight w:val="0"/>
      <w:marTop w:val="0"/>
      <w:marBottom w:val="0"/>
      <w:divBdr>
        <w:top w:val="none" w:sz="0" w:space="0" w:color="auto"/>
        <w:left w:val="none" w:sz="0" w:space="0" w:color="auto"/>
        <w:bottom w:val="none" w:sz="0" w:space="0" w:color="auto"/>
        <w:right w:val="none" w:sz="0" w:space="0" w:color="auto"/>
      </w:divBdr>
    </w:div>
    <w:div w:id="1334182813">
      <w:bodyDiv w:val="1"/>
      <w:marLeft w:val="0"/>
      <w:marRight w:val="0"/>
      <w:marTop w:val="0"/>
      <w:marBottom w:val="0"/>
      <w:divBdr>
        <w:top w:val="none" w:sz="0" w:space="0" w:color="auto"/>
        <w:left w:val="none" w:sz="0" w:space="0" w:color="auto"/>
        <w:bottom w:val="none" w:sz="0" w:space="0" w:color="auto"/>
        <w:right w:val="none" w:sz="0" w:space="0" w:color="auto"/>
      </w:divBdr>
    </w:div>
    <w:div w:id="1342703585">
      <w:bodyDiv w:val="1"/>
      <w:marLeft w:val="0"/>
      <w:marRight w:val="0"/>
      <w:marTop w:val="0"/>
      <w:marBottom w:val="0"/>
      <w:divBdr>
        <w:top w:val="none" w:sz="0" w:space="0" w:color="auto"/>
        <w:left w:val="none" w:sz="0" w:space="0" w:color="auto"/>
        <w:bottom w:val="none" w:sz="0" w:space="0" w:color="auto"/>
        <w:right w:val="none" w:sz="0" w:space="0" w:color="auto"/>
      </w:divBdr>
    </w:div>
    <w:div w:id="1347757088">
      <w:bodyDiv w:val="1"/>
      <w:marLeft w:val="0"/>
      <w:marRight w:val="0"/>
      <w:marTop w:val="0"/>
      <w:marBottom w:val="0"/>
      <w:divBdr>
        <w:top w:val="none" w:sz="0" w:space="0" w:color="auto"/>
        <w:left w:val="none" w:sz="0" w:space="0" w:color="auto"/>
        <w:bottom w:val="none" w:sz="0" w:space="0" w:color="auto"/>
        <w:right w:val="none" w:sz="0" w:space="0" w:color="auto"/>
      </w:divBdr>
    </w:div>
    <w:div w:id="1357654883">
      <w:bodyDiv w:val="1"/>
      <w:marLeft w:val="0"/>
      <w:marRight w:val="0"/>
      <w:marTop w:val="0"/>
      <w:marBottom w:val="0"/>
      <w:divBdr>
        <w:top w:val="none" w:sz="0" w:space="0" w:color="auto"/>
        <w:left w:val="none" w:sz="0" w:space="0" w:color="auto"/>
        <w:bottom w:val="none" w:sz="0" w:space="0" w:color="auto"/>
        <w:right w:val="none" w:sz="0" w:space="0" w:color="auto"/>
      </w:divBdr>
    </w:div>
    <w:div w:id="1373773483">
      <w:bodyDiv w:val="1"/>
      <w:marLeft w:val="0"/>
      <w:marRight w:val="0"/>
      <w:marTop w:val="0"/>
      <w:marBottom w:val="0"/>
      <w:divBdr>
        <w:top w:val="none" w:sz="0" w:space="0" w:color="auto"/>
        <w:left w:val="none" w:sz="0" w:space="0" w:color="auto"/>
        <w:bottom w:val="none" w:sz="0" w:space="0" w:color="auto"/>
        <w:right w:val="none" w:sz="0" w:space="0" w:color="auto"/>
      </w:divBdr>
    </w:div>
    <w:div w:id="1387142290">
      <w:bodyDiv w:val="1"/>
      <w:marLeft w:val="0"/>
      <w:marRight w:val="0"/>
      <w:marTop w:val="0"/>
      <w:marBottom w:val="0"/>
      <w:divBdr>
        <w:top w:val="none" w:sz="0" w:space="0" w:color="auto"/>
        <w:left w:val="none" w:sz="0" w:space="0" w:color="auto"/>
        <w:bottom w:val="none" w:sz="0" w:space="0" w:color="auto"/>
        <w:right w:val="none" w:sz="0" w:space="0" w:color="auto"/>
      </w:divBdr>
    </w:div>
    <w:div w:id="1457991920">
      <w:bodyDiv w:val="1"/>
      <w:marLeft w:val="0"/>
      <w:marRight w:val="0"/>
      <w:marTop w:val="0"/>
      <w:marBottom w:val="0"/>
      <w:divBdr>
        <w:top w:val="none" w:sz="0" w:space="0" w:color="auto"/>
        <w:left w:val="none" w:sz="0" w:space="0" w:color="auto"/>
        <w:bottom w:val="none" w:sz="0" w:space="0" w:color="auto"/>
        <w:right w:val="none" w:sz="0" w:space="0" w:color="auto"/>
      </w:divBdr>
    </w:div>
    <w:div w:id="1462724664">
      <w:bodyDiv w:val="1"/>
      <w:marLeft w:val="0"/>
      <w:marRight w:val="0"/>
      <w:marTop w:val="0"/>
      <w:marBottom w:val="0"/>
      <w:divBdr>
        <w:top w:val="none" w:sz="0" w:space="0" w:color="auto"/>
        <w:left w:val="none" w:sz="0" w:space="0" w:color="auto"/>
        <w:bottom w:val="none" w:sz="0" w:space="0" w:color="auto"/>
        <w:right w:val="none" w:sz="0" w:space="0" w:color="auto"/>
      </w:divBdr>
    </w:div>
    <w:div w:id="1468814306">
      <w:bodyDiv w:val="1"/>
      <w:marLeft w:val="0"/>
      <w:marRight w:val="0"/>
      <w:marTop w:val="0"/>
      <w:marBottom w:val="0"/>
      <w:divBdr>
        <w:top w:val="none" w:sz="0" w:space="0" w:color="auto"/>
        <w:left w:val="none" w:sz="0" w:space="0" w:color="auto"/>
        <w:bottom w:val="none" w:sz="0" w:space="0" w:color="auto"/>
        <w:right w:val="none" w:sz="0" w:space="0" w:color="auto"/>
      </w:divBdr>
    </w:div>
    <w:div w:id="1508129932">
      <w:bodyDiv w:val="1"/>
      <w:marLeft w:val="0"/>
      <w:marRight w:val="0"/>
      <w:marTop w:val="0"/>
      <w:marBottom w:val="0"/>
      <w:divBdr>
        <w:top w:val="none" w:sz="0" w:space="0" w:color="auto"/>
        <w:left w:val="none" w:sz="0" w:space="0" w:color="auto"/>
        <w:bottom w:val="none" w:sz="0" w:space="0" w:color="auto"/>
        <w:right w:val="none" w:sz="0" w:space="0" w:color="auto"/>
      </w:divBdr>
    </w:div>
    <w:div w:id="1509103954">
      <w:bodyDiv w:val="1"/>
      <w:marLeft w:val="0"/>
      <w:marRight w:val="0"/>
      <w:marTop w:val="0"/>
      <w:marBottom w:val="0"/>
      <w:divBdr>
        <w:top w:val="none" w:sz="0" w:space="0" w:color="auto"/>
        <w:left w:val="none" w:sz="0" w:space="0" w:color="auto"/>
        <w:bottom w:val="none" w:sz="0" w:space="0" w:color="auto"/>
        <w:right w:val="none" w:sz="0" w:space="0" w:color="auto"/>
      </w:divBdr>
    </w:div>
    <w:div w:id="1514951159">
      <w:bodyDiv w:val="1"/>
      <w:marLeft w:val="0"/>
      <w:marRight w:val="0"/>
      <w:marTop w:val="0"/>
      <w:marBottom w:val="0"/>
      <w:divBdr>
        <w:top w:val="none" w:sz="0" w:space="0" w:color="auto"/>
        <w:left w:val="none" w:sz="0" w:space="0" w:color="auto"/>
        <w:bottom w:val="none" w:sz="0" w:space="0" w:color="auto"/>
        <w:right w:val="none" w:sz="0" w:space="0" w:color="auto"/>
      </w:divBdr>
    </w:div>
    <w:div w:id="1524635638">
      <w:bodyDiv w:val="1"/>
      <w:marLeft w:val="0"/>
      <w:marRight w:val="0"/>
      <w:marTop w:val="0"/>
      <w:marBottom w:val="0"/>
      <w:divBdr>
        <w:top w:val="none" w:sz="0" w:space="0" w:color="auto"/>
        <w:left w:val="none" w:sz="0" w:space="0" w:color="auto"/>
        <w:bottom w:val="none" w:sz="0" w:space="0" w:color="auto"/>
        <w:right w:val="none" w:sz="0" w:space="0" w:color="auto"/>
      </w:divBdr>
    </w:div>
    <w:div w:id="1532769199">
      <w:bodyDiv w:val="1"/>
      <w:marLeft w:val="0"/>
      <w:marRight w:val="0"/>
      <w:marTop w:val="0"/>
      <w:marBottom w:val="0"/>
      <w:divBdr>
        <w:top w:val="none" w:sz="0" w:space="0" w:color="auto"/>
        <w:left w:val="none" w:sz="0" w:space="0" w:color="auto"/>
        <w:bottom w:val="none" w:sz="0" w:space="0" w:color="auto"/>
        <w:right w:val="none" w:sz="0" w:space="0" w:color="auto"/>
      </w:divBdr>
    </w:div>
    <w:div w:id="1546403265">
      <w:bodyDiv w:val="1"/>
      <w:marLeft w:val="0"/>
      <w:marRight w:val="0"/>
      <w:marTop w:val="0"/>
      <w:marBottom w:val="0"/>
      <w:divBdr>
        <w:top w:val="none" w:sz="0" w:space="0" w:color="auto"/>
        <w:left w:val="none" w:sz="0" w:space="0" w:color="auto"/>
        <w:bottom w:val="none" w:sz="0" w:space="0" w:color="auto"/>
        <w:right w:val="none" w:sz="0" w:space="0" w:color="auto"/>
      </w:divBdr>
    </w:div>
    <w:div w:id="1551917144">
      <w:bodyDiv w:val="1"/>
      <w:marLeft w:val="0"/>
      <w:marRight w:val="0"/>
      <w:marTop w:val="0"/>
      <w:marBottom w:val="0"/>
      <w:divBdr>
        <w:top w:val="none" w:sz="0" w:space="0" w:color="auto"/>
        <w:left w:val="none" w:sz="0" w:space="0" w:color="auto"/>
        <w:bottom w:val="none" w:sz="0" w:space="0" w:color="auto"/>
        <w:right w:val="none" w:sz="0" w:space="0" w:color="auto"/>
      </w:divBdr>
    </w:div>
    <w:div w:id="1556424848">
      <w:bodyDiv w:val="1"/>
      <w:marLeft w:val="0"/>
      <w:marRight w:val="0"/>
      <w:marTop w:val="0"/>
      <w:marBottom w:val="0"/>
      <w:divBdr>
        <w:top w:val="none" w:sz="0" w:space="0" w:color="auto"/>
        <w:left w:val="none" w:sz="0" w:space="0" w:color="auto"/>
        <w:bottom w:val="none" w:sz="0" w:space="0" w:color="auto"/>
        <w:right w:val="none" w:sz="0" w:space="0" w:color="auto"/>
      </w:divBdr>
    </w:div>
    <w:div w:id="1557204358">
      <w:bodyDiv w:val="1"/>
      <w:marLeft w:val="0"/>
      <w:marRight w:val="0"/>
      <w:marTop w:val="0"/>
      <w:marBottom w:val="0"/>
      <w:divBdr>
        <w:top w:val="none" w:sz="0" w:space="0" w:color="auto"/>
        <w:left w:val="none" w:sz="0" w:space="0" w:color="auto"/>
        <w:bottom w:val="none" w:sz="0" w:space="0" w:color="auto"/>
        <w:right w:val="none" w:sz="0" w:space="0" w:color="auto"/>
      </w:divBdr>
    </w:div>
    <w:div w:id="1558206797">
      <w:bodyDiv w:val="1"/>
      <w:marLeft w:val="0"/>
      <w:marRight w:val="0"/>
      <w:marTop w:val="0"/>
      <w:marBottom w:val="0"/>
      <w:divBdr>
        <w:top w:val="none" w:sz="0" w:space="0" w:color="auto"/>
        <w:left w:val="none" w:sz="0" w:space="0" w:color="auto"/>
        <w:bottom w:val="none" w:sz="0" w:space="0" w:color="auto"/>
        <w:right w:val="none" w:sz="0" w:space="0" w:color="auto"/>
      </w:divBdr>
    </w:div>
    <w:div w:id="1560938735">
      <w:bodyDiv w:val="1"/>
      <w:marLeft w:val="0"/>
      <w:marRight w:val="0"/>
      <w:marTop w:val="0"/>
      <w:marBottom w:val="0"/>
      <w:divBdr>
        <w:top w:val="none" w:sz="0" w:space="0" w:color="auto"/>
        <w:left w:val="none" w:sz="0" w:space="0" w:color="auto"/>
        <w:bottom w:val="none" w:sz="0" w:space="0" w:color="auto"/>
        <w:right w:val="none" w:sz="0" w:space="0" w:color="auto"/>
      </w:divBdr>
    </w:div>
    <w:div w:id="1569611036">
      <w:bodyDiv w:val="1"/>
      <w:marLeft w:val="0"/>
      <w:marRight w:val="0"/>
      <w:marTop w:val="0"/>
      <w:marBottom w:val="0"/>
      <w:divBdr>
        <w:top w:val="none" w:sz="0" w:space="0" w:color="auto"/>
        <w:left w:val="none" w:sz="0" w:space="0" w:color="auto"/>
        <w:bottom w:val="none" w:sz="0" w:space="0" w:color="auto"/>
        <w:right w:val="none" w:sz="0" w:space="0" w:color="auto"/>
      </w:divBdr>
    </w:div>
    <w:div w:id="1577013267">
      <w:bodyDiv w:val="1"/>
      <w:marLeft w:val="0"/>
      <w:marRight w:val="0"/>
      <w:marTop w:val="0"/>
      <w:marBottom w:val="0"/>
      <w:divBdr>
        <w:top w:val="none" w:sz="0" w:space="0" w:color="auto"/>
        <w:left w:val="none" w:sz="0" w:space="0" w:color="auto"/>
        <w:bottom w:val="none" w:sz="0" w:space="0" w:color="auto"/>
        <w:right w:val="none" w:sz="0" w:space="0" w:color="auto"/>
      </w:divBdr>
    </w:div>
    <w:div w:id="1594241952">
      <w:bodyDiv w:val="1"/>
      <w:marLeft w:val="0"/>
      <w:marRight w:val="0"/>
      <w:marTop w:val="0"/>
      <w:marBottom w:val="0"/>
      <w:divBdr>
        <w:top w:val="none" w:sz="0" w:space="0" w:color="auto"/>
        <w:left w:val="none" w:sz="0" w:space="0" w:color="auto"/>
        <w:bottom w:val="none" w:sz="0" w:space="0" w:color="auto"/>
        <w:right w:val="none" w:sz="0" w:space="0" w:color="auto"/>
      </w:divBdr>
    </w:div>
    <w:div w:id="1610432801">
      <w:bodyDiv w:val="1"/>
      <w:marLeft w:val="0"/>
      <w:marRight w:val="0"/>
      <w:marTop w:val="0"/>
      <w:marBottom w:val="0"/>
      <w:divBdr>
        <w:top w:val="none" w:sz="0" w:space="0" w:color="auto"/>
        <w:left w:val="none" w:sz="0" w:space="0" w:color="auto"/>
        <w:bottom w:val="none" w:sz="0" w:space="0" w:color="auto"/>
        <w:right w:val="none" w:sz="0" w:space="0" w:color="auto"/>
      </w:divBdr>
    </w:div>
    <w:div w:id="1624655803">
      <w:bodyDiv w:val="1"/>
      <w:marLeft w:val="0"/>
      <w:marRight w:val="0"/>
      <w:marTop w:val="0"/>
      <w:marBottom w:val="0"/>
      <w:divBdr>
        <w:top w:val="none" w:sz="0" w:space="0" w:color="auto"/>
        <w:left w:val="none" w:sz="0" w:space="0" w:color="auto"/>
        <w:bottom w:val="none" w:sz="0" w:space="0" w:color="auto"/>
        <w:right w:val="none" w:sz="0" w:space="0" w:color="auto"/>
      </w:divBdr>
    </w:div>
    <w:div w:id="1626620333">
      <w:bodyDiv w:val="1"/>
      <w:marLeft w:val="0"/>
      <w:marRight w:val="0"/>
      <w:marTop w:val="0"/>
      <w:marBottom w:val="0"/>
      <w:divBdr>
        <w:top w:val="none" w:sz="0" w:space="0" w:color="auto"/>
        <w:left w:val="none" w:sz="0" w:space="0" w:color="auto"/>
        <w:bottom w:val="none" w:sz="0" w:space="0" w:color="auto"/>
        <w:right w:val="none" w:sz="0" w:space="0" w:color="auto"/>
      </w:divBdr>
    </w:div>
    <w:div w:id="1627202918">
      <w:bodyDiv w:val="1"/>
      <w:marLeft w:val="0"/>
      <w:marRight w:val="0"/>
      <w:marTop w:val="0"/>
      <w:marBottom w:val="0"/>
      <w:divBdr>
        <w:top w:val="none" w:sz="0" w:space="0" w:color="auto"/>
        <w:left w:val="none" w:sz="0" w:space="0" w:color="auto"/>
        <w:bottom w:val="none" w:sz="0" w:space="0" w:color="auto"/>
        <w:right w:val="none" w:sz="0" w:space="0" w:color="auto"/>
      </w:divBdr>
    </w:div>
    <w:div w:id="1643848430">
      <w:bodyDiv w:val="1"/>
      <w:marLeft w:val="0"/>
      <w:marRight w:val="0"/>
      <w:marTop w:val="0"/>
      <w:marBottom w:val="0"/>
      <w:divBdr>
        <w:top w:val="none" w:sz="0" w:space="0" w:color="auto"/>
        <w:left w:val="none" w:sz="0" w:space="0" w:color="auto"/>
        <w:bottom w:val="none" w:sz="0" w:space="0" w:color="auto"/>
        <w:right w:val="none" w:sz="0" w:space="0" w:color="auto"/>
      </w:divBdr>
    </w:div>
    <w:div w:id="1649895604">
      <w:bodyDiv w:val="1"/>
      <w:marLeft w:val="0"/>
      <w:marRight w:val="0"/>
      <w:marTop w:val="0"/>
      <w:marBottom w:val="0"/>
      <w:divBdr>
        <w:top w:val="none" w:sz="0" w:space="0" w:color="auto"/>
        <w:left w:val="none" w:sz="0" w:space="0" w:color="auto"/>
        <w:bottom w:val="none" w:sz="0" w:space="0" w:color="auto"/>
        <w:right w:val="none" w:sz="0" w:space="0" w:color="auto"/>
      </w:divBdr>
    </w:div>
    <w:div w:id="1661731648">
      <w:bodyDiv w:val="1"/>
      <w:marLeft w:val="0"/>
      <w:marRight w:val="0"/>
      <w:marTop w:val="0"/>
      <w:marBottom w:val="0"/>
      <w:divBdr>
        <w:top w:val="none" w:sz="0" w:space="0" w:color="auto"/>
        <w:left w:val="none" w:sz="0" w:space="0" w:color="auto"/>
        <w:bottom w:val="none" w:sz="0" w:space="0" w:color="auto"/>
        <w:right w:val="none" w:sz="0" w:space="0" w:color="auto"/>
      </w:divBdr>
    </w:div>
    <w:div w:id="1697535596">
      <w:bodyDiv w:val="1"/>
      <w:marLeft w:val="0"/>
      <w:marRight w:val="0"/>
      <w:marTop w:val="0"/>
      <w:marBottom w:val="0"/>
      <w:divBdr>
        <w:top w:val="none" w:sz="0" w:space="0" w:color="auto"/>
        <w:left w:val="none" w:sz="0" w:space="0" w:color="auto"/>
        <w:bottom w:val="none" w:sz="0" w:space="0" w:color="auto"/>
        <w:right w:val="none" w:sz="0" w:space="0" w:color="auto"/>
      </w:divBdr>
    </w:div>
    <w:div w:id="1699043216">
      <w:bodyDiv w:val="1"/>
      <w:marLeft w:val="0"/>
      <w:marRight w:val="0"/>
      <w:marTop w:val="0"/>
      <w:marBottom w:val="0"/>
      <w:divBdr>
        <w:top w:val="none" w:sz="0" w:space="0" w:color="auto"/>
        <w:left w:val="none" w:sz="0" w:space="0" w:color="auto"/>
        <w:bottom w:val="none" w:sz="0" w:space="0" w:color="auto"/>
        <w:right w:val="none" w:sz="0" w:space="0" w:color="auto"/>
      </w:divBdr>
    </w:div>
    <w:div w:id="1708676055">
      <w:bodyDiv w:val="1"/>
      <w:marLeft w:val="0"/>
      <w:marRight w:val="0"/>
      <w:marTop w:val="0"/>
      <w:marBottom w:val="0"/>
      <w:divBdr>
        <w:top w:val="none" w:sz="0" w:space="0" w:color="auto"/>
        <w:left w:val="none" w:sz="0" w:space="0" w:color="auto"/>
        <w:bottom w:val="none" w:sz="0" w:space="0" w:color="auto"/>
        <w:right w:val="none" w:sz="0" w:space="0" w:color="auto"/>
      </w:divBdr>
    </w:div>
    <w:div w:id="1709255576">
      <w:bodyDiv w:val="1"/>
      <w:marLeft w:val="0"/>
      <w:marRight w:val="0"/>
      <w:marTop w:val="0"/>
      <w:marBottom w:val="0"/>
      <w:divBdr>
        <w:top w:val="none" w:sz="0" w:space="0" w:color="auto"/>
        <w:left w:val="none" w:sz="0" w:space="0" w:color="auto"/>
        <w:bottom w:val="none" w:sz="0" w:space="0" w:color="auto"/>
        <w:right w:val="none" w:sz="0" w:space="0" w:color="auto"/>
      </w:divBdr>
    </w:div>
    <w:div w:id="1723745062">
      <w:bodyDiv w:val="1"/>
      <w:marLeft w:val="0"/>
      <w:marRight w:val="0"/>
      <w:marTop w:val="0"/>
      <w:marBottom w:val="0"/>
      <w:divBdr>
        <w:top w:val="none" w:sz="0" w:space="0" w:color="auto"/>
        <w:left w:val="none" w:sz="0" w:space="0" w:color="auto"/>
        <w:bottom w:val="none" w:sz="0" w:space="0" w:color="auto"/>
        <w:right w:val="none" w:sz="0" w:space="0" w:color="auto"/>
      </w:divBdr>
    </w:div>
    <w:div w:id="1724136747">
      <w:bodyDiv w:val="1"/>
      <w:marLeft w:val="0"/>
      <w:marRight w:val="0"/>
      <w:marTop w:val="0"/>
      <w:marBottom w:val="0"/>
      <w:divBdr>
        <w:top w:val="none" w:sz="0" w:space="0" w:color="auto"/>
        <w:left w:val="none" w:sz="0" w:space="0" w:color="auto"/>
        <w:bottom w:val="none" w:sz="0" w:space="0" w:color="auto"/>
        <w:right w:val="none" w:sz="0" w:space="0" w:color="auto"/>
      </w:divBdr>
    </w:div>
    <w:div w:id="1726565584">
      <w:bodyDiv w:val="1"/>
      <w:marLeft w:val="0"/>
      <w:marRight w:val="0"/>
      <w:marTop w:val="0"/>
      <w:marBottom w:val="0"/>
      <w:divBdr>
        <w:top w:val="none" w:sz="0" w:space="0" w:color="auto"/>
        <w:left w:val="none" w:sz="0" w:space="0" w:color="auto"/>
        <w:bottom w:val="none" w:sz="0" w:space="0" w:color="auto"/>
        <w:right w:val="none" w:sz="0" w:space="0" w:color="auto"/>
      </w:divBdr>
    </w:div>
    <w:div w:id="1752315421">
      <w:bodyDiv w:val="1"/>
      <w:marLeft w:val="0"/>
      <w:marRight w:val="0"/>
      <w:marTop w:val="0"/>
      <w:marBottom w:val="0"/>
      <w:divBdr>
        <w:top w:val="none" w:sz="0" w:space="0" w:color="auto"/>
        <w:left w:val="none" w:sz="0" w:space="0" w:color="auto"/>
        <w:bottom w:val="none" w:sz="0" w:space="0" w:color="auto"/>
        <w:right w:val="none" w:sz="0" w:space="0" w:color="auto"/>
      </w:divBdr>
    </w:div>
    <w:div w:id="1752699423">
      <w:bodyDiv w:val="1"/>
      <w:marLeft w:val="0"/>
      <w:marRight w:val="0"/>
      <w:marTop w:val="0"/>
      <w:marBottom w:val="0"/>
      <w:divBdr>
        <w:top w:val="none" w:sz="0" w:space="0" w:color="auto"/>
        <w:left w:val="none" w:sz="0" w:space="0" w:color="auto"/>
        <w:bottom w:val="none" w:sz="0" w:space="0" w:color="auto"/>
        <w:right w:val="none" w:sz="0" w:space="0" w:color="auto"/>
      </w:divBdr>
    </w:div>
    <w:div w:id="1759328758">
      <w:bodyDiv w:val="1"/>
      <w:marLeft w:val="0"/>
      <w:marRight w:val="0"/>
      <w:marTop w:val="0"/>
      <w:marBottom w:val="0"/>
      <w:divBdr>
        <w:top w:val="none" w:sz="0" w:space="0" w:color="auto"/>
        <w:left w:val="none" w:sz="0" w:space="0" w:color="auto"/>
        <w:bottom w:val="none" w:sz="0" w:space="0" w:color="auto"/>
        <w:right w:val="none" w:sz="0" w:space="0" w:color="auto"/>
      </w:divBdr>
    </w:div>
    <w:div w:id="1763145080">
      <w:bodyDiv w:val="1"/>
      <w:marLeft w:val="0"/>
      <w:marRight w:val="0"/>
      <w:marTop w:val="0"/>
      <w:marBottom w:val="0"/>
      <w:divBdr>
        <w:top w:val="none" w:sz="0" w:space="0" w:color="auto"/>
        <w:left w:val="none" w:sz="0" w:space="0" w:color="auto"/>
        <w:bottom w:val="none" w:sz="0" w:space="0" w:color="auto"/>
        <w:right w:val="none" w:sz="0" w:space="0" w:color="auto"/>
      </w:divBdr>
    </w:div>
    <w:div w:id="1785610824">
      <w:bodyDiv w:val="1"/>
      <w:marLeft w:val="0"/>
      <w:marRight w:val="0"/>
      <w:marTop w:val="0"/>
      <w:marBottom w:val="0"/>
      <w:divBdr>
        <w:top w:val="none" w:sz="0" w:space="0" w:color="auto"/>
        <w:left w:val="none" w:sz="0" w:space="0" w:color="auto"/>
        <w:bottom w:val="none" w:sz="0" w:space="0" w:color="auto"/>
        <w:right w:val="none" w:sz="0" w:space="0" w:color="auto"/>
      </w:divBdr>
    </w:div>
    <w:div w:id="1791246468">
      <w:bodyDiv w:val="1"/>
      <w:marLeft w:val="0"/>
      <w:marRight w:val="0"/>
      <w:marTop w:val="0"/>
      <w:marBottom w:val="0"/>
      <w:divBdr>
        <w:top w:val="none" w:sz="0" w:space="0" w:color="auto"/>
        <w:left w:val="none" w:sz="0" w:space="0" w:color="auto"/>
        <w:bottom w:val="none" w:sz="0" w:space="0" w:color="auto"/>
        <w:right w:val="none" w:sz="0" w:space="0" w:color="auto"/>
      </w:divBdr>
    </w:div>
    <w:div w:id="1816486805">
      <w:bodyDiv w:val="1"/>
      <w:marLeft w:val="0"/>
      <w:marRight w:val="0"/>
      <w:marTop w:val="0"/>
      <w:marBottom w:val="0"/>
      <w:divBdr>
        <w:top w:val="none" w:sz="0" w:space="0" w:color="auto"/>
        <w:left w:val="none" w:sz="0" w:space="0" w:color="auto"/>
        <w:bottom w:val="none" w:sz="0" w:space="0" w:color="auto"/>
        <w:right w:val="none" w:sz="0" w:space="0" w:color="auto"/>
      </w:divBdr>
    </w:div>
    <w:div w:id="1821339050">
      <w:bodyDiv w:val="1"/>
      <w:marLeft w:val="0"/>
      <w:marRight w:val="0"/>
      <w:marTop w:val="0"/>
      <w:marBottom w:val="0"/>
      <w:divBdr>
        <w:top w:val="none" w:sz="0" w:space="0" w:color="auto"/>
        <w:left w:val="none" w:sz="0" w:space="0" w:color="auto"/>
        <w:bottom w:val="none" w:sz="0" w:space="0" w:color="auto"/>
        <w:right w:val="none" w:sz="0" w:space="0" w:color="auto"/>
      </w:divBdr>
    </w:div>
    <w:div w:id="1827159909">
      <w:bodyDiv w:val="1"/>
      <w:marLeft w:val="0"/>
      <w:marRight w:val="0"/>
      <w:marTop w:val="0"/>
      <w:marBottom w:val="0"/>
      <w:divBdr>
        <w:top w:val="none" w:sz="0" w:space="0" w:color="auto"/>
        <w:left w:val="none" w:sz="0" w:space="0" w:color="auto"/>
        <w:bottom w:val="none" w:sz="0" w:space="0" w:color="auto"/>
        <w:right w:val="none" w:sz="0" w:space="0" w:color="auto"/>
      </w:divBdr>
    </w:div>
    <w:div w:id="1829514427">
      <w:bodyDiv w:val="1"/>
      <w:marLeft w:val="0"/>
      <w:marRight w:val="0"/>
      <w:marTop w:val="0"/>
      <w:marBottom w:val="0"/>
      <w:divBdr>
        <w:top w:val="none" w:sz="0" w:space="0" w:color="auto"/>
        <w:left w:val="none" w:sz="0" w:space="0" w:color="auto"/>
        <w:bottom w:val="none" w:sz="0" w:space="0" w:color="auto"/>
        <w:right w:val="none" w:sz="0" w:space="0" w:color="auto"/>
      </w:divBdr>
    </w:div>
    <w:div w:id="1829906323">
      <w:bodyDiv w:val="1"/>
      <w:marLeft w:val="0"/>
      <w:marRight w:val="0"/>
      <w:marTop w:val="0"/>
      <w:marBottom w:val="0"/>
      <w:divBdr>
        <w:top w:val="none" w:sz="0" w:space="0" w:color="auto"/>
        <w:left w:val="none" w:sz="0" w:space="0" w:color="auto"/>
        <w:bottom w:val="none" w:sz="0" w:space="0" w:color="auto"/>
        <w:right w:val="none" w:sz="0" w:space="0" w:color="auto"/>
      </w:divBdr>
    </w:div>
    <w:div w:id="1837455945">
      <w:bodyDiv w:val="1"/>
      <w:marLeft w:val="0"/>
      <w:marRight w:val="0"/>
      <w:marTop w:val="0"/>
      <w:marBottom w:val="0"/>
      <w:divBdr>
        <w:top w:val="none" w:sz="0" w:space="0" w:color="auto"/>
        <w:left w:val="none" w:sz="0" w:space="0" w:color="auto"/>
        <w:bottom w:val="none" w:sz="0" w:space="0" w:color="auto"/>
        <w:right w:val="none" w:sz="0" w:space="0" w:color="auto"/>
      </w:divBdr>
    </w:div>
    <w:div w:id="1840459211">
      <w:bodyDiv w:val="1"/>
      <w:marLeft w:val="0"/>
      <w:marRight w:val="0"/>
      <w:marTop w:val="0"/>
      <w:marBottom w:val="0"/>
      <w:divBdr>
        <w:top w:val="none" w:sz="0" w:space="0" w:color="auto"/>
        <w:left w:val="none" w:sz="0" w:space="0" w:color="auto"/>
        <w:bottom w:val="none" w:sz="0" w:space="0" w:color="auto"/>
        <w:right w:val="none" w:sz="0" w:space="0" w:color="auto"/>
      </w:divBdr>
    </w:div>
    <w:div w:id="1844054560">
      <w:bodyDiv w:val="1"/>
      <w:marLeft w:val="0"/>
      <w:marRight w:val="0"/>
      <w:marTop w:val="0"/>
      <w:marBottom w:val="0"/>
      <w:divBdr>
        <w:top w:val="none" w:sz="0" w:space="0" w:color="auto"/>
        <w:left w:val="none" w:sz="0" w:space="0" w:color="auto"/>
        <w:bottom w:val="none" w:sz="0" w:space="0" w:color="auto"/>
        <w:right w:val="none" w:sz="0" w:space="0" w:color="auto"/>
      </w:divBdr>
    </w:div>
    <w:div w:id="1851679339">
      <w:bodyDiv w:val="1"/>
      <w:marLeft w:val="0"/>
      <w:marRight w:val="0"/>
      <w:marTop w:val="0"/>
      <w:marBottom w:val="0"/>
      <w:divBdr>
        <w:top w:val="none" w:sz="0" w:space="0" w:color="auto"/>
        <w:left w:val="none" w:sz="0" w:space="0" w:color="auto"/>
        <w:bottom w:val="none" w:sz="0" w:space="0" w:color="auto"/>
        <w:right w:val="none" w:sz="0" w:space="0" w:color="auto"/>
      </w:divBdr>
    </w:div>
    <w:div w:id="1879121481">
      <w:bodyDiv w:val="1"/>
      <w:marLeft w:val="0"/>
      <w:marRight w:val="0"/>
      <w:marTop w:val="0"/>
      <w:marBottom w:val="0"/>
      <w:divBdr>
        <w:top w:val="none" w:sz="0" w:space="0" w:color="auto"/>
        <w:left w:val="none" w:sz="0" w:space="0" w:color="auto"/>
        <w:bottom w:val="none" w:sz="0" w:space="0" w:color="auto"/>
        <w:right w:val="none" w:sz="0" w:space="0" w:color="auto"/>
      </w:divBdr>
    </w:div>
    <w:div w:id="1882472013">
      <w:bodyDiv w:val="1"/>
      <w:marLeft w:val="0"/>
      <w:marRight w:val="0"/>
      <w:marTop w:val="0"/>
      <w:marBottom w:val="0"/>
      <w:divBdr>
        <w:top w:val="none" w:sz="0" w:space="0" w:color="auto"/>
        <w:left w:val="none" w:sz="0" w:space="0" w:color="auto"/>
        <w:bottom w:val="none" w:sz="0" w:space="0" w:color="auto"/>
        <w:right w:val="none" w:sz="0" w:space="0" w:color="auto"/>
      </w:divBdr>
    </w:div>
    <w:div w:id="1891990666">
      <w:bodyDiv w:val="1"/>
      <w:marLeft w:val="0"/>
      <w:marRight w:val="0"/>
      <w:marTop w:val="0"/>
      <w:marBottom w:val="0"/>
      <w:divBdr>
        <w:top w:val="none" w:sz="0" w:space="0" w:color="auto"/>
        <w:left w:val="none" w:sz="0" w:space="0" w:color="auto"/>
        <w:bottom w:val="none" w:sz="0" w:space="0" w:color="auto"/>
        <w:right w:val="none" w:sz="0" w:space="0" w:color="auto"/>
      </w:divBdr>
    </w:div>
    <w:div w:id="1898513316">
      <w:bodyDiv w:val="1"/>
      <w:marLeft w:val="0"/>
      <w:marRight w:val="0"/>
      <w:marTop w:val="0"/>
      <w:marBottom w:val="0"/>
      <w:divBdr>
        <w:top w:val="none" w:sz="0" w:space="0" w:color="auto"/>
        <w:left w:val="none" w:sz="0" w:space="0" w:color="auto"/>
        <w:bottom w:val="none" w:sz="0" w:space="0" w:color="auto"/>
        <w:right w:val="none" w:sz="0" w:space="0" w:color="auto"/>
      </w:divBdr>
    </w:div>
    <w:div w:id="1927377431">
      <w:bodyDiv w:val="1"/>
      <w:marLeft w:val="0"/>
      <w:marRight w:val="0"/>
      <w:marTop w:val="0"/>
      <w:marBottom w:val="0"/>
      <w:divBdr>
        <w:top w:val="none" w:sz="0" w:space="0" w:color="auto"/>
        <w:left w:val="none" w:sz="0" w:space="0" w:color="auto"/>
        <w:bottom w:val="none" w:sz="0" w:space="0" w:color="auto"/>
        <w:right w:val="none" w:sz="0" w:space="0" w:color="auto"/>
      </w:divBdr>
    </w:div>
    <w:div w:id="1960455249">
      <w:bodyDiv w:val="1"/>
      <w:marLeft w:val="0"/>
      <w:marRight w:val="0"/>
      <w:marTop w:val="0"/>
      <w:marBottom w:val="0"/>
      <w:divBdr>
        <w:top w:val="none" w:sz="0" w:space="0" w:color="auto"/>
        <w:left w:val="none" w:sz="0" w:space="0" w:color="auto"/>
        <w:bottom w:val="none" w:sz="0" w:space="0" w:color="auto"/>
        <w:right w:val="none" w:sz="0" w:space="0" w:color="auto"/>
      </w:divBdr>
    </w:div>
    <w:div w:id="1983540199">
      <w:bodyDiv w:val="1"/>
      <w:marLeft w:val="0"/>
      <w:marRight w:val="0"/>
      <w:marTop w:val="0"/>
      <w:marBottom w:val="0"/>
      <w:divBdr>
        <w:top w:val="none" w:sz="0" w:space="0" w:color="auto"/>
        <w:left w:val="none" w:sz="0" w:space="0" w:color="auto"/>
        <w:bottom w:val="none" w:sz="0" w:space="0" w:color="auto"/>
        <w:right w:val="none" w:sz="0" w:space="0" w:color="auto"/>
      </w:divBdr>
    </w:div>
    <w:div w:id="1987511530">
      <w:bodyDiv w:val="1"/>
      <w:marLeft w:val="0"/>
      <w:marRight w:val="0"/>
      <w:marTop w:val="0"/>
      <w:marBottom w:val="0"/>
      <w:divBdr>
        <w:top w:val="none" w:sz="0" w:space="0" w:color="auto"/>
        <w:left w:val="none" w:sz="0" w:space="0" w:color="auto"/>
        <w:bottom w:val="none" w:sz="0" w:space="0" w:color="auto"/>
        <w:right w:val="none" w:sz="0" w:space="0" w:color="auto"/>
      </w:divBdr>
    </w:div>
    <w:div w:id="2000649763">
      <w:bodyDiv w:val="1"/>
      <w:marLeft w:val="0"/>
      <w:marRight w:val="0"/>
      <w:marTop w:val="0"/>
      <w:marBottom w:val="0"/>
      <w:divBdr>
        <w:top w:val="none" w:sz="0" w:space="0" w:color="auto"/>
        <w:left w:val="none" w:sz="0" w:space="0" w:color="auto"/>
        <w:bottom w:val="none" w:sz="0" w:space="0" w:color="auto"/>
        <w:right w:val="none" w:sz="0" w:space="0" w:color="auto"/>
      </w:divBdr>
    </w:div>
    <w:div w:id="2002460843">
      <w:bodyDiv w:val="1"/>
      <w:marLeft w:val="0"/>
      <w:marRight w:val="0"/>
      <w:marTop w:val="0"/>
      <w:marBottom w:val="0"/>
      <w:divBdr>
        <w:top w:val="none" w:sz="0" w:space="0" w:color="auto"/>
        <w:left w:val="none" w:sz="0" w:space="0" w:color="auto"/>
        <w:bottom w:val="none" w:sz="0" w:space="0" w:color="auto"/>
        <w:right w:val="none" w:sz="0" w:space="0" w:color="auto"/>
      </w:divBdr>
    </w:div>
    <w:div w:id="2018264882">
      <w:bodyDiv w:val="1"/>
      <w:marLeft w:val="0"/>
      <w:marRight w:val="0"/>
      <w:marTop w:val="0"/>
      <w:marBottom w:val="0"/>
      <w:divBdr>
        <w:top w:val="none" w:sz="0" w:space="0" w:color="auto"/>
        <w:left w:val="none" w:sz="0" w:space="0" w:color="auto"/>
        <w:bottom w:val="none" w:sz="0" w:space="0" w:color="auto"/>
        <w:right w:val="none" w:sz="0" w:space="0" w:color="auto"/>
      </w:divBdr>
    </w:div>
    <w:div w:id="2019574976">
      <w:bodyDiv w:val="1"/>
      <w:marLeft w:val="0"/>
      <w:marRight w:val="0"/>
      <w:marTop w:val="0"/>
      <w:marBottom w:val="0"/>
      <w:divBdr>
        <w:top w:val="none" w:sz="0" w:space="0" w:color="auto"/>
        <w:left w:val="none" w:sz="0" w:space="0" w:color="auto"/>
        <w:bottom w:val="none" w:sz="0" w:space="0" w:color="auto"/>
        <w:right w:val="none" w:sz="0" w:space="0" w:color="auto"/>
      </w:divBdr>
    </w:div>
    <w:div w:id="2021158223">
      <w:bodyDiv w:val="1"/>
      <w:marLeft w:val="0"/>
      <w:marRight w:val="0"/>
      <w:marTop w:val="0"/>
      <w:marBottom w:val="0"/>
      <w:divBdr>
        <w:top w:val="none" w:sz="0" w:space="0" w:color="auto"/>
        <w:left w:val="none" w:sz="0" w:space="0" w:color="auto"/>
        <w:bottom w:val="none" w:sz="0" w:space="0" w:color="auto"/>
        <w:right w:val="none" w:sz="0" w:space="0" w:color="auto"/>
      </w:divBdr>
    </w:div>
    <w:div w:id="2021424243">
      <w:bodyDiv w:val="1"/>
      <w:marLeft w:val="0"/>
      <w:marRight w:val="0"/>
      <w:marTop w:val="0"/>
      <w:marBottom w:val="0"/>
      <w:divBdr>
        <w:top w:val="none" w:sz="0" w:space="0" w:color="auto"/>
        <w:left w:val="none" w:sz="0" w:space="0" w:color="auto"/>
        <w:bottom w:val="none" w:sz="0" w:space="0" w:color="auto"/>
        <w:right w:val="none" w:sz="0" w:space="0" w:color="auto"/>
      </w:divBdr>
    </w:div>
    <w:div w:id="2031177257">
      <w:bodyDiv w:val="1"/>
      <w:marLeft w:val="0"/>
      <w:marRight w:val="0"/>
      <w:marTop w:val="0"/>
      <w:marBottom w:val="0"/>
      <w:divBdr>
        <w:top w:val="none" w:sz="0" w:space="0" w:color="auto"/>
        <w:left w:val="none" w:sz="0" w:space="0" w:color="auto"/>
        <w:bottom w:val="none" w:sz="0" w:space="0" w:color="auto"/>
        <w:right w:val="none" w:sz="0" w:space="0" w:color="auto"/>
      </w:divBdr>
    </w:div>
    <w:div w:id="2040007137">
      <w:bodyDiv w:val="1"/>
      <w:marLeft w:val="0"/>
      <w:marRight w:val="0"/>
      <w:marTop w:val="0"/>
      <w:marBottom w:val="0"/>
      <w:divBdr>
        <w:top w:val="none" w:sz="0" w:space="0" w:color="auto"/>
        <w:left w:val="none" w:sz="0" w:space="0" w:color="auto"/>
        <w:bottom w:val="none" w:sz="0" w:space="0" w:color="auto"/>
        <w:right w:val="none" w:sz="0" w:space="0" w:color="auto"/>
      </w:divBdr>
    </w:div>
    <w:div w:id="2048097418">
      <w:bodyDiv w:val="1"/>
      <w:marLeft w:val="0"/>
      <w:marRight w:val="0"/>
      <w:marTop w:val="0"/>
      <w:marBottom w:val="0"/>
      <w:divBdr>
        <w:top w:val="none" w:sz="0" w:space="0" w:color="auto"/>
        <w:left w:val="none" w:sz="0" w:space="0" w:color="auto"/>
        <w:bottom w:val="none" w:sz="0" w:space="0" w:color="auto"/>
        <w:right w:val="none" w:sz="0" w:space="0" w:color="auto"/>
      </w:divBdr>
    </w:div>
    <w:div w:id="2050954553">
      <w:bodyDiv w:val="1"/>
      <w:marLeft w:val="0"/>
      <w:marRight w:val="0"/>
      <w:marTop w:val="0"/>
      <w:marBottom w:val="0"/>
      <w:divBdr>
        <w:top w:val="none" w:sz="0" w:space="0" w:color="auto"/>
        <w:left w:val="none" w:sz="0" w:space="0" w:color="auto"/>
        <w:bottom w:val="none" w:sz="0" w:space="0" w:color="auto"/>
        <w:right w:val="none" w:sz="0" w:space="0" w:color="auto"/>
      </w:divBdr>
    </w:div>
    <w:div w:id="2057317519">
      <w:bodyDiv w:val="1"/>
      <w:marLeft w:val="0"/>
      <w:marRight w:val="0"/>
      <w:marTop w:val="0"/>
      <w:marBottom w:val="0"/>
      <w:divBdr>
        <w:top w:val="none" w:sz="0" w:space="0" w:color="auto"/>
        <w:left w:val="none" w:sz="0" w:space="0" w:color="auto"/>
        <w:bottom w:val="none" w:sz="0" w:space="0" w:color="auto"/>
        <w:right w:val="none" w:sz="0" w:space="0" w:color="auto"/>
      </w:divBdr>
    </w:div>
    <w:div w:id="2057928073">
      <w:bodyDiv w:val="1"/>
      <w:marLeft w:val="0"/>
      <w:marRight w:val="0"/>
      <w:marTop w:val="0"/>
      <w:marBottom w:val="0"/>
      <w:divBdr>
        <w:top w:val="none" w:sz="0" w:space="0" w:color="auto"/>
        <w:left w:val="none" w:sz="0" w:space="0" w:color="auto"/>
        <w:bottom w:val="none" w:sz="0" w:space="0" w:color="auto"/>
        <w:right w:val="none" w:sz="0" w:space="0" w:color="auto"/>
      </w:divBdr>
    </w:div>
    <w:div w:id="2067142176">
      <w:bodyDiv w:val="1"/>
      <w:marLeft w:val="0"/>
      <w:marRight w:val="0"/>
      <w:marTop w:val="0"/>
      <w:marBottom w:val="0"/>
      <w:divBdr>
        <w:top w:val="none" w:sz="0" w:space="0" w:color="auto"/>
        <w:left w:val="none" w:sz="0" w:space="0" w:color="auto"/>
        <w:bottom w:val="none" w:sz="0" w:space="0" w:color="auto"/>
        <w:right w:val="none" w:sz="0" w:space="0" w:color="auto"/>
      </w:divBdr>
    </w:div>
    <w:div w:id="2082824893">
      <w:bodyDiv w:val="1"/>
      <w:marLeft w:val="0"/>
      <w:marRight w:val="0"/>
      <w:marTop w:val="0"/>
      <w:marBottom w:val="0"/>
      <w:divBdr>
        <w:top w:val="none" w:sz="0" w:space="0" w:color="auto"/>
        <w:left w:val="none" w:sz="0" w:space="0" w:color="auto"/>
        <w:bottom w:val="none" w:sz="0" w:space="0" w:color="auto"/>
        <w:right w:val="none" w:sz="0" w:space="0" w:color="auto"/>
      </w:divBdr>
    </w:div>
    <w:div w:id="2113360299">
      <w:bodyDiv w:val="1"/>
      <w:marLeft w:val="0"/>
      <w:marRight w:val="0"/>
      <w:marTop w:val="0"/>
      <w:marBottom w:val="0"/>
      <w:divBdr>
        <w:top w:val="none" w:sz="0" w:space="0" w:color="auto"/>
        <w:left w:val="none" w:sz="0" w:space="0" w:color="auto"/>
        <w:bottom w:val="none" w:sz="0" w:space="0" w:color="auto"/>
        <w:right w:val="none" w:sz="0" w:space="0" w:color="auto"/>
      </w:divBdr>
    </w:div>
    <w:div w:id="2120250543">
      <w:bodyDiv w:val="1"/>
      <w:marLeft w:val="0"/>
      <w:marRight w:val="0"/>
      <w:marTop w:val="0"/>
      <w:marBottom w:val="0"/>
      <w:divBdr>
        <w:top w:val="none" w:sz="0" w:space="0" w:color="auto"/>
        <w:left w:val="none" w:sz="0" w:space="0" w:color="auto"/>
        <w:bottom w:val="none" w:sz="0" w:space="0" w:color="auto"/>
        <w:right w:val="none" w:sz="0" w:space="0" w:color="auto"/>
      </w:divBdr>
    </w:div>
    <w:div w:id="2128769060">
      <w:bodyDiv w:val="1"/>
      <w:marLeft w:val="0"/>
      <w:marRight w:val="0"/>
      <w:marTop w:val="0"/>
      <w:marBottom w:val="0"/>
      <w:divBdr>
        <w:top w:val="none" w:sz="0" w:space="0" w:color="auto"/>
        <w:left w:val="none" w:sz="0" w:space="0" w:color="auto"/>
        <w:bottom w:val="none" w:sz="0" w:space="0" w:color="auto"/>
        <w:right w:val="none" w:sz="0" w:space="0" w:color="auto"/>
      </w:divBdr>
    </w:div>
    <w:div w:id="2134594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hart" Target="charts/chart7.xml"/><Relationship Id="rId18" Type="http://schemas.openxmlformats.org/officeDocument/2006/relationships/chart" Target="charts/chart12.xml"/><Relationship Id="rId26" Type="http://schemas.openxmlformats.org/officeDocument/2006/relationships/chart" Target="charts/chart20.xml"/><Relationship Id="rId39" Type="http://schemas.openxmlformats.org/officeDocument/2006/relationships/chart" Target="charts/chart33.xml"/><Relationship Id="rId21" Type="http://schemas.openxmlformats.org/officeDocument/2006/relationships/chart" Target="charts/chart15.xml"/><Relationship Id="rId34" Type="http://schemas.openxmlformats.org/officeDocument/2006/relationships/chart" Target="charts/chart28.xml"/><Relationship Id="rId42" Type="http://schemas.openxmlformats.org/officeDocument/2006/relationships/chart" Target="charts/chart36.xml"/><Relationship Id="rId47" Type="http://schemas.openxmlformats.org/officeDocument/2006/relationships/chart" Target="charts/chart41.xml"/><Relationship Id="rId50" Type="http://schemas.openxmlformats.org/officeDocument/2006/relationships/chart" Target="charts/chart44.xml"/><Relationship Id="rId55" Type="http://schemas.openxmlformats.org/officeDocument/2006/relationships/chart" Target="charts/chart49.xml"/><Relationship Id="rId7" Type="http://schemas.openxmlformats.org/officeDocument/2006/relationships/chart" Target="charts/chart1.xml"/><Relationship Id="rId2" Type="http://schemas.openxmlformats.org/officeDocument/2006/relationships/styles" Target="styles.xml"/><Relationship Id="rId16" Type="http://schemas.openxmlformats.org/officeDocument/2006/relationships/chart" Target="charts/chart10.xml"/><Relationship Id="rId20" Type="http://schemas.openxmlformats.org/officeDocument/2006/relationships/chart" Target="charts/chart14.xml"/><Relationship Id="rId29" Type="http://schemas.openxmlformats.org/officeDocument/2006/relationships/chart" Target="charts/chart23.xml"/><Relationship Id="rId41" Type="http://schemas.openxmlformats.org/officeDocument/2006/relationships/chart" Target="charts/chart35.xml"/><Relationship Id="rId54" Type="http://schemas.openxmlformats.org/officeDocument/2006/relationships/chart" Target="charts/chart48.xm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5.xml"/><Relationship Id="rId24" Type="http://schemas.openxmlformats.org/officeDocument/2006/relationships/chart" Target="charts/chart18.xml"/><Relationship Id="rId32" Type="http://schemas.openxmlformats.org/officeDocument/2006/relationships/chart" Target="charts/chart26.xml"/><Relationship Id="rId37" Type="http://schemas.openxmlformats.org/officeDocument/2006/relationships/chart" Target="charts/chart31.xml"/><Relationship Id="rId40" Type="http://schemas.openxmlformats.org/officeDocument/2006/relationships/chart" Target="charts/chart34.xml"/><Relationship Id="rId45" Type="http://schemas.openxmlformats.org/officeDocument/2006/relationships/chart" Target="charts/chart39.xml"/><Relationship Id="rId53" Type="http://schemas.openxmlformats.org/officeDocument/2006/relationships/chart" Target="charts/chart47.xml"/><Relationship Id="rId58" Type="http://schemas.openxmlformats.org/officeDocument/2006/relationships/chart" Target="charts/chart52.xml"/><Relationship Id="rId5" Type="http://schemas.openxmlformats.org/officeDocument/2006/relationships/footnotes" Target="footnotes.xml"/><Relationship Id="rId15" Type="http://schemas.openxmlformats.org/officeDocument/2006/relationships/chart" Target="charts/chart9.xml"/><Relationship Id="rId23" Type="http://schemas.openxmlformats.org/officeDocument/2006/relationships/chart" Target="charts/chart17.xml"/><Relationship Id="rId28" Type="http://schemas.openxmlformats.org/officeDocument/2006/relationships/chart" Target="charts/chart22.xml"/><Relationship Id="rId36" Type="http://schemas.openxmlformats.org/officeDocument/2006/relationships/chart" Target="charts/chart30.xml"/><Relationship Id="rId49" Type="http://schemas.openxmlformats.org/officeDocument/2006/relationships/chart" Target="charts/chart43.xml"/><Relationship Id="rId57" Type="http://schemas.openxmlformats.org/officeDocument/2006/relationships/chart" Target="charts/chart51.xml"/><Relationship Id="rId61" Type="http://schemas.openxmlformats.org/officeDocument/2006/relationships/fontTable" Target="fontTable.xml"/><Relationship Id="rId10" Type="http://schemas.openxmlformats.org/officeDocument/2006/relationships/chart" Target="charts/chart4.xml"/><Relationship Id="rId19" Type="http://schemas.openxmlformats.org/officeDocument/2006/relationships/chart" Target="charts/chart13.xml"/><Relationship Id="rId31" Type="http://schemas.openxmlformats.org/officeDocument/2006/relationships/chart" Target="charts/chart25.xml"/><Relationship Id="rId44" Type="http://schemas.openxmlformats.org/officeDocument/2006/relationships/chart" Target="charts/chart38.xml"/><Relationship Id="rId52" Type="http://schemas.openxmlformats.org/officeDocument/2006/relationships/chart" Target="charts/chart46.xml"/><Relationship Id="rId6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chart" Target="charts/chart8.xml"/><Relationship Id="rId22" Type="http://schemas.openxmlformats.org/officeDocument/2006/relationships/chart" Target="charts/chart16.xml"/><Relationship Id="rId27" Type="http://schemas.openxmlformats.org/officeDocument/2006/relationships/chart" Target="charts/chart21.xml"/><Relationship Id="rId30" Type="http://schemas.openxmlformats.org/officeDocument/2006/relationships/chart" Target="charts/chart24.xml"/><Relationship Id="rId35" Type="http://schemas.openxmlformats.org/officeDocument/2006/relationships/chart" Target="charts/chart29.xml"/><Relationship Id="rId43" Type="http://schemas.openxmlformats.org/officeDocument/2006/relationships/chart" Target="charts/chart37.xml"/><Relationship Id="rId48" Type="http://schemas.openxmlformats.org/officeDocument/2006/relationships/chart" Target="charts/chart42.xml"/><Relationship Id="rId56" Type="http://schemas.openxmlformats.org/officeDocument/2006/relationships/chart" Target="charts/chart50.xml"/><Relationship Id="rId8" Type="http://schemas.openxmlformats.org/officeDocument/2006/relationships/chart" Target="charts/chart2.xml"/><Relationship Id="rId51" Type="http://schemas.openxmlformats.org/officeDocument/2006/relationships/chart" Target="charts/chart45.xml"/><Relationship Id="rId3" Type="http://schemas.openxmlformats.org/officeDocument/2006/relationships/settings" Target="settings.xml"/><Relationship Id="rId12" Type="http://schemas.openxmlformats.org/officeDocument/2006/relationships/chart" Target="charts/chart6.xml"/><Relationship Id="rId17" Type="http://schemas.openxmlformats.org/officeDocument/2006/relationships/chart" Target="charts/chart11.xml"/><Relationship Id="rId25" Type="http://schemas.openxmlformats.org/officeDocument/2006/relationships/chart" Target="charts/chart19.xml"/><Relationship Id="rId33" Type="http://schemas.openxmlformats.org/officeDocument/2006/relationships/chart" Target="charts/chart27.xml"/><Relationship Id="rId38" Type="http://schemas.openxmlformats.org/officeDocument/2006/relationships/chart" Target="charts/chart32.xml"/><Relationship Id="rId46" Type="http://schemas.openxmlformats.org/officeDocument/2006/relationships/chart" Target="charts/chart40.xml"/><Relationship Id="rId59"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Microsoft_Excel_Worksheet10.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Microsoft_Excel_Worksheet11.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Microsoft_Excel_Worksheet12.xlsx"/></Relationships>
</file>

<file path=word/charts/_rels/chart14.xml.rels><?xml version="1.0" encoding="UTF-8" standalone="yes"?>
<Relationships xmlns="http://schemas.openxmlformats.org/package/2006/relationships"><Relationship Id="rId1" Type="http://schemas.openxmlformats.org/officeDocument/2006/relationships/package" Target="../embeddings/Microsoft_Excel_Worksheet13.xlsx"/></Relationships>
</file>

<file path=word/charts/_rels/chart15.xml.rels><?xml version="1.0" encoding="UTF-8" standalone="yes"?>
<Relationships xmlns="http://schemas.openxmlformats.org/package/2006/relationships"><Relationship Id="rId1" Type="http://schemas.openxmlformats.org/officeDocument/2006/relationships/package" Target="../embeddings/Microsoft_Excel_Worksheet14.xlsx"/></Relationships>
</file>

<file path=word/charts/_rels/chart16.xml.rels><?xml version="1.0" encoding="UTF-8" standalone="yes"?>
<Relationships xmlns="http://schemas.openxmlformats.org/package/2006/relationships"><Relationship Id="rId1" Type="http://schemas.openxmlformats.org/officeDocument/2006/relationships/package" Target="../embeddings/Microsoft_Excel_Worksheet15.xlsx"/></Relationships>
</file>

<file path=word/charts/_rels/chart17.xml.rels><?xml version="1.0" encoding="UTF-8" standalone="yes"?>
<Relationships xmlns="http://schemas.openxmlformats.org/package/2006/relationships"><Relationship Id="rId1" Type="http://schemas.openxmlformats.org/officeDocument/2006/relationships/package" Target="../embeddings/Microsoft_Excel_Worksheet16.xlsx"/></Relationships>
</file>

<file path=word/charts/_rels/chart18.xml.rels><?xml version="1.0" encoding="UTF-8" standalone="yes"?>
<Relationships xmlns="http://schemas.openxmlformats.org/package/2006/relationships"><Relationship Id="rId1" Type="http://schemas.openxmlformats.org/officeDocument/2006/relationships/package" Target="../embeddings/Microsoft_Excel_Worksheet17.xlsx"/></Relationships>
</file>

<file path=word/charts/_rels/chart19.xml.rels><?xml version="1.0" encoding="UTF-8" standalone="yes"?>
<Relationships xmlns="http://schemas.openxmlformats.org/package/2006/relationships"><Relationship Id="rId1" Type="http://schemas.openxmlformats.org/officeDocument/2006/relationships/package" Target="../embeddings/Microsoft_Excel_Worksheet18.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0.xml.rels><?xml version="1.0" encoding="UTF-8" standalone="yes"?>
<Relationships xmlns="http://schemas.openxmlformats.org/package/2006/relationships"><Relationship Id="rId1" Type="http://schemas.openxmlformats.org/officeDocument/2006/relationships/package" Target="../embeddings/Microsoft_Excel_Worksheet19.xlsx"/></Relationships>
</file>

<file path=word/charts/_rels/chart21.xml.rels><?xml version="1.0" encoding="UTF-8" standalone="yes"?>
<Relationships xmlns="http://schemas.openxmlformats.org/package/2006/relationships"><Relationship Id="rId1" Type="http://schemas.openxmlformats.org/officeDocument/2006/relationships/package" Target="../embeddings/Microsoft_Excel_Worksheet20.xlsx"/></Relationships>
</file>

<file path=word/charts/_rels/chart22.xml.rels><?xml version="1.0" encoding="UTF-8" standalone="yes"?>
<Relationships xmlns="http://schemas.openxmlformats.org/package/2006/relationships"><Relationship Id="rId1" Type="http://schemas.openxmlformats.org/officeDocument/2006/relationships/package" Target="../embeddings/Microsoft_Excel_Worksheet21.xlsx"/></Relationships>
</file>

<file path=word/charts/_rels/chart23.xml.rels><?xml version="1.0" encoding="UTF-8" standalone="yes"?>
<Relationships xmlns="http://schemas.openxmlformats.org/package/2006/relationships"><Relationship Id="rId1" Type="http://schemas.openxmlformats.org/officeDocument/2006/relationships/package" Target="../embeddings/Microsoft_Excel_Worksheet22.xlsx"/></Relationships>
</file>

<file path=word/charts/_rels/chart24.xml.rels><?xml version="1.0" encoding="UTF-8" standalone="yes"?>
<Relationships xmlns="http://schemas.openxmlformats.org/package/2006/relationships"><Relationship Id="rId1" Type="http://schemas.openxmlformats.org/officeDocument/2006/relationships/package" Target="../embeddings/Microsoft_Excel_Worksheet23.xlsx"/></Relationships>
</file>

<file path=word/charts/_rels/chart25.xml.rels><?xml version="1.0" encoding="UTF-8" standalone="yes"?>
<Relationships xmlns="http://schemas.openxmlformats.org/package/2006/relationships"><Relationship Id="rId1" Type="http://schemas.openxmlformats.org/officeDocument/2006/relationships/package" Target="../embeddings/Microsoft_Excel_Worksheet24.xlsx"/></Relationships>
</file>

<file path=word/charts/_rels/chart26.xml.rels><?xml version="1.0" encoding="UTF-8" standalone="yes"?>
<Relationships xmlns="http://schemas.openxmlformats.org/package/2006/relationships"><Relationship Id="rId1" Type="http://schemas.openxmlformats.org/officeDocument/2006/relationships/package" Target="../embeddings/Microsoft_Excel_Worksheet25.xlsx"/></Relationships>
</file>

<file path=word/charts/_rels/chart27.xml.rels><?xml version="1.0" encoding="UTF-8" standalone="yes"?>
<Relationships xmlns="http://schemas.openxmlformats.org/package/2006/relationships"><Relationship Id="rId1" Type="http://schemas.openxmlformats.org/officeDocument/2006/relationships/package" Target="../embeddings/Microsoft_Excel_Worksheet26.xlsx"/></Relationships>
</file>

<file path=word/charts/_rels/chart28.xml.rels><?xml version="1.0" encoding="UTF-8" standalone="yes"?>
<Relationships xmlns="http://schemas.openxmlformats.org/package/2006/relationships"><Relationship Id="rId1" Type="http://schemas.openxmlformats.org/officeDocument/2006/relationships/package" Target="../embeddings/Microsoft_Excel_Worksheet27.xlsx"/></Relationships>
</file>

<file path=word/charts/_rels/chart29.xml.rels><?xml version="1.0" encoding="UTF-8" standalone="yes"?>
<Relationships xmlns="http://schemas.openxmlformats.org/package/2006/relationships"><Relationship Id="rId1" Type="http://schemas.openxmlformats.org/officeDocument/2006/relationships/package" Target="../embeddings/Microsoft_Excel_Worksheet28.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0.xml.rels><?xml version="1.0" encoding="UTF-8" standalone="yes"?>
<Relationships xmlns="http://schemas.openxmlformats.org/package/2006/relationships"><Relationship Id="rId1" Type="http://schemas.openxmlformats.org/officeDocument/2006/relationships/package" Target="../embeddings/Microsoft_Excel_Worksheet29.xlsx"/></Relationships>
</file>

<file path=word/charts/_rels/chart31.xml.rels><?xml version="1.0" encoding="UTF-8" standalone="yes"?>
<Relationships xmlns="http://schemas.openxmlformats.org/package/2006/relationships"><Relationship Id="rId1" Type="http://schemas.openxmlformats.org/officeDocument/2006/relationships/package" Target="../embeddings/Microsoft_Excel_Worksheet30.xlsx"/></Relationships>
</file>

<file path=word/charts/_rels/chart32.xml.rels><?xml version="1.0" encoding="UTF-8" standalone="yes"?>
<Relationships xmlns="http://schemas.openxmlformats.org/package/2006/relationships"><Relationship Id="rId1" Type="http://schemas.openxmlformats.org/officeDocument/2006/relationships/package" Target="../embeddings/Microsoft_Excel_Worksheet31.xlsx"/></Relationships>
</file>

<file path=word/charts/_rels/chart33.xml.rels><?xml version="1.0" encoding="UTF-8" standalone="yes"?>
<Relationships xmlns="http://schemas.openxmlformats.org/package/2006/relationships"><Relationship Id="rId1" Type="http://schemas.openxmlformats.org/officeDocument/2006/relationships/package" Target="../embeddings/Microsoft_Excel_Worksheet32.xlsx"/></Relationships>
</file>

<file path=word/charts/_rels/chart34.xml.rels><?xml version="1.0" encoding="UTF-8" standalone="yes"?>
<Relationships xmlns="http://schemas.openxmlformats.org/package/2006/relationships"><Relationship Id="rId1" Type="http://schemas.openxmlformats.org/officeDocument/2006/relationships/package" Target="../embeddings/Microsoft_Excel_Worksheet33.xlsx"/></Relationships>
</file>

<file path=word/charts/_rels/chart35.xml.rels><?xml version="1.0" encoding="UTF-8" standalone="yes"?>
<Relationships xmlns="http://schemas.openxmlformats.org/package/2006/relationships"><Relationship Id="rId1" Type="http://schemas.openxmlformats.org/officeDocument/2006/relationships/package" Target="../embeddings/Microsoft_Excel_Worksheet34.xlsx"/></Relationships>
</file>

<file path=word/charts/_rels/chart36.xml.rels><?xml version="1.0" encoding="UTF-8" standalone="yes"?>
<Relationships xmlns="http://schemas.openxmlformats.org/package/2006/relationships"><Relationship Id="rId1" Type="http://schemas.openxmlformats.org/officeDocument/2006/relationships/package" Target="../embeddings/Microsoft_Excel_Worksheet35.xlsx"/></Relationships>
</file>

<file path=word/charts/_rels/chart37.xml.rels><?xml version="1.0" encoding="UTF-8" standalone="yes"?>
<Relationships xmlns="http://schemas.openxmlformats.org/package/2006/relationships"><Relationship Id="rId1" Type="http://schemas.openxmlformats.org/officeDocument/2006/relationships/package" Target="../embeddings/Microsoft_Excel_Worksheet36.xlsx"/></Relationships>
</file>

<file path=word/charts/_rels/chart38.xml.rels><?xml version="1.0" encoding="UTF-8" standalone="yes"?>
<Relationships xmlns="http://schemas.openxmlformats.org/package/2006/relationships"><Relationship Id="rId1" Type="http://schemas.openxmlformats.org/officeDocument/2006/relationships/package" Target="../embeddings/Microsoft_Excel_Worksheet37.xlsx"/></Relationships>
</file>

<file path=word/charts/_rels/chart39.xml.rels><?xml version="1.0" encoding="UTF-8" standalone="yes"?>
<Relationships xmlns="http://schemas.openxmlformats.org/package/2006/relationships"><Relationship Id="rId1" Type="http://schemas.openxmlformats.org/officeDocument/2006/relationships/package" Target="../embeddings/Microsoft_Excel_Worksheet38.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0.xml.rels><?xml version="1.0" encoding="UTF-8" standalone="yes"?>
<Relationships xmlns="http://schemas.openxmlformats.org/package/2006/relationships"><Relationship Id="rId1" Type="http://schemas.openxmlformats.org/officeDocument/2006/relationships/package" Target="../embeddings/Microsoft_Excel_Worksheet39.xlsx"/></Relationships>
</file>

<file path=word/charts/_rels/chart41.xml.rels><?xml version="1.0" encoding="UTF-8" standalone="yes"?>
<Relationships xmlns="http://schemas.openxmlformats.org/package/2006/relationships"><Relationship Id="rId1" Type="http://schemas.openxmlformats.org/officeDocument/2006/relationships/package" Target="../embeddings/Microsoft_Excel_Worksheet40.xlsx"/></Relationships>
</file>

<file path=word/charts/_rels/chart42.xml.rels><?xml version="1.0" encoding="UTF-8" standalone="yes"?>
<Relationships xmlns="http://schemas.openxmlformats.org/package/2006/relationships"><Relationship Id="rId1" Type="http://schemas.openxmlformats.org/officeDocument/2006/relationships/package" Target="../embeddings/Microsoft_Excel_Worksheet41.xlsx"/></Relationships>
</file>

<file path=word/charts/_rels/chart43.xml.rels><?xml version="1.0" encoding="UTF-8" standalone="yes"?>
<Relationships xmlns="http://schemas.openxmlformats.org/package/2006/relationships"><Relationship Id="rId1" Type="http://schemas.openxmlformats.org/officeDocument/2006/relationships/package" Target="../embeddings/Microsoft_Excel_Worksheet42.xlsx"/></Relationships>
</file>

<file path=word/charts/_rels/chart44.xml.rels><?xml version="1.0" encoding="UTF-8" standalone="yes"?>
<Relationships xmlns="http://schemas.openxmlformats.org/package/2006/relationships"><Relationship Id="rId1" Type="http://schemas.openxmlformats.org/officeDocument/2006/relationships/package" Target="../embeddings/Microsoft_Excel_Worksheet43.xlsx"/></Relationships>
</file>

<file path=word/charts/_rels/chart45.xml.rels><?xml version="1.0" encoding="UTF-8" standalone="yes"?>
<Relationships xmlns="http://schemas.openxmlformats.org/package/2006/relationships"><Relationship Id="rId1" Type="http://schemas.openxmlformats.org/officeDocument/2006/relationships/package" Target="../embeddings/Microsoft_Excel_Worksheet44.xlsx"/></Relationships>
</file>

<file path=word/charts/_rels/chart46.xml.rels><?xml version="1.0" encoding="UTF-8" standalone="yes"?>
<Relationships xmlns="http://schemas.openxmlformats.org/package/2006/relationships"><Relationship Id="rId1" Type="http://schemas.openxmlformats.org/officeDocument/2006/relationships/package" Target="../embeddings/Microsoft_Excel_Worksheet45.xlsx"/></Relationships>
</file>

<file path=word/charts/_rels/chart47.xml.rels><?xml version="1.0" encoding="UTF-8" standalone="yes"?>
<Relationships xmlns="http://schemas.openxmlformats.org/package/2006/relationships"><Relationship Id="rId1" Type="http://schemas.openxmlformats.org/officeDocument/2006/relationships/package" Target="../embeddings/Microsoft_Excel_Worksheet46.xlsx"/></Relationships>
</file>

<file path=word/charts/_rels/chart48.xml.rels><?xml version="1.0" encoding="UTF-8" standalone="yes"?>
<Relationships xmlns="http://schemas.openxmlformats.org/package/2006/relationships"><Relationship Id="rId1" Type="http://schemas.openxmlformats.org/officeDocument/2006/relationships/package" Target="../embeddings/Microsoft_Excel_Worksheet47.xlsx"/></Relationships>
</file>

<file path=word/charts/_rels/chart49.xml.rels><?xml version="1.0" encoding="UTF-8" standalone="yes"?>
<Relationships xmlns="http://schemas.openxmlformats.org/package/2006/relationships"><Relationship Id="rId1" Type="http://schemas.openxmlformats.org/officeDocument/2006/relationships/package" Target="../embeddings/Microsoft_Excel_Worksheet48.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0.xml.rels><?xml version="1.0" encoding="UTF-8" standalone="yes"?>
<Relationships xmlns="http://schemas.openxmlformats.org/package/2006/relationships"><Relationship Id="rId1" Type="http://schemas.openxmlformats.org/officeDocument/2006/relationships/package" Target="../embeddings/Microsoft_Excel_Worksheet49.xlsx"/></Relationships>
</file>

<file path=word/charts/_rels/chart51.xml.rels><?xml version="1.0" encoding="UTF-8" standalone="yes"?>
<Relationships xmlns="http://schemas.openxmlformats.org/package/2006/relationships"><Relationship Id="rId1" Type="http://schemas.openxmlformats.org/officeDocument/2006/relationships/package" Target="../embeddings/Microsoft_Excel_Worksheet50.xlsx"/></Relationships>
</file>

<file path=word/charts/_rels/chart52.xml.rels><?xml version="1.0" encoding="UTF-8" standalone="yes"?>
<Relationships xmlns="http://schemas.openxmlformats.org/package/2006/relationships"><Relationship Id="rId1" Type="http://schemas.openxmlformats.org/officeDocument/2006/relationships/package" Target="../embeddings/Microsoft_Excel_Worksheet51.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400" b="1" i="0" baseline="0">
                <a:effectLst/>
              </a:rPr>
              <a:t>Сіз балалардың құқықтары туралы білесіз бе?</a:t>
            </a:r>
            <a:endParaRPr lang="ru-RU" sz="1400">
              <a:effectLst/>
            </a:endParaRPr>
          </a:p>
        </c:rich>
      </c:tx>
      <c:overlay val="0"/>
    </c:title>
    <c:autoTitleDeleted val="0"/>
    <c:view3D>
      <c:rotX val="30"/>
      <c:rotY val="0"/>
      <c:rAngAx val="0"/>
    </c:view3D>
    <c:floor>
      <c:thickness val="0"/>
    </c:floor>
    <c:sideWall>
      <c:thickness val="0"/>
    </c:sideWall>
    <c:backWall>
      <c:thickness val="0"/>
    </c:backWall>
    <c:plotArea>
      <c:layout>
        <c:manualLayout>
          <c:layoutTarget val="inner"/>
          <c:xMode val="edge"/>
          <c:yMode val="edge"/>
          <c:x val="2.5462962962963322E-2"/>
          <c:y val="0.1868650793650794"/>
          <c:w val="0.4791666666666704"/>
          <c:h val="0.65043650793650798"/>
        </c:manualLayout>
      </c:layout>
      <c:pie3DChart>
        <c:varyColors val="1"/>
        <c:ser>
          <c:idx val="0"/>
          <c:order val="0"/>
          <c:tx>
            <c:strRef>
              <c:f>Лист1!$B$1</c:f>
              <c:strCache>
                <c:ptCount val="1"/>
                <c:pt idx="0">
                  <c:v>Знаете ли Вы о правах детей?</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Лист1!$A$2:$A$4</c:f>
              <c:strCache>
                <c:ptCount val="3"/>
                <c:pt idx="0">
                  <c:v>Ия, мен құқықтардың бар екенін білемін, бірақ қайсысы екенін білмеймін</c:v>
                </c:pt>
                <c:pt idx="1">
                  <c:v>Ия, менің құқығым бар екенін білемін</c:v>
                </c:pt>
                <c:pt idx="2">
                  <c:v>Жоқ, мен балалардың құқықтары туралы ештеңе білмеймін</c:v>
                </c:pt>
              </c:strCache>
            </c:strRef>
          </c:cat>
          <c:val>
            <c:numRef>
              <c:f>Лист1!$B$2:$B$4</c:f>
              <c:numCache>
                <c:formatCode>####.0</c:formatCode>
                <c:ptCount val="3"/>
                <c:pt idx="0">
                  <c:v>57</c:v>
                </c:pt>
                <c:pt idx="1">
                  <c:v>37.9</c:v>
                </c:pt>
                <c:pt idx="2">
                  <c:v>5.0999999999999996</c:v>
                </c:pt>
              </c:numCache>
            </c:numRef>
          </c:val>
          <c:extLst>
            <c:ext xmlns:c16="http://schemas.microsoft.com/office/drawing/2014/chart" uri="{C3380CC4-5D6E-409C-BE32-E72D297353CC}">
              <c16:uniqueId val="{00000000-7362-427D-BAD3-B6106FE5C7F0}"/>
            </c:ext>
          </c:extLst>
        </c:ser>
        <c:dLbls>
          <c:showLegendKey val="0"/>
          <c:showVal val="0"/>
          <c:showCatName val="0"/>
          <c:showSerName val="0"/>
          <c:showPercent val="0"/>
          <c:showBubbleSize val="0"/>
          <c:showLeaderLines val="1"/>
        </c:dLbls>
      </c:pie3DChart>
    </c:plotArea>
    <c:legend>
      <c:legendPos val="r"/>
      <c:layout>
        <c:manualLayout>
          <c:xMode val="edge"/>
          <c:yMode val="edge"/>
          <c:x val="0.64583333333334114"/>
          <c:y val="0.17776277965254347"/>
          <c:w val="0.34027777777778218"/>
          <c:h val="0.62499015748031495"/>
        </c:manualLayout>
      </c:layout>
      <c:overlay val="0"/>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ru-RU" sz="1400" b="1" i="0" u="none" strike="noStrike" baseline="0">
                <a:effectLst/>
              </a:rPr>
              <a:t>Мен өзімді физикалық және психологиялық тұрғыдан толық қауіпсіз күйде сезінемін </a:t>
            </a:r>
            <a:endParaRPr lang="ru-RU" sz="1400"/>
          </a:p>
        </c:rich>
      </c:tx>
      <c:overlay val="0"/>
    </c:title>
    <c:autoTitleDeleted val="0"/>
    <c:plotArea>
      <c:layout/>
      <c:barChart>
        <c:barDir val="bar"/>
        <c:grouping val="clustered"/>
        <c:varyColors val="0"/>
        <c:ser>
          <c:idx val="0"/>
          <c:order val="0"/>
          <c:tx>
            <c:strRef>
              <c:f>Лист1!$B$1</c:f>
              <c:strCache>
                <c:ptCount val="1"/>
                <c:pt idx="0">
                  <c:v>Я чувствуя себя в полной физической и психологической безопасности</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Лист1!$A$2:$A$8</c:f>
              <c:strCache>
                <c:ptCount val="7"/>
                <c:pt idx="0">
                  <c:v>Ата – анамның жанында (туыстарымның)   </c:v>
                </c:pt>
                <c:pt idx="1">
                  <c:v>Мектепте құрдастарымның жанында </c:v>
                </c:pt>
                <c:pt idx="2">
                  <c:v>Мектепте мұғалімдердің жанында</c:v>
                </c:pt>
                <c:pt idx="3">
                  <c:v>Көшеде құрдастарымның жанында</c:v>
                </c:pt>
                <c:pt idx="4">
                  <c:v>Мектепте ересек балалардың жанында </c:v>
                </c:pt>
                <c:pt idx="5">
                  <c:v>Көшеде ересек балалардың жанында </c:v>
                </c:pt>
                <c:pt idx="6">
                  <c:v>Көшеде бөгде ересектердің жанында </c:v>
                </c:pt>
              </c:strCache>
            </c:strRef>
          </c:cat>
          <c:val>
            <c:numRef>
              <c:f>Лист1!$B$2:$B$8</c:f>
              <c:numCache>
                <c:formatCode>####.0</c:formatCode>
                <c:ptCount val="7"/>
                <c:pt idx="0">
                  <c:v>87.7</c:v>
                </c:pt>
                <c:pt idx="1">
                  <c:v>76.5</c:v>
                </c:pt>
                <c:pt idx="2">
                  <c:v>74.849999999999994</c:v>
                </c:pt>
                <c:pt idx="3">
                  <c:v>65.599999999999994</c:v>
                </c:pt>
                <c:pt idx="4">
                  <c:v>57.95</c:v>
                </c:pt>
                <c:pt idx="5">
                  <c:v>51.6</c:v>
                </c:pt>
                <c:pt idx="6">
                  <c:v>39.549999999999997</c:v>
                </c:pt>
              </c:numCache>
            </c:numRef>
          </c:val>
          <c:extLst>
            <c:ext xmlns:c16="http://schemas.microsoft.com/office/drawing/2014/chart" uri="{C3380CC4-5D6E-409C-BE32-E72D297353CC}">
              <c16:uniqueId val="{00000000-DA3B-45A5-B85C-29321DD06C9C}"/>
            </c:ext>
          </c:extLst>
        </c:ser>
        <c:dLbls>
          <c:showLegendKey val="0"/>
          <c:showVal val="0"/>
          <c:showCatName val="0"/>
          <c:showSerName val="0"/>
          <c:showPercent val="0"/>
          <c:showBubbleSize val="0"/>
        </c:dLbls>
        <c:gapWidth val="150"/>
        <c:axId val="353652096"/>
        <c:axId val="355980416"/>
      </c:barChart>
      <c:catAx>
        <c:axId val="353652096"/>
        <c:scaling>
          <c:orientation val="minMax"/>
        </c:scaling>
        <c:delete val="0"/>
        <c:axPos val="l"/>
        <c:numFmt formatCode="General" sourceLinked="0"/>
        <c:majorTickMark val="out"/>
        <c:minorTickMark val="none"/>
        <c:tickLblPos val="nextTo"/>
        <c:crossAx val="355980416"/>
        <c:crosses val="autoZero"/>
        <c:auto val="1"/>
        <c:lblAlgn val="ctr"/>
        <c:lblOffset val="100"/>
        <c:noMultiLvlLbl val="0"/>
      </c:catAx>
      <c:valAx>
        <c:axId val="355980416"/>
        <c:scaling>
          <c:orientation val="minMax"/>
        </c:scaling>
        <c:delete val="0"/>
        <c:axPos val="b"/>
        <c:majorGridlines/>
        <c:numFmt formatCode="####.0" sourceLinked="1"/>
        <c:majorTickMark val="out"/>
        <c:minorTickMark val="none"/>
        <c:tickLblPos val="nextTo"/>
        <c:crossAx val="353652096"/>
        <c:crosses val="autoZero"/>
        <c:crossBetween val="between"/>
      </c:valAx>
    </c:plotArea>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2554553076698746"/>
          <c:y val="4.4057617797775513E-2"/>
          <c:w val="0.62512685914260713"/>
          <c:h val="0.4968763279590151"/>
        </c:manualLayout>
      </c:layout>
      <c:barChart>
        <c:barDir val="col"/>
        <c:grouping val="clustered"/>
        <c:varyColors val="0"/>
        <c:ser>
          <c:idx val="0"/>
          <c:order val="0"/>
          <c:tx>
            <c:strRef>
              <c:f>Лист1!$B$1</c:f>
              <c:strCache>
                <c:ptCount val="1"/>
                <c:pt idx="0">
                  <c:v>Мен психологиялық қысымнан, тіл тигізуден, қорлықтан және кемсітуден қорқамын  </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Лист1!$A$2:$A$8</c:f>
              <c:strCache>
                <c:ptCount val="7"/>
                <c:pt idx="0">
                  <c:v>Ата – анамның жанында (туыстарымның)   </c:v>
                </c:pt>
                <c:pt idx="1">
                  <c:v>Мектепте мұғалімдердің жанында</c:v>
                </c:pt>
                <c:pt idx="2">
                  <c:v>Мектепте құрдастарымның жанында </c:v>
                </c:pt>
                <c:pt idx="3">
                  <c:v>Көшеде құрдастарымның жанында</c:v>
                </c:pt>
                <c:pt idx="4">
                  <c:v>Мектепте ересек балалардың жанында </c:v>
                </c:pt>
                <c:pt idx="5">
                  <c:v>Көшеде ересек балалардың жанында </c:v>
                </c:pt>
                <c:pt idx="6">
                  <c:v>Көшеде бөгде ересектердің жанында </c:v>
                </c:pt>
              </c:strCache>
            </c:strRef>
          </c:cat>
          <c:val>
            <c:numRef>
              <c:f>Лист1!$B$2:$B$8</c:f>
              <c:numCache>
                <c:formatCode>General</c:formatCode>
                <c:ptCount val="7"/>
                <c:pt idx="0" formatCode="####.0">
                  <c:v>2.9</c:v>
                </c:pt>
                <c:pt idx="1">
                  <c:v>7.6</c:v>
                </c:pt>
                <c:pt idx="2">
                  <c:v>7.6</c:v>
                </c:pt>
                <c:pt idx="3">
                  <c:v>10.4</c:v>
                </c:pt>
                <c:pt idx="4">
                  <c:v>13.1</c:v>
                </c:pt>
                <c:pt idx="5">
                  <c:v>16.5</c:v>
                </c:pt>
                <c:pt idx="6">
                  <c:v>17</c:v>
                </c:pt>
              </c:numCache>
            </c:numRef>
          </c:val>
          <c:extLst>
            <c:ext xmlns:c16="http://schemas.microsoft.com/office/drawing/2014/chart" uri="{C3380CC4-5D6E-409C-BE32-E72D297353CC}">
              <c16:uniqueId val="{00000000-5926-4C42-8C01-365B7595A831}"/>
            </c:ext>
          </c:extLst>
        </c:ser>
        <c:ser>
          <c:idx val="1"/>
          <c:order val="1"/>
          <c:tx>
            <c:strRef>
              <c:f>Лист1!$C$1</c:f>
              <c:strCache>
                <c:ptCount val="1"/>
                <c:pt idx="0">
                  <c:v>Мен физикалық агрессиядан қорқамын </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Лист1!$A$2:$A$8</c:f>
              <c:strCache>
                <c:ptCount val="7"/>
                <c:pt idx="0">
                  <c:v>Ата – анамның жанында (туыстарымның)   </c:v>
                </c:pt>
                <c:pt idx="1">
                  <c:v>Мектепте мұғалімдердің жанында</c:v>
                </c:pt>
                <c:pt idx="2">
                  <c:v>Мектепте құрдастарымның жанында </c:v>
                </c:pt>
                <c:pt idx="3">
                  <c:v>Көшеде құрдастарымның жанында</c:v>
                </c:pt>
                <c:pt idx="4">
                  <c:v>Мектепте ересек балалардың жанында </c:v>
                </c:pt>
                <c:pt idx="5">
                  <c:v>Көшеде ересек балалардың жанында </c:v>
                </c:pt>
                <c:pt idx="6">
                  <c:v>Көшеде бөгде ересектердің жанында </c:v>
                </c:pt>
              </c:strCache>
            </c:strRef>
          </c:cat>
          <c:val>
            <c:numRef>
              <c:f>Лист1!$C$2:$C$8</c:f>
              <c:numCache>
                <c:formatCode>General</c:formatCode>
                <c:ptCount val="7"/>
                <c:pt idx="0">
                  <c:v>0.9</c:v>
                </c:pt>
                <c:pt idx="1">
                  <c:v>2.2000000000000002</c:v>
                </c:pt>
                <c:pt idx="2">
                  <c:v>2.2999999999999998</c:v>
                </c:pt>
                <c:pt idx="3">
                  <c:v>5.6</c:v>
                </c:pt>
                <c:pt idx="4">
                  <c:v>7.1</c:v>
                </c:pt>
                <c:pt idx="5">
                  <c:v>9.9</c:v>
                </c:pt>
                <c:pt idx="6">
                  <c:v>20.5</c:v>
                </c:pt>
              </c:numCache>
            </c:numRef>
          </c:val>
          <c:extLst>
            <c:ext xmlns:c16="http://schemas.microsoft.com/office/drawing/2014/chart" uri="{C3380CC4-5D6E-409C-BE32-E72D297353CC}">
              <c16:uniqueId val="{00000001-5926-4C42-8C01-365B7595A831}"/>
            </c:ext>
          </c:extLst>
        </c:ser>
        <c:dLbls>
          <c:showLegendKey val="0"/>
          <c:showVal val="0"/>
          <c:showCatName val="0"/>
          <c:showSerName val="0"/>
          <c:showPercent val="0"/>
          <c:showBubbleSize val="0"/>
        </c:dLbls>
        <c:gapWidth val="150"/>
        <c:axId val="367346048"/>
        <c:axId val="367347968"/>
      </c:barChart>
      <c:catAx>
        <c:axId val="367346048"/>
        <c:scaling>
          <c:orientation val="minMax"/>
        </c:scaling>
        <c:delete val="0"/>
        <c:axPos val="b"/>
        <c:numFmt formatCode="General" sourceLinked="0"/>
        <c:majorTickMark val="out"/>
        <c:minorTickMark val="none"/>
        <c:tickLblPos val="nextTo"/>
        <c:txPr>
          <a:bodyPr/>
          <a:lstStyle/>
          <a:p>
            <a:pPr>
              <a:defRPr sz="900"/>
            </a:pPr>
            <a:endParaRPr lang="ru-RU"/>
          </a:p>
        </c:txPr>
        <c:crossAx val="367347968"/>
        <c:crosses val="autoZero"/>
        <c:auto val="1"/>
        <c:lblAlgn val="ctr"/>
        <c:lblOffset val="100"/>
        <c:noMultiLvlLbl val="0"/>
      </c:catAx>
      <c:valAx>
        <c:axId val="367347968"/>
        <c:scaling>
          <c:orientation val="minMax"/>
        </c:scaling>
        <c:delete val="0"/>
        <c:axPos val="l"/>
        <c:majorGridlines/>
        <c:numFmt formatCode="####.0" sourceLinked="1"/>
        <c:majorTickMark val="out"/>
        <c:minorTickMark val="none"/>
        <c:tickLblPos val="nextTo"/>
        <c:crossAx val="367346048"/>
        <c:crosses val="autoZero"/>
        <c:crossBetween val="between"/>
      </c:valAx>
    </c:plotArea>
    <c:legend>
      <c:legendPos val="r"/>
      <c:layout>
        <c:manualLayout>
          <c:xMode val="edge"/>
          <c:yMode val="edge"/>
          <c:x val="0.83005105725935191"/>
          <c:y val="3.8366454193225777E-2"/>
          <c:w val="0.1560600814873378"/>
          <c:h val="0.89548931383577068"/>
        </c:manualLayout>
      </c:layout>
      <c:overlay val="0"/>
    </c:legend>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kk-KZ" sz="1400" b="1">
                <a:effectLst/>
              </a:rPr>
              <a:t>Сіздің мемлекеттік органдарға ( полиция, қамқоршылық қызметі және т.б.) көмек, қолдау алу үшін жүгіну тәжірибеңіз бар ма?  </a:t>
            </a:r>
            <a:endParaRPr lang="ru-RU" sz="1400">
              <a:effectLst/>
            </a:endParaRPr>
          </a:p>
        </c:rich>
      </c:tx>
      <c:layout>
        <c:manualLayout>
          <c:xMode val="edge"/>
          <c:yMode val="edge"/>
          <c:x val="7.8765408198908332E-4"/>
          <c:y val="1.5681038862077723E-2"/>
        </c:manualLayout>
      </c:layout>
      <c:overlay val="0"/>
    </c:title>
    <c:autoTitleDeleted val="0"/>
    <c:view3D>
      <c:rotX val="30"/>
      <c:rotY val="0"/>
      <c:rAngAx val="0"/>
    </c:view3D>
    <c:floor>
      <c:thickness val="0"/>
    </c:floor>
    <c:sideWall>
      <c:thickness val="0"/>
    </c:sideWall>
    <c:backWall>
      <c:thickness val="0"/>
    </c:backWall>
    <c:plotArea>
      <c:layout>
        <c:manualLayout>
          <c:layoutTarget val="inner"/>
          <c:xMode val="edge"/>
          <c:yMode val="edge"/>
          <c:x val="1.7441716948832801E-3"/>
          <c:y val="0.26679040119985498"/>
          <c:w val="0.53779715157279462"/>
          <c:h val="0.63776840394951628"/>
        </c:manualLayout>
      </c:layout>
      <c:pie3DChart>
        <c:varyColors val="1"/>
        <c:ser>
          <c:idx val="0"/>
          <c:order val="0"/>
          <c:tx>
            <c:strRef>
              <c:f>Лист1!$B$1</c:f>
              <c:strCache>
                <c:ptCount val="1"/>
                <c:pt idx="0">
                  <c:v>Есть ли у Вас опыт обращения в государственные органы (полиция, служба опеки и т.д.) за помощью, поддержкой?</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Лист1!$A$2:$A$8</c:f>
              <c:strCache>
                <c:ptCount val="7"/>
                <c:pt idx="0">
                  <c:v>Жоқ, ондай қажеттілік туындаған жоқ </c:v>
                </c:pt>
                <c:pt idx="1">
                  <c:v>Жоқ, ондай мәселелерді ата – анам (туыстарым) шешеді </c:v>
                </c:pt>
                <c:pt idx="2">
                  <c:v>Жоқ, мемлекеттік органдарда кәмелетке толмағандармен сөйлеспейді </c:v>
                </c:pt>
                <c:pt idx="3">
                  <c:v>Ия, мені тыңдады, бірақ көмектеспеді </c:v>
                </c:pt>
                <c:pt idx="4">
                  <c:v>Ия, бірақ менімен ешкім сөйлеспеді </c:v>
                </c:pt>
                <c:pt idx="5">
                  <c:v>Ия, мені тыңдады және көмектесті </c:v>
                </c:pt>
                <c:pt idx="6">
                  <c:v>Өз жауап нұсқам </c:v>
                </c:pt>
              </c:strCache>
            </c:strRef>
          </c:cat>
          <c:val>
            <c:numRef>
              <c:f>Лист1!$B$2:$B$8</c:f>
              <c:numCache>
                <c:formatCode>####.0</c:formatCode>
                <c:ptCount val="7"/>
                <c:pt idx="0">
                  <c:v>80.400000000000006</c:v>
                </c:pt>
                <c:pt idx="1">
                  <c:v>12.6</c:v>
                </c:pt>
                <c:pt idx="2">
                  <c:v>1.5</c:v>
                </c:pt>
                <c:pt idx="3">
                  <c:v>0.7</c:v>
                </c:pt>
                <c:pt idx="4">
                  <c:v>0.7</c:v>
                </c:pt>
                <c:pt idx="5">
                  <c:v>4</c:v>
                </c:pt>
                <c:pt idx="6">
                  <c:v>0.2</c:v>
                </c:pt>
              </c:numCache>
            </c:numRef>
          </c:val>
          <c:extLst>
            <c:ext xmlns:c16="http://schemas.microsoft.com/office/drawing/2014/chart" uri="{C3380CC4-5D6E-409C-BE32-E72D297353CC}">
              <c16:uniqueId val="{00000000-F7CA-4A0B-B88E-4B8934700E2B}"/>
            </c:ext>
          </c:extLst>
        </c:ser>
        <c:dLbls>
          <c:showLegendKey val="0"/>
          <c:showVal val="0"/>
          <c:showCatName val="0"/>
          <c:showSerName val="0"/>
          <c:showPercent val="0"/>
          <c:showBubbleSize val="0"/>
          <c:showLeaderLines val="1"/>
        </c:dLbls>
      </c:pie3DChart>
    </c:plotArea>
    <c:legend>
      <c:legendPos val="r"/>
      <c:layout>
        <c:manualLayout>
          <c:xMode val="edge"/>
          <c:yMode val="edge"/>
          <c:x val="0.57074158608625469"/>
          <c:y val="0.16173134608174144"/>
          <c:w val="0.41663437486073385"/>
          <c:h val="0.83826865391826022"/>
        </c:manualLayout>
      </c:layout>
      <c:overlay val="0"/>
    </c:legend>
    <c:plotVisOnly val="1"/>
    <c:dispBlanksAs val="gap"/>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ru-RU" sz="1200" b="1" i="0" u="none" strike="noStrike" baseline="0">
                <a:effectLst/>
              </a:rPr>
              <a:t>Сіз өзіңіздің қандай мүліктік құқықтарыңыз туралы көбірек немесе азырақ нақты ақпарат білесіз?</a:t>
            </a:r>
            <a:endParaRPr lang="ru-RU" sz="1200"/>
          </a:p>
        </c:rich>
      </c:tx>
      <c:layout>
        <c:manualLayout>
          <c:xMode val="edge"/>
          <c:yMode val="edge"/>
          <c:x val="7.2342519685039534E-4"/>
          <c:y val="0"/>
        </c:manualLayout>
      </c:layout>
      <c:overlay val="0"/>
    </c:title>
    <c:autoTitleDeleted val="0"/>
    <c:view3D>
      <c:rotX val="30"/>
      <c:rotY val="0"/>
      <c:rAngAx val="0"/>
    </c:view3D>
    <c:floor>
      <c:thickness val="0"/>
    </c:floor>
    <c:sideWall>
      <c:thickness val="0"/>
    </c:sideWall>
    <c:backWall>
      <c:thickness val="0"/>
    </c:backWall>
    <c:plotArea>
      <c:layout>
        <c:manualLayout>
          <c:layoutTarget val="inner"/>
          <c:xMode val="edge"/>
          <c:yMode val="edge"/>
          <c:x val="2.1168189989113097E-2"/>
          <c:y val="0.20329833770778902"/>
          <c:w val="0.48928205517718648"/>
          <c:h val="0.6020541182352207"/>
        </c:manualLayout>
      </c:layout>
      <c:pie3DChart>
        <c:varyColors val="1"/>
        <c:ser>
          <c:idx val="0"/>
          <c:order val="0"/>
          <c:tx>
            <c:strRef>
              <c:f>Лист1!$B$1</c:f>
              <c:strCache>
                <c:ptCount val="1"/>
                <c:pt idx="0">
                  <c:v>О каких Ваших имущественных правах у Вас есть более или менее точная информация?</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Лист1!$A$2:$A$7</c:f>
              <c:strCache>
                <c:ptCount val="6"/>
                <c:pt idx="0">
                  <c:v>1. Мен кімнің мұрагері екенімді нақты білемін                            </c:v>
                </c:pt>
                <c:pt idx="1">
                  <c:v>2. Мен қандай тұрғын үйге (тұрғын үйге үлесім) құқығым бар екенін білемін</c:v>
                </c:pt>
                <c:pt idx="2">
                  <c:v>3. Менің банктік шотым бар/Туыстарым маған банкте шот ашты</c:v>
                </c:pt>
                <c:pt idx="3">
                  <c:v>4. Мен қандай мүлікке ие екенімді нақты білемін</c:v>
                </c:pt>
                <c:pt idx="4">
                  <c:v>5. Жоқ, менде ондай ақпарат жоқ </c:v>
                </c:pt>
                <c:pt idx="5">
                  <c:v>6. Өз жауап нұсқам  </c:v>
                </c:pt>
              </c:strCache>
            </c:strRef>
          </c:cat>
          <c:val>
            <c:numRef>
              <c:f>Лист1!$B$2:$B$7</c:f>
              <c:numCache>
                <c:formatCode>####.0%</c:formatCode>
                <c:ptCount val="6"/>
                <c:pt idx="0">
                  <c:v>0.30124707716289945</c:v>
                </c:pt>
                <c:pt idx="1">
                  <c:v>0.15822291504286828</c:v>
                </c:pt>
                <c:pt idx="2">
                  <c:v>5.3390491036632889E-2</c:v>
                </c:pt>
                <c:pt idx="3">
                  <c:v>0.14380358534684334</c:v>
                </c:pt>
                <c:pt idx="4">
                  <c:v>0.33671083398285268</c:v>
                </c:pt>
                <c:pt idx="5">
                  <c:v>7.0000000000000001E-3</c:v>
                </c:pt>
              </c:numCache>
            </c:numRef>
          </c:val>
          <c:extLst>
            <c:ext xmlns:c16="http://schemas.microsoft.com/office/drawing/2014/chart" uri="{C3380CC4-5D6E-409C-BE32-E72D297353CC}">
              <c16:uniqueId val="{00000000-49D4-4167-BFC4-6607CEEECFCB}"/>
            </c:ext>
          </c:extLst>
        </c:ser>
        <c:dLbls>
          <c:showLegendKey val="0"/>
          <c:showVal val="0"/>
          <c:showCatName val="0"/>
          <c:showSerName val="0"/>
          <c:showPercent val="0"/>
          <c:showBubbleSize val="0"/>
          <c:showLeaderLines val="1"/>
        </c:dLbls>
      </c:pie3DChart>
    </c:plotArea>
    <c:legend>
      <c:legendPos val="r"/>
      <c:layout>
        <c:manualLayout>
          <c:xMode val="edge"/>
          <c:yMode val="edge"/>
          <c:x val="0.50753238642596299"/>
          <c:y val="0.16173134608174144"/>
          <c:w val="0.47857862622478153"/>
          <c:h val="0.69541151106111732"/>
        </c:manualLayout>
      </c:layout>
      <c:overlay val="0"/>
    </c:legend>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ru-RU" sz="1400" b="1">
                <a:effectLst/>
              </a:rPr>
              <a:t>Сіздің материалдық сұраныстарыңыз қалай қанағаттандырылады?</a:t>
            </a:r>
            <a:endParaRPr lang="ru-RU" sz="1400">
              <a:effectLst/>
            </a:endParaRPr>
          </a:p>
        </c:rich>
      </c:tx>
      <c:layout>
        <c:manualLayout>
          <c:xMode val="edge"/>
          <c:yMode val="edge"/>
          <c:x val="3.1909200741262455E-5"/>
          <c:y val="0"/>
        </c:manualLayout>
      </c:layout>
      <c:overlay val="0"/>
    </c:title>
    <c:autoTitleDeleted val="0"/>
    <c:view3D>
      <c:rotX val="30"/>
      <c:rotY val="0"/>
      <c:rAngAx val="0"/>
    </c:view3D>
    <c:floor>
      <c:thickness val="0"/>
    </c:floor>
    <c:sideWall>
      <c:thickness val="0"/>
    </c:sideWall>
    <c:backWall>
      <c:thickness val="0"/>
    </c:backWall>
    <c:plotArea>
      <c:layout>
        <c:manualLayout>
          <c:layoutTarget val="inner"/>
          <c:xMode val="edge"/>
          <c:yMode val="edge"/>
          <c:x val="0"/>
          <c:y val="0.24423893954164996"/>
          <c:w val="0.58654385748699744"/>
          <c:h val="0.69113119536691536"/>
        </c:manualLayout>
      </c:layout>
      <c:pie3DChart>
        <c:varyColors val="1"/>
        <c:ser>
          <c:idx val="0"/>
          <c:order val="0"/>
          <c:tx>
            <c:strRef>
              <c:f>Лист1!$B$1</c:f>
              <c:strCache>
                <c:ptCount val="1"/>
                <c:pt idx="0">
                  <c:v>Как удовлетворяются Ваши материальные запросы?</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Лист1!$A$2:$A$6</c:f>
              <c:strCache>
                <c:ptCount val="5"/>
                <c:pt idx="0">
                  <c:v>Маған қалағанымның бәрін сатып әпереді </c:v>
                </c:pt>
                <c:pt idx="1">
                  <c:v>Маған қалаған затымды егер мүмкіндік болса ғана сатып әпереді </c:v>
                </c:pt>
                <c:pt idx="2">
                  <c:v>Маған өзімнің қалағанымды емес, қажеттіні сатып әпереді </c:v>
                </c:pt>
                <c:pt idx="3">
                  <c:v>Кейде отбасымның маған қажеттіні сатып әперуге мүмкіндігі болмайы </c:v>
                </c:pt>
                <c:pt idx="4">
                  <c:v>Өз жауап  нұсқам </c:v>
                </c:pt>
              </c:strCache>
            </c:strRef>
          </c:cat>
          <c:val>
            <c:numRef>
              <c:f>Лист1!$B$2:$B$6</c:f>
              <c:numCache>
                <c:formatCode>####.0</c:formatCode>
                <c:ptCount val="5"/>
                <c:pt idx="0">
                  <c:v>35.5</c:v>
                </c:pt>
                <c:pt idx="1">
                  <c:v>49.6</c:v>
                </c:pt>
                <c:pt idx="2">
                  <c:v>11.2</c:v>
                </c:pt>
                <c:pt idx="3">
                  <c:v>2.5</c:v>
                </c:pt>
                <c:pt idx="4">
                  <c:v>1.2</c:v>
                </c:pt>
              </c:numCache>
            </c:numRef>
          </c:val>
          <c:extLst>
            <c:ext xmlns:c16="http://schemas.microsoft.com/office/drawing/2014/chart" uri="{C3380CC4-5D6E-409C-BE32-E72D297353CC}">
              <c16:uniqueId val="{00000000-FE3E-4C12-A256-C8D46A0EB6FC}"/>
            </c:ext>
          </c:extLst>
        </c:ser>
        <c:dLbls>
          <c:showLegendKey val="0"/>
          <c:showVal val="0"/>
          <c:showCatName val="0"/>
          <c:showSerName val="0"/>
          <c:showPercent val="0"/>
          <c:showBubbleSize val="0"/>
          <c:showLeaderLines val="1"/>
        </c:dLbls>
      </c:pie3DChart>
    </c:plotArea>
    <c:legend>
      <c:legendPos val="r"/>
      <c:layout>
        <c:manualLayout>
          <c:xMode val="edge"/>
          <c:yMode val="edge"/>
          <c:x val="0.64583333333334181"/>
          <c:y val="0.13432397586580538"/>
          <c:w val="0.34027777777778145"/>
          <c:h val="0.82231085174735019"/>
        </c:manualLayout>
      </c:layout>
      <c:overlay val="0"/>
    </c:legend>
    <c:plotVisOnly val="1"/>
    <c:dispBlanksAs val="gap"/>
    <c:showDLblsOverMax val="0"/>
  </c:chart>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ru-RU" sz="1400" b="1">
                <a:effectLst/>
              </a:rPr>
              <a:t>Сіз балаларға / жасөспірімдерге </a:t>
            </a:r>
          </a:p>
          <a:p>
            <a:pPr>
              <a:defRPr sz="1400"/>
            </a:pPr>
            <a:r>
              <a:rPr lang="ru-RU" sz="1400" b="1">
                <a:effectLst/>
              </a:rPr>
              <a:t>заңды табыс табу тәжірибесі қажет деп </a:t>
            </a:r>
          </a:p>
          <a:p>
            <a:pPr>
              <a:defRPr sz="1400"/>
            </a:pPr>
            <a:r>
              <a:rPr lang="ru-RU" sz="1400" b="1">
                <a:effectLst/>
              </a:rPr>
              <a:t>ойлайсыз ба?</a:t>
            </a:r>
            <a:endParaRPr lang="ru-RU" sz="1400">
              <a:effectLst/>
            </a:endParaRPr>
          </a:p>
        </c:rich>
      </c:tx>
      <c:layout>
        <c:manualLayout>
          <c:xMode val="edge"/>
          <c:yMode val="edge"/>
          <c:x val="0"/>
          <c:y val="2.0005122528791757E-2"/>
        </c:manualLayout>
      </c:layout>
      <c:overlay val="0"/>
    </c:title>
    <c:autoTitleDeleted val="0"/>
    <c:view3D>
      <c:rotX val="30"/>
      <c:rotY val="0"/>
      <c:rAngAx val="0"/>
    </c:view3D>
    <c:floor>
      <c:thickness val="0"/>
    </c:floor>
    <c:sideWall>
      <c:thickness val="0"/>
    </c:sideWall>
    <c:backWall>
      <c:thickness val="0"/>
    </c:backWall>
    <c:plotArea>
      <c:layout>
        <c:manualLayout>
          <c:layoutTarget val="inner"/>
          <c:xMode val="edge"/>
          <c:yMode val="edge"/>
          <c:x val="2.5462962962962982E-2"/>
          <c:y val="0.25376984126984603"/>
          <c:w val="0.50772044267950112"/>
          <c:h val="0.59940476190474978"/>
        </c:manualLayout>
      </c:layout>
      <c:pie3DChart>
        <c:varyColors val="1"/>
        <c:ser>
          <c:idx val="0"/>
          <c:order val="0"/>
          <c:tx>
            <c:strRef>
              <c:f>Лист1!$B$1</c:f>
              <c:strCache>
                <c:ptCount val="1"/>
                <c:pt idx="0">
                  <c:v>Считаете ли Вы, что детям/подросткам нужен опыт легального заработка?</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Лист1!$A$2:$A$11</c:f>
              <c:strCache>
                <c:ptCount val="9"/>
                <c:pt idx="0">
                  <c:v>Ия, менің ондай тәжірибем бар және оны жалғастырғым келеді                                          </c:v>
                </c:pt>
                <c:pt idx="1">
                  <c:v>Менің ондай тәжірибем бар, бірақ жалғастырғым келмейді  </c:v>
                </c:pt>
                <c:pt idx="2">
                  <c:v>Менің ондай тәжірибем жоқ, бірақ ондай тәжірибені алғым келеді </c:v>
                </c:pt>
                <c:pt idx="3">
                  <c:v>Жоқ, менің ондай тәжірибем жоқ және керек емес  </c:v>
                </c:pt>
                <c:pt idx="4">
                  <c:v>Ондай тәжірибе барлық балаларға/жасөспірімдерге керек, себебі, жұмыс барысында көп нәрсені үйренесің </c:v>
                </c:pt>
                <c:pt idx="5">
                  <c:v>Ондай тәжірибе отбасында қаражат тапшылығы барларға қажет  </c:v>
                </c:pt>
                <c:pt idx="6">
                  <c:v>Балалар/жасөспірімдер уақытын ақша табуға жұмсамай, тек оқуы керек </c:v>
                </c:pt>
                <c:pt idx="7">
                  <c:v>Менің ақы төленбейтін жұмыс тәжірибем бар </c:v>
                </c:pt>
                <c:pt idx="8">
                  <c:v>Жауап беруге қиналамын</c:v>
                </c:pt>
              </c:strCache>
            </c:strRef>
          </c:cat>
          <c:val>
            <c:numRef>
              <c:f>Лист1!$B$2:$B$11</c:f>
              <c:numCache>
                <c:formatCode>####.0%</c:formatCode>
                <c:ptCount val="10"/>
                <c:pt idx="0">
                  <c:v>0.16063199473337722</c:v>
                </c:pt>
                <c:pt idx="1">
                  <c:v>4.8716260697827522E-2</c:v>
                </c:pt>
                <c:pt idx="2">
                  <c:v>0.24127715602369981</c:v>
                </c:pt>
                <c:pt idx="3">
                  <c:v>8.0645161290322578E-2</c:v>
                </c:pt>
                <c:pt idx="4">
                  <c:v>0.24983541803818302</c:v>
                </c:pt>
                <c:pt idx="5">
                  <c:v>6.0236998025016461E-2</c:v>
                </c:pt>
                <c:pt idx="6">
                  <c:v>8.5582620144832117E-2</c:v>
                </c:pt>
                <c:pt idx="7">
                  <c:v>2.3041474654377878E-2</c:v>
                </c:pt>
                <c:pt idx="8">
                  <c:v>5.0032916392363395E-2</c:v>
                </c:pt>
              </c:numCache>
            </c:numRef>
          </c:val>
          <c:extLst>
            <c:ext xmlns:c16="http://schemas.microsoft.com/office/drawing/2014/chart" uri="{C3380CC4-5D6E-409C-BE32-E72D297353CC}">
              <c16:uniqueId val="{00000000-6308-4389-94E9-C81834341BEB}"/>
            </c:ext>
          </c:extLst>
        </c:ser>
        <c:dLbls>
          <c:showLegendKey val="0"/>
          <c:showVal val="0"/>
          <c:showCatName val="0"/>
          <c:showSerName val="0"/>
          <c:showPercent val="0"/>
          <c:showBubbleSize val="0"/>
          <c:showLeaderLines val="1"/>
        </c:dLbls>
      </c:pie3DChart>
    </c:plotArea>
    <c:legend>
      <c:legendPos val="r"/>
      <c:layout>
        <c:manualLayout>
          <c:xMode val="edge"/>
          <c:yMode val="edge"/>
          <c:x val="0.56337825647212503"/>
          <c:y val="4.5647561884046513E-2"/>
          <c:w val="0.42422713430453718"/>
          <c:h val="0.95435243811595349"/>
        </c:manualLayout>
      </c:layout>
      <c:overlay val="0"/>
      <c:txPr>
        <a:bodyPr/>
        <a:lstStyle/>
        <a:p>
          <a:pPr>
            <a:defRPr sz="900"/>
          </a:pPr>
          <a:endParaRPr lang="ru-RU"/>
        </a:p>
      </c:txPr>
    </c:legend>
    <c:plotVisOnly val="1"/>
    <c:dispBlanksAs val="gap"/>
    <c:showDLblsOverMax val="0"/>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kk-KZ" sz="1400" b="1" i="0" u="none" strike="noStrike" baseline="0">
                <a:effectLst/>
              </a:rPr>
              <a:t>Күні бойы оқу сабақтарына қанша уақытыңыз кетеді? </a:t>
            </a:r>
            <a:endParaRPr lang="ru-RU"/>
          </a:p>
        </c:rich>
      </c:tx>
      <c:layout>
        <c:manualLayout>
          <c:xMode val="edge"/>
          <c:yMode val="edge"/>
          <c:x val="0.13442539885614457"/>
          <c:y val="0"/>
        </c:manualLayout>
      </c:layout>
      <c:overlay val="0"/>
    </c:title>
    <c:autoTitleDeleted val="0"/>
    <c:view3D>
      <c:rotX val="30"/>
      <c:rotY val="0"/>
      <c:rAngAx val="0"/>
    </c:view3D>
    <c:floor>
      <c:thickness val="0"/>
    </c:floor>
    <c:sideWall>
      <c:thickness val="0"/>
    </c:sideWall>
    <c:backWall>
      <c:thickness val="0"/>
    </c:backWall>
    <c:plotArea>
      <c:layout>
        <c:manualLayout>
          <c:layoutTarget val="inner"/>
          <c:xMode val="edge"/>
          <c:yMode val="edge"/>
          <c:x val="7.0200580601238863E-2"/>
          <c:y val="0.21714489203657494"/>
          <c:w val="0.58411140758819213"/>
          <c:h val="0.64460409518926765"/>
        </c:manualLayout>
      </c:layout>
      <c:pie3DChart>
        <c:varyColors val="1"/>
        <c:ser>
          <c:idx val="0"/>
          <c:order val="0"/>
          <c:tx>
            <c:strRef>
              <c:f>Лист1!$B$1</c:f>
              <c:strCache>
                <c:ptCount val="1"/>
                <c:pt idx="0">
                  <c:v>Сколько времени обычно у Вас уходит на учебные занятия?</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Лист1!$A$2:$A$6</c:f>
              <c:strCache>
                <c:ptCount val="5"/>
                <c:pt idx="0">
                  <c:v>2 сағаттан кем</c:v>
                </c:pt>
                <c:pt idx="1">
                  <c:v>2-4 сағат</c:v>
                </c:pt>
                <c:pt idx="2">
                  <c:v>4-6 сағат</c:v>
                </c:pt>
                <c:pt idx="3">
                  <c:v>6 сағаттан көп</c:v>
                </c:pt>
                <c:pt idx="4">
                  <c:v>Жауап беруге қиналамын</c:v>
                </c:pt>
              </c:strCache>
            </c:strRef>
          </c:cat>
          <c:val>
            <c:numRef>
              <c:f>Лист1!$B$2:$B$6</c:f>
              <c:numCache>
                <c:formatCode>####.0</c:formatCode>
                <c:ptCount val="5"/>
                <c:pt idx="0">
                  <c:v>17.2</c:v>
                </c:pt>
                <c:pt idx="1">
                  <c:v>34.85</c:v>
                </c:pt>
                <c:pt idx="2">
                  <c:v>31.5</c:v>
                </c:pt>
                <c:pt idx="3">
                  <c:v>11</c:v>
                </c:pt>
                <c:pt idx="4">
                  <c:v>5.45</c:v>
                </c:pt>
              </c:numCache>
            </c:numRef>
          </c:val>
          <c:extLst>
            <c:ext xmlns:c16="http://schemas.microsoft.com/office/drawing/2014/chart" uri="{C3380CC4-5D6E-409C-BE32-E72D297353CC}">
              <c16:uniqueId val="{00000000-800D-4B41-AB8A-3E0360ABFDB9}"/>
            </c:ext>
          </c:extLst>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kk-KZ" sz="1400" b="1" i="0" u="none" strike="noStrike" baseline="0">
                <a:effectLst/>
              </a:rPr>
              <a:t>Күні бойы оқу сабақтарына дайындалуға қанша уақытыңыз кетеді? </a:t>
            </a:r>
            <a:endParaRPr lang="ru-RU"/>
          </a:p>
        </c:rich>
      </c:tx>
      <c:overlay val="0"/>
    </c:title>
    <c:autoTitleDeleted val="0"/>
    <c:view3D>
      <c:rotX val="30"/>
      <c:rotY val="0"/>
      <c:rAngAx val="0"/>
    </c:view3D>
    <c:floor>
      <c:thickness val="0"/>
    </c:floor>
    <c:sideWall>
      <c:thickness val="0"/>
    </c:sideWall>
    <c:backWall>
      <c:thickness val="0"/>
    </c:backWall>
    <c:plotArea>
      <c:layout>
        <c:manualLayout>
          <c:layoutTarget val="inner"/>
          <c:xMode val="edge"/>
          <c:yMode val="edge"/>
          <c:x val="7.0203228525752587E-2"/>
          <c:y val="0.30313710786151726"/>
          <c:w val="0.57774806884149965"/>
          <c:h val="0.56813054618172731"/>
        </c:manualLayout>
      </c:layout>
      <c:pie3DChart>
        <c:varyColors val="1"/>
        <c:ser>
          <c:idx val="0"/>
          <c:order val="0"/>
          <c:tx>
            <c:strRef>
              <c:f>Лист1!$B$1</c:f>
              <c:strCache>
                <c:ptCount val="1"/>
                <c:pt idx="0">
                  <c:v>Сколько времени обычно у Вас уходит на подготовку к учебным занятиям?</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Лист1!$A$2:$A$6</c:f>
              <c:strCache>
                <c:ptCount val="5"/>
                <c:pt idx="0">
                  <c:v>2 сағаттан кем</c:v>
                </c:pt>
                <c:pt idx="1">
                  <c:v>2-4 сағат</c:v>
                </c:pt>
                <c:pt idx="2">
                  <c:v>4-6 сағат</c:v>
                </c:pt>
                <c:pt idx="3">
                  <c:v>6 сағаттан көп</c:v>
                </c:pt>
                <c:pt idx="4">
                  <c:v>Жауап беруге қиналамын</c:v>
                </c:pt>
              </c:strCache>
            </c:strRef>
          </c:cat>
          <c:val>
            <c:numRef>
              <c:f>Лист1!$B$2:$B$6</c:f>
              <c:numCache>
                <c:formatCode>####.0</c:formatCode>
                <c:ptCount val="5"/>
                <c:pt idx="0">
                  <c:v>52.35</c:v>
                </c:pt>
                <c:pt idx="1">
                  <c:v>35.299999999999997</c:v>
                </c:pt>
                <c:pt idx="2">
                  <c:v>6</c:v>
                </c:pt>
                <c:pt idx="3">
                  <c:v>1.95</c:v>
                </c:pt>
                <c:pt idx="4">
                  <c:v>4.4000000000000004</c:v>
                </c:pt>
              </c:numCache>
            </c:numRef>
          </c:val>
          <c:extLst>
            <c:ext xmlns:c16="http://schemas.microsoft.com/office/drawing/2014/chart" uri="{C3380CC4-5D6E-409C-BE32-E72D297353CC}">
              <c16:uniqueId val="{00000000-CAB1-4FEC-9A97-0AE4E7515C44}"/>
            </c:ext>
          </c:extLst>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kk-KZ" sz="1400" b="1" i="0" u="none" strike="noStrike" baseline="0">
                <a:effectLst/>
              </a:rPr>
              <a:t>Әдетте, Сіз бос уақытыңызды қалай өткізесіз?</a:t>
            </a:r>
            <a:r>
              <a:rPr lang="kk-KZ" sz="1800" b="1" i="0" u="none" strike="noStrike" baseline="0">
                <a:effectLst/>
              </a:rPr>
              <a:t> </a:t>
            </a:r>
            <a:endParaRPr lang="ru-RU" sz="1400"/>
          </a:p>
        </c:rich>
      </c:tx>
      <c:overlay val="0"/>
    </c:title>
    <c:autoTitleDeleted val="0"/>
    <c:plotArea>
      <c:layout/>
      <c:barChart>
        <c:barDir val="bar"/>
        <c:grouping val="clustered"/>
        <c:varyColors val="0"/>
        <c:ser>
          <c:idx val="0"/>
          <c:order val="0"/>
          <c:tx>
            <c:strRef>
              <c:f>Лист1!$B$1</c:f>
              <c:strCache>
                <c:ptCount val="1"/>
                <c:pt idx="0">
                  <c:v>Как Вы обычно проводите свое свободное время?</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Лист1!$A$2:$A$12</c:f>
              <c:strCache>
                <c:ptCount val="11"/>
                <c:pt idx="0">
                  <c:v>Достарыммен өткіземін </c:v>
                </c:pt>
                <c:pt idx="1">
                  <c:v>Отбасыммен, туыстарыммен өткіземін </c:v>
                </c:pt>
                <c:pt idx="2">
                  <c:v>Әлеум.желілерде қарым – қатынас жасаймын</c:v>
                </c:pt>
                <c:pt idx="3">
                  <c:v>Өзіме қызықты кітаптарды оқимын </c:v>
                </c:pt>
                <c:pt idx="4">
                  <c:v>Компьютерлік ойындар ойнаймын </c:v>
                </c:pt>
                <c:pt idx="5">
                  <c:v>Фильмдер, сериалдар, бейнебаяндар және т.б.көремін </c:v>
                </c:pt>
                <c:pt idx="6">
                  <c:v>Қалта шығынына қажет қаражат үшін жұмыс істеймін</c:v>
                </c:pt>
                <c:pt idx="7">
                  <c:v>Отбасыма көмектесу үшін жұмыс істеймін </c:v>
                </c:pt>
                <c:pt idx="8">
                  <c:v>Спортпен айналысамын </c:v>
                </c:pt>
                <c:pt idx="9">
                  <c:v>Өз хоббиіммен айналысамын (музыка, қолөнер, құрастыру және т.б.)</c:v>
                </c:pt>
                <c:pt idx="10">
                  <c:v>Өз нұсқам </c:v>
                </c:pt>
              </c:strCache>
            </c:strRef>
          </c:cat>
          <c:val>
            <c:numRef>
              <c:f>Лист1!$B$2:$B$12</c:f>
              <c:numCache>
                <c:formatCode>####.0%</c:formatCode>
                <c:ptCount val="11"/>
                <c:pt idx="0">
                  <c:v>0.18412656208455197</c:v>
                </c:pt>
                <c:pt idx="1">
                  <c:v>0.16099441637862269</c:v>
                </c:pt>
                <c:pt idx="2">
                  <c:v>0.1249667641584685</c:v>
                </c:pt>
                <c:pt idx="3">
                  <c:v>7.0592927412922099E-2</c:v>
                </c:pt>
                <c:pt idx="4">
                  <c:v>6.567402286625898E-2</c:v>
                </c:pt>
                <c:pt idx="5">
                  <c:v>0.14703536293538952</c:v>
                </c:pt>
                <c:pt idx="6">
                  <c:v>1.0901356022334486E-2</c:v>
                </c:pt>
                <c:pt idx="7">
                  <c:v>1.9143844722148366E-2</c:v>
                </c:pt>
                <c:pt idx="8">
                  <c:v>8.5615527785163528E-2</c:v>
                </c:pt>
                <c:pt idx="9">
                  <c:v>0.12443499069396437</c:v>
                </c:pt>
                <c:pt idx="10">
                  <c:v>6.5142249401754851E-3</c:v>
                </c:pt>
              </c:numCache>
            </c:numRef>
          </c:val>
          <c:extLst>
            <c:ext xmlns:c16="http://schemas.microsoft.com/office/drawing/2014/chart" uri="{C3380CC4-5D6E-409C-BE32-E72D297353CC}">
              <c16:uniqueId val="{00000000-FC20-40E0-9197-662C86FA33E3}"/>
            </c:ext>
          </c:extLst>
        </c:ser>
        <c:dLbls>
          <c:showLegendKey val="0"/>
          <c:showVal val="0"/>
          <c:showCatName val="0"/>
          <c:showSerName val="0"/>
          <c:showPercent val="0"/>
          <c:showBubbleSize val="0"/>
        </c:dLbls>
        <c:gapWidth val="150"/>
        <c:axId val="119440128"/>
        <c:axId val="119441664"/>
      </c:barChart>
      <c:catAx>
        <c:axId val="119440128"/>
        <c:scaling>
          <c:orientation val="minMax"/>
        </c:scaling>
        <c:delete val="0"/>
        <c:axPos val="l"/>
        <c:numFmt formatCode="General" sourceLinked="0"/>
        <c:majorTickMark val="out"/>
        <c:minorTickMark val="none"/>
        <c:tickLblPos val="nextTo"/>
        <c:crossAx val="119441664"/>
        <c:crosses val="autoZero"/>
        <c:auto val="1"/>
        <c:lblAlgn val="ctr"/>
        <c:lblOffset val="100"/>
        <c:noMultiLvlLbl val="0"/>
      </c:catAx>
      <c:valAx>
        <c:axId val="119441664"/>
        <c:scaling>
          <c:orientation val="minMax"/>
        </c:scaling>
        <c:delete val="1"/>
        <c:axPos val="b"/>
        <c:majorGridlines/>
        <c:numFmt formatCode="####.0%" sourceLinked="1"/>
        <c:majorTickMark val="out"/>
        <c:minorTickMark val="none"/>
        <c:tickLblPos val="none"/>
        <c:crossAx val="119440128"/>
        <c:crosses val="autoZero"/>
        <c:crossBetween val="between"/>
      </c:valAx>
    </c:plotArea>
    <c:plotVisOnly val="1"/>
    <c:dispBlanksAs val="gap"/>
    <c:showDLblsOverMax val="0"/>
  </c:chart>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ru-RU" sz="1400" b="1" i="0" u="none" strike="noStrike" baseline="0">
                <a:effectLst/>
              </a:rPr>
              <a:t>Сіз отбасыңызда қандай тақырыптарды көп талқылайсыз?</a:t>
            </a:r>
            <a:endParaRPr lang="ru-RU"/>
          </a:p>
        </c:rich>
      </c:tx>
      <c:overlay val="0"/>
    </c:title>
    <c:autoTitleDeleted val="0"/>
    <c:plotArea>
      <c:layout/>
      <c:barChart>
        <c:barDir val="col"/>
        <c:grouping val="clustered"/>
        <c:varyColors val="0"/>
        <c:ser>
          <c:idx val="0"/>
          <c:order val="0"/>
          <c:tx>
            <c:strRef>
              <c:f>Лист1!$B$1</c:f>
              <c:strCache>
                <c:ptCount val="1"/>
                <c:pt idx="0">
                  <c:v>Темы, обычно обсуждаемые в семье</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Лист1!$A$2:$A$14</c:f>
              <c:strCache>
                <c:ptCount val="12"/>
                <c:pt idx="0">
                  <c:v>1. Ата – анамның, туыстарымның жұмысын                                </c:v>
                </c:pt>
                <c:pt idx="1">
                  <c:v>2. Сіздің және Сіздің жақындарыңызың денсаулығы </c:v>
                </c:pt>
                <c:pt idx="2">
                  <c:v>3. Сіздің оқуыңыз</c:v>
                </c:pt>
                <c:pt idx="3">
                  <c:v>4. Сіздің және Сіздің жақындарыңыздың хоббиі, қызығушылықтары  </c:v>
                </c:pt>
                <c:pt idx="4">
                  <c:v>5. Сіздің отбасыңыздың материалдық жағдайы (отасылық кірістер, шығындар) </c:v>
                </c:pt>
                <c:pt idx="5">
                  <c:v>6. Әлемдегі, елдегі, Сіздің елдімекендегі оқиғалар  </c:v>
                </c:pt>
                <c:pt idx="6">
                  <c:v>7. Әлеум.желілердегі, ғаламтордағы жаңалықтар  </c:v>
                </c:pt>
                <c:pt idx="7">
                  <c:v>8. Қызықты фильмдер, сериалдар, кітаптар, бағдарламалар және т.б</c:v>
                </c:pt>
                <c:pt idx="8">
                  <c:v>9. Саяси оқиғалар </c:v>
                </c:pt>
                <c:pt idx="9">
                  <c:v>10. Сіздің кәсіби болашағыңыз </c:v>
                </c:pt>
                <c:pt idx="10">
                  <c:v>11. Сіздің отбасы болашағыңыз </c:v>
                </c:pt>
                <c:pt idx="11">
                  <c:v>12. Мен отбасындағы талқылауларға сирек (ешқашан дерлік)  қатысамын </c:v>
                </c:pt>
              </c:strCache>
            </c:strRef>
          </c:cat>
          <c:val>
            <c:numRef>
              <c:f>Лист1!$B$2:$B$14</c:f>
              <c:numCache>
                <c:formatCode>####.0%</c:formatCode>
                <c:ptCount val="13"/>
                <c:pt idx="0">
                  <c:v>7.8572416655139019E-2</c:v>
                </c:pt>
                <c:pt idx="1">
                  <c:v>0.13653340711025039</c:v>
                </c:pt>
                <c:pt idx="2">
                  <c:v>0.19449439756536172</c:v>
                </c:pt>
                <c:pt idx="3">
                  <c:v>0.1134320099598838</c:v>
                </c:pt>
                <c:pt idx="4">
                  <c:v>4.4266150228247342E-2</c:v>
                </c:pt>
                <c:pt idx="5">
                  <c:v>8.6457324664545573E-2</c:v>
                </c:pt>
                <c:pt idx="6">
                  <c:v>7.4007469912851023E-2</c:v>
                </c:pt>
                <c:pt idx="7">
                  <c:v>6.0727624844376819E-2</c:v>
                </c:pt>
                <c:pt idx="8">
                  <c:v>2.1856411675197123E-2</c:v>
                </c:pt>
                <c:pt idx="9">
                  <c:v>9.5725549868584864E-2</c:v>
                </c:pt>
                <c:pt idx="10">
                  <c:v>6.8889196292709926E-2</c:v>
                </c:pt>
                <c:pt idx="11">
                  <c:v>2.50380412228524E-2</c:v>
                </c:pt>
              </c:numCache>
            </c:numRef>
          </c:val>
          <c:extLst>
            <c:ext xmlns:c16="http://schemas.microsoft.com/office/drawing/2014/chart" uri="{C3380CC4-5D6E-409C-BE32-E72D297353CC}">
              <c16:uniqueId val="{00000000-B00A-43E5-853A-7AC81C1ABAF8}"/>
            </c:ext>
          </c:extLst>
        </c:ser>
        <c:dLbls>
          <c:showLegendKey val="0"/>
          <c:showVal val="0"/>
          <c:showCatName val="0"/>
          <c:showSerName val="0"/>
          <c:showPercent val="0"/>
          <c:showBubbleSize val="0"/>
        </c:dLbls>
        <c:gapWidth val="150"/>
        <c:axId val="119457664"/>
        <c:axId val="119459200"/>
      </c:barChart>
      <c:catAx>
        <c:axId val="119457664"/>
        <c:scaling>
          <c:orientation val="minMax"/>
        </c:scaling>
        <c:delete val="0"/>
        <c:axPos val="b"/>
        <c:numFmt formatCode="General" sourceLinked="0"/>
        <c:majorTickMark val="out"/>
        <c:minorTickMark val="none"/>
        <c:tickLblPos val="nextTo"/>
        <c:crossAx val="119459200"/>
        <c:crosses val="autoZero"/>
        <c:auto val="1"/>
        <c:lblAlgn val="ctr"/>
        <c:lblOffset val="100"/>
        <c:noMultiLvlLbl val="0"/>
      </c:catAx>
      <c:valAx>
        <c:axId val="119459200"/>
        <c:scaling>
          <c:orientation val="minMax"/>
        </c:scaling>
        <c:delete val="0"/>
        <c:axPos val="l"/>
        <c:majorGridlines/>
        <c:numFmt formatCode="####.0%" sourceLinked="1"/>
        <c:majorTickMark val="out"/>
        <c:minorTickMark val="none"/>
        <c:tickLblPos val="nextTo"/>
        <c:crossAx val="119457664"/>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ru-RU" sz="1400" b="1" i="0" baseline="0">
                <a:effectLst/>
              </a:rPr>
              <a:t>Егер сіз өзіңіздің құқығыңыз бар деп </a:t>
            </a:r>
            <a:endParaRPr lang="ru-RU" sz="1400">
              <a:effectLst/>
            </a:endParaRPr>
          </a:p>
          <a:p>
            <a:pPr>
              <a:defRPr sz="1400"/>
            </a:pPr>
            <a:r>
              <a:rPr lang="ru-RU" sz="1400" b="1" i="0" baseline="0">
                <a:effectLst/>
              </a:rPr>
              <a:t>санасаңыз бұзылған, сіз кімге жүгінесіз?</a:t>
            </a:r>
            <a:endParaRPr lang="ru-RU" sz="1400">
              <a:effectLst/>
            </a:endParaRPr>
          </a:p>
        </c:rich>
      </c:tx>
      <c:layout>
        <c:manualLayout>
          <c:xMode val="edge"/>
          <c:yMode val="edge"/>
          <c:x val="1.7187955672207759E-3"/>
          <c:y val="2.3809523809523812E-2"/>
        </c:manualLayout>
      </c:layout>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Лист1!$B$1</c:f>
              <c:strCache>
                <c:ptCount val="1"/>
                <c:pt idx="0">
                  <c:v>Если Вы посчитаете, что Ваши права были нарушены, к кому вы с этим обратитесь?</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Лист1!$A$2:$A$10</c:f>
              <c:strCache>
                <c:ptCount val="9"/>
                <c:pt idx="0">
                  <c:v>Ата-анасына, туыстарына</c:v>
                </c:pt>
                <c:pt idx="1">
                  <c:v>Сынып жетекшісіне (мұғалімге)</c:v>
                </c:pt>
                <c:pt idx="2">
                  <c:v>Психологқа</c:v>
                </c:pt>
                <c:pt idx="3">
                  <c:v>Сенім телефоны</c:v>
                </c:pt>
                <c:pt idx="4">
                  <c:v>Мектеп инспекторына</c:v>
                </c:pt>
                <c:pt idx="5">
                  <c:v>Полицияға</c:v>
                </c:pt>
                <c:pt idx="6">
                  <c:v>Достарға</c:v>
                </c:pt>
                <c:pt idx="7">
                  <c:v>Ешкімге</c:v>
                </c:pt>
                <c:pt idx="8">
                  <c:v>Басқасы  </c:v>
                </c:pt>
              </c:strCache>
            </c:strRef>
          </c:cat>
          <c:val>
            <c:numRef>
              <c:f>Лист1!$B$2:$B$10</c:f>
              <c:numCache>
                <c:formatCode>####.0%</c:formatCode>
                <c:ptCount val="9"/>
                <c:pt idx="0">
                  <c:v>0.44438325991189431</c:v>
                </c:pt>
                <c:pt idx="1">
                  <c:v>0.17648678414096916</c:v>
                </c:pt>
                <c:pt idx="2">
                  <c:v>6.2224669603524234E-2</c:v>
                </c:pt>
                <c:pt idx="3">
                  <c:v>3.0837004405286344E-2</c:v>
                </c:pt>
                <c:pt idx="4">
                  <c:v>5.754405286343612E-2</c:v>
                </c:pt>
                <c:pt idx="5">
                  <c:v>7.268722466960352E-2</c:v>
                </c:pt>
                <c:pt idx="6">
                  <c:v>0.10297356828193832</c:v>
                </c:pt>
                <c:pt idx="7">
                  <c:v>5.0110132158590309E-2</c:v>
                </c:pt>
                <c:pt idx="8">
                  <c:v>2.753303964757709E-3</c:v>
                </c:pt>
              </c:numCache>
            </c:numRef>
          </c:val>
          <c:extLst>
            <c:ext xmlns:c16="http://schemas.microsoft.com/office/drawing/2014/chart" uri="{C3380CC4-5D6E-409C-BE32-E72D297353CC}">
              <c16:uniqueId val="{00000000-F677-4277-8E0D-144912BA115A}"/>
            </c:ext>
          </c:extLst>
        </c:ser>
        <c:dLbls>
          <c:showLegendKey val="0"/>
          <c:showVal val="0"/>
          <c:showCatName val="0"/>
          <c:showSerName val="0"/>
          <c:showPercent val="0"/>
          <c:showBubbleSize val="0"/>
          <c:showLeaderLines val="1"/>
        </c:dLbls>
      </c:pie3DChart>
    </c:plotArea>
    <c:legend>
      <c:legendPos val="r"/>
      <c:layout>
        <c:manualLayout>
          <c:xMode val="edge"/>
          <c:yMode val="edge"/>
          <c:x val="0.66634902244845262"/>
          <c:y val="4.7986189226347113E-2"/>
          <c:w val="0.31976197199389822"/>
          <c:h val="0.89680539932508463"/>
        </c:manualLayout>
      </c:layout>
      <c:overlay val="0"/>
    </c:legend>
    <c:plotVisOnly val="1"/>
    <c:dispBlanksAs val="gap"/>
    <c:showDLblsOverMax val="0"/>
  </c:chart>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kk-KZ" sz="1400" b="1">
                <a:effectLst/>
              </a:rPr>
              <a:t>Сіз отбасыңызда өзіңіздің </a:t>
            </a:r>
          </a:p>
          <a:p>
            <a:pPr>
              <a:defRPr sz="1400"/>
            </a:pPr>
            <a:r>
              <a:rPr lang="kk-KZ" sz="1400" b="1">
                <a:effectLst/>
              </a:rPr>
              <a:t>қызығушылықтарыңызды талқылайсыз ба? </a:t>
            </a:r>
            <a:endParaRPr lang="ru-RU" sz="1400">
              <a:effectLst/>
            </a:endParaRPr>
          </a:p>
        </c:rich>
      </c:tx>
      <c:layout>
        <c:manualLayout>
          <c:xMode val="edge"/>
          <c:yMode val="edge"/>
          <c:x val="0"/>
          <c:y val="0"/>
        </c:manualLayout>
      </c:layout>
      <c:overlay val="0"/>
    </c:title>
    <c:autoTitleDeleted val="0"/>
    <c:view3D>
      <c:rotX val="30"/>
      <c:rotY val="0"/>
      <c:rAngAx val="0"/>
    </c:view3D>
    <c:floor>
      <c:thickness val="0"/>
    </c:floor>
    <c:sideWall>
      <c:thickness val="0"/>
    </c:sideWall>
    <c:backWall>
      <c:thickness val="0"/>
    </c:backWall>
    <c:plotArea>
      <c:layout>
        <c:manualLayout>
          <c:layoutTarget val="inner"/>
          <c:xMode val="edge"/>
          <c:yMode val="edge"/>
          <c:x val="6.3968975031967162E-2"/>
          <c:y val="0.30313710786151726"/>
          <c:w val="0.49599367386769527"/>
          <c:h val="0.57606705411823522"/>
        </c:manualLayout>
      </c:layout>
      <c:pie3DChart>
        <c:varyColors val="1"/>
        <c:ser>
          <c:idx val="0"/>
          <c:order val="0"/>
          <c:tx>
            <c:strRef>
              <c:f>Лист1!$B$1</c:f>
              <c:strCache>
                <c:ptCount val="1"/>
                <c:pt idx="0">
                  <c:v>Обсуждаете ли Вы в семье Ваши увлечения?</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Лист1!$A$2:$A$7</c:f>
              <c:strCache>
                <c:ptCount val="6"/>
                <c:pt idx="0">
                  <c:v>Ия, біз жиі талқылаймыз                                                       </c:v>
                </c:pt>
                <c:pt idx="1">
                  <c:v>Менің отбасымда өзімнің қызығушылықтарымды талқылай алатын адам (адамдар) бар </c:v>
                </c:pt>
                <c:pt idx="2">
                  <c:v>Жоқ, менің ойымша, ол менің отбасыма қызық емес   </c:v>
                </c:pt>
                <c:pt idx="3">
                  <c:v>Жоқ, менің ойымша, отбасым менің қызығушылықтарымды қолдамайды  </c:v>
                </c:pt>
                <c:pt idx="4">
                  <c:v>Жоқ, менің отбасымда ондай қалыптаспаған </c:v>
                </c:pt>
                <c:pt idx="5">
                  <c:v>Жоқ, менің отбасымның оған уақыты жоқ</c:v>
                </c:pt>
              </c:strCache>
            </c:strRef>
          </c:cat>
          <c:val>
            <c:numRef>
              <c:f>Лист1!$B$2:$B$7</c:f>
              <c:numCache>
                <c:formatCode>####.0%</c:formatCode>
                <c:ptCount val="6"/>
                <c:pt idx="0">
                  <c:v>0.62681669010782937</c:v>
                </c:pt>
                <c:pt idx="1">
                  <c:v>0.25597749648382562</c:v>
                </c:pt>
                <c:pt idx="2">
                  <c:v>6.8448195030473516E-2</c:v>
                </c:pt>
                <c:pt idx="3">
                  <c:v>2.0159399906235352E-2</c:v>
                </c:pt>
                <c:pt idx="4">
                  <c:v>1.7346460384435068E-2</c:v>
                </c:pt>
                <c:pt idx="5">
                  <c:v>1.1251758087201125E-2</c:v>
                </c:pt>
              </c:numCache>
            </c:numRef>
          </c:val>
          <c:extLst>
            <c:ext xmlns:c16="http://schemas.microsoft.com/office/drawing/2014/chart" uri="{C3380CC4-5D6E-409C-BE32-E72D297353CC}">
              <c16:uniqueId val="{00000000-3FB8-47F1-8C83-B0A7168F66CF}"/>
            </c:ext>
          </c:extLst>
        </c:ser>
        <c:dLbls>
          <c:showLegendKey val="0"/>
          <c:showVal val="0"/>
          <c:showCatName val="0"/>
          <c:showSerName val="0"/>
          <c:showPercent val="0"/>
          <c:showBubbleSize val="0"/>
          <c:showLeaderLines val="1"/>
        </c:dLbls>
      </c:pie3DChart>
    </c:plotArea>
    <c:legend>
      <c:legendPos val="r"/>
      <c:layout>
        <c:manualLayout>
          <c:xMode val="edge"/>
          <c:yMode val="edge"/>
          <c:x val="0.64583333333334114"/>
          <c:y val="0.11102174728159159"/>
          <c:w val="0.34027777777778118"/>
          <c:h val="0.82934508186476652"/>
        </c:manualLayout>
      </c:layout>
      <c:overlay val="0"/>
    </c:legend>
    <c:plotVisOnly val="1"/>
    <c:dispBlanksAs val="gap"/>
    <c:showDLblsOverMax val="0"/>
  </c:chart>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400" b="1">
                <a:effectLst/>
              </a:rPr>
              <a:t>Сіз өз отбасыңызбен өзіңіздің жеке мәселелеріңізді, күйзелісіңізді, қорқынышыңызды талқылай </a:t>
            </a:r>
          </a:p>
          <a:p>
            <a:pPr>
              <a:defRPr/>
            </a:pPr>
            <a:r>
              <a:rPr lang="ru-RU" sz="1400" b="1">
                <a:effectLst/>
              </a:rPr>
              <a:t>аласыз ба?  </a:t>
            </a:r>
            <a:endParaRPr lang="ru-RU" sz="1400">
              <a:effectLst/>
            </a:endParaRPr>
          </a:p>
        </c:rich>
      </c:tx>
      <c:layout>
        <c:manualLayout>
          <c:xMode val="edge"/>
          <c:yMode val="edge"/>
          <c:x val="9.0285391541247218E-4"/>
          <c:y val="3.6559689966552018E-2"/>
        </c:manualLayout>
      </c:layout>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Лист1!$B$1</c:f>
              <c:strCache>
                <c:ptCount val="1"/>
                <c:pt idx="0">
                  <c:v>Можете ли вы обсудить со своей семьей личные переживания, опасения</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Лист1!$A$2:$A$5</c:f>
              <c:strCache>
                <c:ptCount val="4"/>
                <c:pt idx="0">
                  <c:v>1. Ия, мен оларға толықтай сенемін және олардың түсінігі мен қолдауына сенімдімін</c:v>
                </c:pt>
                <c:pt idx="1">
                  <c:v>2. Жоқ, олардың менің жеке мәселелерім туралы білгенін қаламаймын, түсініспеушілік пен айыптаудан қорқамын</c:v>
                </c:pt>
                <c:pt idx="2">
                  <c:v>4. Жауап беруге қиналамын</c:v>
                </c:pt>
                <c:pt idx="3">
                  <c:v>3. Өз жауап нұсқам</c:v>
                </c:pt>
              </c:strCache>
            </c:strRef>
          </c:cat>
          <c:val>
            <c:numRef>
              <c:f>Лист1!$B$2:$B$5</c:f>
              <c:numCache>
                <c:formatCode>####.0</c:formatCode>
                <c:ptCount val="4"/>
                <c:pt idx="0">
                  <c:v>73.686843421710861</c:v>
                </c:pt>
                <c:pt idx="1">
                  <c:v>14.257128564282141</c:v>
                </c:pt>
                <c:pt idx="2">
                  <c:v>9.8549274637318653</c:v>
                </c:pt>
                <c:pt idx="3">
                  <c:v>2.2011005502751377</c:v>
                </c:pt>
              </c:numCache>
            </c:numRef>
          </c:val>
          <c:extLst>
            <c:ext xmlns:c16="http://schemas.microsoft.com/office/drawing/2014/chart" uri="{C3380CC4-5D6E-409C-BE32-E72D297353CC}">
              <c16:uniqueId val="{00000000-306E-4952-9E36-98D843249D79}"/>
            </c:ext>
          </c:extLst>
        </c:ser>
        <c:dLbls>
          <c:showLegendKey val="0"/>
          <c:showVal val="0"/>
          <c:showCatName val="0"/>
          <c:showSerName val="0"/>
          <c:showPercent val="0"/>
          <c:showBubbleSize val="0"/>
          <c:showLeaderLines val="1"/>
        </c:dLbls>
      </c:pie3DChart>
    </c:plotArea>
    <c:legend>
      <c:legendPos val="r"/>
      <c:layout>
        <c:manualLayout>
          <c:xMode val="edge"/>
          <c:yMode val="edge"/>
          <c:x val="0.64583333333334114"/>
          <c:y val="0.16400958905407581"/>
          <c:w val="0.34027777777778118"/>
          <c:h val="0.83599041094592419"/>
        </c:manualLayout>
      </c:layout>
      <c:overlay val="0"/>
    </c:legend>
    <c:plotVisOnly val="1"/>
    <c:dispBlanksAs val="gap"/>
    <c:showDLblsOverMax val="0"/>
  </c:chart>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ru-RU" sz="1400" b="1">
                <a:effectLst/>
              </a:rPr>
              <a:t>Сізге өз отбасыңыздың мүшелерімен қарым – қатынас жасау ұнай ма?  </a:t>
            </a:r>
            <a:endParaRPr lang="ru-RU" sz="1400">
              <a:effectLst/>
            </a:endParaRPr>
          </a:p>
        </c:rich>
      </c:tx>
      <c:overlay val="0"/>
    </c:title>
    <c:autoTitleDeleted val="0"/>
    <c:view3D>
      <c:rotX val="30"/>
      <c:rotY val="0"/>
      <c:rAngAx val="0"/>
    </c:view3D>
    <c:floor>
      <c:thickness val="0"/>
    </c:floor>
    <c:sideWall>
      <c:thickness val="0"/>
    </c:sideWall>
    <c:backWall>
      <c:thickness val="0"/>
    </c:backWall>
    <c:plotArea>
      <c:layout>
        <c:manualLayout>
          <c:layoutTarget val="inner"/>
          <c:xMode val="edge"/>
          <c:yMode val="edge"/>
          <c:x val="2.5462962962962982E-2"/>
          <c:y val="0.1868650793650794"/>
          <c:w val="0.54502424176144648"/>
          <c:h val="0.73376984126984801"/>
        </c:manualLayout>
      </c:layout>
      <c:pie3DChart>
        <c:varyColors val="1"/>
        <c:ser>
          <c:idx val="0"/>
          <c:order val="0"/>
          <c:tx>
            <c:strRef>
              <c:f>Лист1!$B$1</c:f>
              <c:strCache>
                <c:ptCount val="1"/>
                <c:pt idx="0">
                  <c:v>Вам нравится общаться с членами Вашей семьи?</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Лист1!$A$2:$A$5</c:f>
              <c:strCache>
                <c:ptCount val="4"/>
                <c:pt idx="0">
                  <c:v>1. Ия, әдетте, біз бір - бірімізді жақсы түсінеміз </c:v>
                </c:pt>
                <c:pt idx="1">
                  <c:v>2. Жоқ, біз бір – бірімізді түсіне алмаймыз </c:v>
                </c:pt>
                <c:pt idx="2">
                  <c:v>3. Отбасы мүшелеріне байланысты – біреумен ұнайды, біреумен ұнамайды</c:v>
                </c:pt>
                <c:pt idx="3">
                  <c:v>4. Өз жауап нұсқам </c:v>
                </c:pt>
              </c:strCache>
            </c:strRef>
          </c:cat>
          <c:val>
            <c:numRef>
              <c:f>Лист1!$B$2:$B$5</c:f>
              <c:numCache>
                <c:formatCode>####.0</c:formatCode>
                <c:ptCount val="4"/>
                <c:pt idx="0">
                  <c:v>85.19259629814907</c:v>
                </c:pt>
                <c:pt idx="1">
                  <c:v>2.2511255627813909</c:v>
                </c:pt>
                <c:pt idx="2">
                  <c:v>12.15607803901951</c:v>
                </c:pt>
                <c:pt idx="3">
                  <c:v>0.40020010005002499</c:v>
                </c:pt>
              </c:numCache>
            </c:numRef>
          </c:val>
          <c:extLst>
            <c:ext xmlns:c16="http://schemas.microsoft.com/office/drawing/2014/chart" uri="{C3380CC4-5D6E-409C-BE32-E72D297353CC}">
              <c16:uniqueId val="{00000000-FBCB-4B18-9ADA-1C651D396E52}"/>
            </c:ext>
          </c:extLst>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31767697817488383"/>
          <c:y val="2.6293711509862677E-2"/>
          <c:w val="0.6618374044498565"/>
          <c:h val="0.80201804406363053"/>
        </c:manualLayout>
      </c:layout>
      <c:barChart>
        <c:barDir val="bar"/>
        <c:grouping val="clustered"/>
        <c:varyColors val="0"/>
        <c:ser>
          <c:idx val="0"/>
          <c:order val="0"/>
          <c:tx>
            <c:strRef>
              <c:f>Лист1!$B$1</c:f>
              <c:strCache>
                <c:ptCount val="1"/>
                <c:pt idx="0">
                  <c:v>Отрицание</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Лист1!$A$2:$A$8</c:f>
              <c:strCache>
                <c:ptCount val="7"/>
                <c:pt idx="0">
                  <c:v>Ата – анаммен көбірек тілдесетін және бір – бірімізді жақсы түсінетін </c:v>
                </c:pt>
                <c:pt idx="1">
                  <c:v>Бір – бірімізбен көбірек тілдесуге мәжбүр болдық және жиі ұрысатын болдық (ашушаңдықты сезіну)</c:v>
                </c:pt>
                <c:pt idx="2">
                  <c:v>Маған оқу материалдарын меңгеру қиынға соқты </c:v>
                </c:pt>
                <c:pt idx="3">
                  <c:v>Маған қашықтан оқыған ұнады </c:v>
                </c:pt>
                <c:pt idx="4">
                  <c:v>Қаржылық қиындықтар айтарлықтар көбейді, ата – анам өз шығындарын қысқартуға мәжбүр болды  </c:v>
                </c:pt>
                <c:pt idx="5">
                  <c:v>Мен қашықтан оқуды жалғастырғым келеді </c:v>
                </c:pt>
                <c:pt idx="6">
                  <c:v>Мен сабақтың қалыпты түріне оралғым келеді</c:v>
                </c:pt>
              </c:strCache>
            </c:strRef>
          </c:cat>
          <c:val>
            <c:numRef>
              <c:f>Лист1!$B$2:$B$8</c:f>
              <c:numCache>
                <c:formatCode>General</c:formatCode>
                <c:ptCount val="7"/>
                <c:pt idx="0">
                  <c:v>44.8</c:v>
                </c:pt>
                <c:pt idx="1">
                  <c:v>83.9</c:v>
                </c:pt>
                <c:pt idx="2">
                  <c:v>53.9</c:v>
                </c:pt>
                <c:pt idx="3">
                  <c:v>67</c:v>
                </c:pt>
                <c:pt idx="4">
                  <c:v>74.599999999999994</c:v>
                </c:pt>
                <c:pt idx="5">
                  <c:v>75.3</c:v>
                </c:pt>
                <c:pt idx="6">
                  <c:v>49.3</c:v>
                </c:pt>
              </c:numCache>
            </c:numRef>
          </c:val>
          <c:extLst>
            <c:ext xmlns:c16="http://schemas.microsoft.com/office/drawing/2014/chart" uri="{C3380CC4-5D6E-409C-BE32-E72D297353CC}">
              <c16:uniqueId val="{00000000-5B43-47F5-8BC5-13FF5C11E78D}"/>
            </c:ext>
          </c:extLst>
        </c:ser>
        <c:ser>
          <c:idx val="1"/>
          <c:order val="1"/>
          <c:tx>
            <c:strRef>
              <c:f>Лист1!$C$1</c:f>
              <c:strCache>
                <c:ptCount val="1"/>
                <c:pt idx="0">
                  <c:v>Утверждение</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Лист1!$A$2:$A$8</c:f>
              <c:strCache>
                <c:ptCount val="7"/>
                <c:pt idx="0">
                  <c:v>Ата – анаммен көбірек тілдесетін және бір – бірімізді жақсы түсінетін </c:v>
                </c:pt>
                <c:pt idx="1">
                  <c:v>Бір – бірімізбен көбірек тілдесуге мәжбүр болдық және жиі ұрысатын болдық (ашушаңдықты сезіну)</c:v>
                </c:pt>
                <c:pt idx="2">
                  <c:v>Маған оқу материалдарын меңгеру қиынға соқты </c:v>
                </c:pt>
                <c:pt idx="3">
                  <c:v>Маған қашықтан оқыған ұнады </c:v>
                </c:pt>
                <c:pt idx="4">
                  <c:v>Қаржылық қиындықтар айтарлықтар көбейді, ата – анам өз шығындарын қысқартуға мәжбүр болды  </c:v>
                </c:pt>
                <c:pt idx="5">
                  <c:v>Мен қашықтан оқуды жалғастырғым келеді </c:v>
                </c:pt>
                <c:pt idx="6">
                  <c:v>Мен сабақтың қалыпты түріне оралғым келеді</c:v>
                </c:pt>
              </c:strCache>
            </c:strRef>
          </c:cat>
          <c:val>
            <c:numRef>
              <c:f>Лист1!$C$2:$C$8</c:f>
              <c:numCache>
                <c:formatCode>General</c:formatCode>
                <c:ptCount val="7"/>
                <c:pt idx="0">
                  <c:v>36.6</c:v>
                </c:pt>
                <c:pt idx="1">
                  <c:v>7.5</c:v>
                </c:pt>
                <c:pt idx="2">
                  <c:v>25.2</c:v>
                </c:pt>
                <c:pt idx="3">
                  <c:v>16.2</c:v>
                </c:pt>
                <c:pt idx="4">
                  <c:v>10.8</c:v>
                </c:pt>
                <c:pt idx="5">
                  <c:v>11.5</c:v>
                </c:pt>
                <c:pt idx="6">
                  <c:v>37.6</c:v>
                </c:pt>
              </c:numCache>
            </c:numRef>
          </c:val>
          <c:extLst>
            <c:ext xmlns:c16="http://schemas.microsoft.com/office/drawing/2014/chart" uri="{C3380CC4-5D6E-409C-BE32-E72D297353CC}">
              <c16:uniqueId val="{00000001-5B43-47F5-8BC5-13FF5C11E78D}"/>
            </c:ext>
          </c:extLst>
        </c:ser>
        <c:dLbls>
          <c:showLegendKey val="0"/>
          <c:showVal val="0"/>
          <c:showCatName val="0"/>
          <c:showSerName val="0"/>
          <c:showPercent val="0"/>
          <c:showBubbleSize val="0"/>
        </c:dLbls>
        <c:gapWidth val="150"/>
        <c:axId val="159808896"/>
        <c:axId val="159814784"/>
      </c:barChart>
      <c:catAx>
        <c:axId val="159808896"/>
        <c:scaling>
          <c:orientation val="minMax"/>
        </c:scaling>
        <c:delete val="0"/>
        <c:axPos val="l"/>
        <c:numFmt formatCode="General" sourceLinked="0"/>
        <c:majorTickMark val="out"/>
        <c:minorTickMark val="none"/>
        <c:tickLblPos val="nextTo"/>
        <c:txPr>
          <a:bodyPr/>
          <a:lstStyle/>
          <a:p>
            <a:pPr>
              <a:defRPr sz="900"/>
            </a:pPr>
            <a:endParaRPr lang="ru-RU"/>
          </a:p>
        </c:txPr>
        <c:crossAx val="159814784"/>
        <c:crosses val="autoZero"/>
        <c:auto val="1"/>
        <c:lblAlgn val="ctr"/>
        <c:lblOffset val="100"/>
        <c:noMultiLvlLbl val="0"/>
      </c:catAx>
      <c:valAx>
        <c:axId val="159814784"/>
        <c:scaling>
          <c:orientation val="minMax"/>
        </c:scaling>
        <c:delete val="1"/>
        <c:axPos val="b"/>
        <c:majorGridlines/>
        <c:numFmt formatCode="General" sourceLinked="1"/>
        <c:majorTickMark val="out"/>
        <c:minorTickMark val="none"/>
        <c:tickLblPos val="none"/>
        <c:crossAx val="159808896"/>
        <c:crosses val="autoZero"/>
        <c:crossBetween val="between"/>
      </c:valAx>
    </c:plotArea>
    <c:legend>
      <c:legendPos val="r"/>
      <c:legendEntry>
        <c:idx val="0"/>
        <c:txPr>
          <a:bodyPr/>
          <a:lstStyle/>
          <a:p>
            <a:pPr>
              <a:defRPr sz="900"/>
            </a:pPr>
            <a:endParaRPr lang="ru-RU"/>
          </a:p>
        </c:txPr>
      </c:legendEntry>
      <c:legendEntry>
        <c:idx val="1"/>
        <c:txPr>
          <a:bodyPr/>
          <a:lstStyle/>
          <a:p>
            <a:pPr>
              <a:defRPr sz="900"/>
            </a:pPr>
            <a:endParaRPr lang="ru-RU"/>
          </a:p>
        </c:txPr>
      </c:legendEntry>
      <c:layout>
        <c:manualLayout>
          <c:xMode val="edge"/>
          <c:yMode val="edge"/>
          <c:x val="5.2679286721489395E-2"/>
          <c:y val="0.82086752410549191"/>
          <c:w val="0.93079035485065154"/>
          <c:h val="9.4677753634918912E-2"/>
        </c:manualLayout>
      </c:layout>
      <c:overlay val="0"/>
    </c:legend>
    <c:plotVisOnly val="1"/>
    <c:dispBlanksAs val="gap"/>
    <c:showDLblsOverMax val="0"/>
  </c:chart>
  <c:externalData r:id="rId1">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1 бала</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қала</c:v>
                </c:pt>
                <c:pt idx="1">
                  <c:v>ауыл</c:v>
                </c:pt>
              </c:strCache>
            </c:strRef>
          </c:cat>
          <c:val>
            <c:numRef>
              <c:f>Лист1!$B$2:$B$3</c:f>
              <c:numCache>
                <c:formatCode>####.0%</c:formatCode>
                <c:ptCount val="2"/>
                <c:pt idx="0">
                  <c:v>0.1172161172161172</c:v>
                </c:pt>
                <c:pt idx="1">
                  <c:v>7.9295154185022032E-2</c:v>
                </c:pt>
              </c:numCache>
            </c:numRef>
          </c:val>
          <c:extLst>
            <c:ext xmlns:c16="http://schemas.microsoft.com/office/drawing/2014/chart" uri="{C3380CC4-5D6E-409C-BE32-E72D297353CC}">
              <c16:uniqueId val="{00000000-4550-445A-995C-4E695F5CA7C2}"/>
            </c:ext>
          </c:extLst>
        </c:ser>
        <c:ser>
          <c:idx val="1"/>
          <c:order val="1"/>
          <c:tx>
            <c:strRef>
              <c:f>Лист1!$C$1</c:f>
              <c:strCache>
                <c:ptCount val="1"/>
                <c:pt idx="0">
                  <c:v>2 бала</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қала</c:v>
                </c:pt>
                <c:pt idx="1">
                  <c:v>ауыл</c:v>
                </c:pt>
              </c:strCache>
            </c:strRef>
          </c:cat>
          <c:val>
            <c:numRef>
              <c:f>Лист1!$C$2:$C$3</c:f>
              <c:numCache>
                <c:formatCode>####.0%</c:formatCode>
                <c:ptCount val="2"/>
                <c:pt idx="0">
                  <c:v>0.35531135531135533</c:v>
                </c:pt>
                <c:pt idx="1">
                  <c:v>0.27753303964757708</c:v>
                </c:pt>
              </c:numCache>
            </c:numRef>
          </c:val>
          <c:extLst>
            <c:ext xmlns:c16="http://schemas.microsoft.com/office/drawing/2014/chart" uri="{C3380CC4-5D6E-409C-BE32-E72D297353CC}">
              <c16:uniqueId val="{00000001-4550-445A-995C-4E695F5CA7C2}"/>
            </c:ext>
          </c:extLst>
        </c:ser>
        <c:ser>
          <c:idx val="2"/>
          <c:order val="2"/>
          <c:tx>
            <c:strRef>
              <c:f>Лист1!$D$1</c:f>
              <c:strCache>
                <c:ptCount val="1"/>
                <c:pt idx="0">
                  <c:v>3 бала</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қала</c:v>
                </c:pt>
                <c:pt idx="1">
                  <c:v>ауыл</c:v>
                </c:pt>
              </c:strCache>
            </c:strRef>
          </c:cat>
          <c:val>
            <c:numRef>
              <c:f>Лист1!$D$2:$D$3</c:f>
              <c:numCache>
                <c:formatCode>####.0%</c:formatCode>
                <c:ptCount val="2"/>
                <c:pt idx="0">
                  <c:v>0.33699633699633702</c:v>
                </c:pt>
                <c:pt idx="1">
                  <c:v>0.2687224669603524</c:v>
                </c:pt>
              </c:numCache>
            </c:numRef>
          </c:val>
          <c:extLst>
            <c:ext xmlns:c16="http://schemas.microsoft.com/office/drawing/2014/chart" uri="{C3380CC4-5D6E-409C-BE32-E72D297353CC}">
              <c16:uniqueId val="{00000002-4550-445A-995C-4E695F5CA7C2}"/>
            </c:ext>
          </c:extLst>
        </c:ser>
        <c:ser>
          <c:idx val="3"/>
          <c:order val="3"/>
          <c:tx>
            <c:strRef>
              <c:f>Лист1!$E$1</c:f>
              <c:strCache>
                <c:ptCount val="1"/>
                <c:pt idx="0">
                  <c:v>4  және одан да көп бала</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қала</c:v>
                </c:pt>
                <c:pt idx="1">
                  <c:v>ауыл</c:v>
                </c:pt>
              </c:strCache>
            </c:strRef>
          </c:cat>
          <c:val>
            <c:numRef>
              <c:f>Лист1!$E$2:$E$3</c:f>
              <c:numCache>
                <c:formatCode>####.0%</c:formatCode>
                <c:ptCount val="2"/>
                <c:pt idx="0">
                  <c:v>0.19047619047619047</c:v>
                </c:pt>
                <c:pt idx="1">
                  <c:v>0.37444933920704848</c:v>
                </c:pt>
              </c:numCache>
            </c:numRef>
          </c:val>
          <c:extLst>
            <c:ext xmlns:c16="http://schemas.microsoft.com/office/drawing/2014/chart" uri="{C3380CC4-5D6E-409C-BE32-E72D297353CC}">
              <c16:uniqueId val="{00000003-4550-445A-995C-4E695F5CA7C2}"/>
            </c:ext>
          </c:extLst>
        </c:ser>
        <c:dLbls>
          <c:showLegendKey val="0"/>
          <c:showVal val="0"/>
          <c:showCatName val="0"/>
          <c:showSerName val="0"/>
          <c:showPercent val="0"/>
          <c:showBubbleSize val="0"/>
        </c:dLbls>
        <c:gapWidth val="150"/>
        <c:axId val="159884416"/>
        <c:axId val="159885952"/>
      </c:barChart>
      <c:catAx>
        <c:axId val="159884416"/>
        <c:scaling>
          <c:orientation val="minMax"/>
        </c:scaling>
        <c:delete val="0"/>
        <c:axPos val="b"/>
        <c:numFmt formatCode="General" sourceLinked="0"/>
        <c:majorTickMark val="out"/>
        <c:minorTickMark val="none"/>
        <c:tickLblPos val="nextTo"/>
        <c:crossAx val="159885952"/>
        <c:crosses val="autoZero"/>
        <c:auto val="1"/>
        <c:lblAlgn val="ctr"/>
        <c:lblOffset val="100"/>
        <c:noMultiLvlLbl val="0"/>
      </c:catAx>
      <c:valAx>
        <c:axId val="159885952"/>
        <c:scaling>
          <c:orientation val="minMax"/>
        </c:scaling>
        <c:delete val="1"/>
        <c:axPos val="l"/>
        <c:majorGridlines/>
        <c:numFmt formatCode="####.0%" sourceLinked="1"/>
        <c:majorTickMark val="out"/>
        <c:minorTickMark val="none"/>
        <c:tickLblPos val="none"/>
        <c:crossAx val="159884416"/>
        <c:crosses val="autoZero"/>
        <c:crossBetween val="between"/>
      </c:valAx>
    </c:plotArea>
    <c:legend>
      <c:legendPos val="r"/>
      <c:layout>
        <c:manualLayout>
          <c:xMode val="edge"/>
          <c:yMode val="edge"/>
          <c:x val="0.82378459123477765"/>
          <c:y val="0.19775465566804137"/>
          <c:w val="0.16335367243081717"/>
          <c:h val="0.66798275215598901"/>
        </c:manualLayout>
      </c:layout>
      <c:overlay val="0"/>
    </c:legend>
    <c:plotVisOnly val="1"/>
    <c:dispBlanksAs val="gap"/>
    <c:showDLblsOverMax val="0"/>
  </c:chart>
  <c:externalData r:id="rId1">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kk-KZ" sz="1400" b="1" i="0" u="none" strike="noStrike" baseline="0">
                <a:effectLst/>
              </a:rPr>
              <a:t>Сіз балалардың құқықтары туралы білесіз бе?</a:t>
            </a:r>
            <a:endParaRPr lang="ru-RU" sz="1400"/>
          </a:p>
        </c:rich>
      </c:tx>
      <c:overlay val="0"/>
    </c:title>
    <c:autoTitleDeleted val="0"/>
    <c:view3D>
      <c:rotX val="30"/>
      <c:rotY val="0"/>
      <c:rAngAx val="0"/>
    </c:view3D>
    <c:floor>
      <c:thickness val="0"/>
    </c:floor>
    <c:sideWall>
      <c:thickness val="0"/>
    </c:sideWall>
    <c:backWall>
      <c:thickness val="0"/>
    </c:backWall>
    <c:plotArea>
      <c:layout>
        <c:manualLayout>
          <c:layoutTarget val="inner"/>
          <c:xMode val="edge"/>
          <c:yMode val="edge"/>
          <c:x val="2.5462962962962996E-2"/>
          <c:y val="0.1868650793650794"/>
          <c:w val="0.47916666666667207"/>
          <c:h val="0.65043650793650798"/>
        </c:manualLayout>
      </c:layout>
      <c:pie3DChart>
        <c:varyColors val="1"/>
        <c:ser>
          <c:idx val="0"/>
          <c:order val="0"/>
          <c:tx>
            <c:strRef>
              <c:f>Лист1!$B$1</c:f>
              <c:strCache>
                <c:ptCount val="1"/>
                <c:pt idx="0">
                  <c:v>Знаете ли Вы о правах детей?</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Лист1!$A$2:$A$4</c:f>
              <c:strCache>
                <c:ptCount val="3"/>
                <c:pt idx="0">
                  <c:v>Ия, мен құқықтар бар екенін білемін, бірақ қандай құқықтар екенін білмеймін</c:v>
                </c:pt>
                <c:pt idx="1">
                  <c:v>Ия, мен балалардың құқықтары бар екенін білемін </c:v>
                </c:pt>
                <c:pt idx="2">
                  <c:v>Жоқ, мен балалардың құқықтары туралы ештеңе білмеймін</c:v>
                </c:pt>
              </c:strCache>
            </c:strRef>
          </c:cat>
          <c:val>
            <c:numRef>
              <c:f>Лист1!$B$2:$B$4</c:f>
              <c:numCache>
                <c:formatCode>####.0</c:formatCode>
                <c:ptCount val="3"/>
                <c:pt idx="0">
                  <c:v>66</c:v>
                </c:pt>
                <c:pt idx="1">
                  <c:v>32</c:v>
                </c:pt>
                <c:pt idx="2">
                  <c:v>2</c:v>
                </c:pt>
              </c:numCache>
            </c:numRef>
          </c:val>
          <c:extLst>
            <c:ext xmlns:c16="http://schemas.microsoft.com/office/drawing/2014/chart" uri="{C3380CC4-5D6E-409C-BE32-E72D297353CC}">
              <c16:uniqueId val="{00000000-A83F-489A-BF2F-EF48545E465E}"/>
            </c:ext>
          </c:extLst>
        </c:ser>
        <c:dLbls>
          <c:showLegendKey val="0"/>
          <c:showVal val="0"/>
          <c:showCatName val="0"/>
          <c:showSerName val="0"/>
          <c:showPercent val="0"/>
          <c:showBubbleSize val="0"/>
          <c:showLeaderLines val="1"/>
        </c:dLbls>
      </c:pie3DChart>
    </c:plotArea>
    <c:legend>
      <c:legendPos val="r"/>
      <c:layout>
        <c:manualLayout>
          <c:xMode val="edge"/>
          <c:yMode val="edge"/>
          <c:x val="0.64583333333334458"/>
          <c:y val="0.17776277965254347"/>
          <c:w val="0.3402777777777829"/>
          <c:h val="0.55356142982125744"/>
        </c:manualLayout>
      </c:layout>
      <c:overlay val="0"/>
    </c:legend>
    <c:plotVisOnly val="1"/>
    <c:dispBlanksAs val="gap"/>
    <c:showDLblsOverMax val="0"/>
  </c:chart>
  <c:externalData r:id="rId1">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400" b="1" i="0" u="none" strike="noStrike" baseline="0">
                <a:effectLst/>
              </a:rPr>
              <a:t>Балалардың құқықтары туралы ақпараттың таңдаулы көздері (респонденттер-ата-аналар)</a:t>
            </a:r>
            <a:endParaRPr lang="ru-RU" sz="1400"/>
          </a:p>
        </c:rich>
      </c:tx>
      <c:overlay val="0"/>
    </c:title>
    <c:autoTitleDeleted val="0"/>
    <c:view3D>
      <c:rotX val="30"/>
      <c:rotY val="0"/>
      <c:rAngAx val="0"/>
    </c:view3D>
    <c:floor>
      <c:thickness val="0"/>
    </c:floor>
    <c:sideWall>
      <c:thickness val="0"/>
    </c:sideWall>
    <c:backWall>
      <c:thickness val="0"/>
    </c:backWall>
    <c:plotArea>
      <c:layout>
        <c:manualLayout>
          <c:layoutTarget val="inner"/>
          <c:xMode val="edge"/>
          <c:yMode val="edge"/>
          <c:x val="6.6317986293380121E-2"/>
          <c:y val="0.31107361579803017"/>
          <c:w val="0.51410123213764969"/>
          <c:h val="0.59590832395950566"/>
        </c:manualLayout>
      </c:layout>
      <c:pie3DChart>
        <c:varyColors val="1"/>
        <c:ser>
          <c:idx val="0"/>
          <c:order val="0"/>
          <c:tx>
            <c:strRef>
              <c:f>Лист1!$B$1</c:f>
              <c:strCache>
                <c:ptCount val="1"/>
                <c:pt idx="0">
                  <c:v>Источники информации о правах детей (респонденты - дети)</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Лист1!$A$2:$A$8</c:f>
              <c:strCache>
                <c:ptCount val="7"/>
                <c:pt idx="0">
                  <c:v>Басқа ата – аналардан, туыстарымнан сұраймын</c:v>
                </c:pt>
                <c:pt idx="1">
                  <c:v>Мектептегі мұғалімдерден сұраймын </c:v>
                </c:pt>
                <c:pt idx="2">
                  <c:v>Достарымнан, жұмыстағы әріптестерімнен сұраймын</c:v>
                </c:pt>
                <c:pt idx="3">
                  <c:v>Әлеуметтік желілерде сұрақ қоямын</c:v>
                </c:pt>
                <c:pt idx="4">
                  <c:v>Ақпаратты ғаламтордан іздеймін</c:v>
                </c:pt>
                <c:pt idx="5">
                  <c:v>Маған ондай ақпарат қажет емес</c:v>
                </c:pt>
                <c:pt idx="6">
                  <c:v>Өзімнің жауап нұсқам </c:v>
                </c:pt>
              </c:strCache>
            </c:strRef>
          </c:cat>
          <c:val>
            <c:numRef>
              <c:f>Лист1!$B$2:$B$8</c:f>
              <c:numCache>
                <c:formatCode>####.0</c:formatCode>
                <c:ptCount val="7"/>
                <c:pt idx="0">
                  <c:v>4.2</c:v>
                </c:pt>
                <c:pt idx="1">
                  <c:v>11.4</c:v>
                </c:pt>
                <c:pt idx="2">
                  <c:v>3.2</c:v>
                </c:pt>
                <c:pt idx="3">
                  <c:v>13.6</c:v>
                </c:pt>
                <c:pt idx="4">
                  <c:v>55.8</c:v>
                </c:pt>
                <c:pt idx="5">
                  <c:v>7.2</c:v>
                </c:pt>
                <c:pt idx="6">
                  <c:v>4.5999999999999996</c:v>
                </c:pt>
              </c:numCache>
            </c:numRef>
          </c:val>
          <c:extLst>
            <c:ext xmlns:c16="http://schemas.microsoft.com/office/drawing/2014/chart" uri="{C3380CC4-5D6E-409C-BE32-E72D297353CC}">
              <c16:uniqueId val="{00000000-FE35-4733-8798-D1BE7BBEB9DC}"/>
            </c:ext>
          </c:extLst>
        </c:ser>
        <c:dLbls>
          <c:showLegendKey val="0"/>
          <c:showVal val="0"/>
          <c:showCatName val="0"/>
          <c:showSerName val="0"/>
          <c:showPercent val="0"/>
          <c:showBubbleSize val="0"/>
          <c:showLeaderLines val="1"/>
        </c:dLbls>
      </c:pie3DChart>
    </c:plotArea>
    <c:legend>
      <c:legendPos val="r"/>
      <c:layout>
        <c:manualLayout>
          <c:xMode val="edge"/>
          <c:yMode val="edge"/>
          <c:x val="0.58342902671387464"/>
          <c:y val="0.24594238220223172"/>
          <c:w val="0.40376517390595418"/>
          <c:h val="0.71823397075365558"/>
        </c:manualLayout>
      </c:layout>
      <c:overlay val="0"/>
    </c:legend>
    <c:plotVisOnly val="1"/>
    <c:dispBlanksAs val="gap"/>
    <c:showDLblsOverMax val="0"/>
  </c:chart>
  <c:externalData r:id="rId1">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kk-KZ" sz="1400" b="1" i="0" u="none" strike="noStrike" baseline="0">
                <a:effectLst/>
              </a:rPr>
              <a:t>Сіз балаңыздың (балаларыңыздың) мұғалімдерімен қаншалықты жиі сөйлесесіз? </a:t>
            </a:r>
            <a:endParaRPr lang="ru-RU" sz="1400"/>
          </a:p>
        </c:rich>
      </c:tx>
      <c:layout>
        <c:manualLayout>
          <c:xMode val="edge"/>
          <c:yMode val="edge"/>
          <c:x val="2.7637012063290833E-2"/>
          <c:y val="2.7887520334650244E-2"/>
        </c:manualLayout>
      </c:layout>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Лист1!$B$1</c:f>
              <c:strCache>
                <c:ptCount val="1"/>
                <c:pt idx="0">
                  <c:v>35. Как часто Вы обычно общаетесь с учителями своего ребенка (детей)?</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Лист1!$A$2:$A$7</c:f>
              <c:strCache>
                <c:ptCount val="6"/>
                <c:pt idx="0">
                  <c:v>Қажеттілік туындаған кезде </c:v>
                </c:pt>
                <c:pt idx="1">
                  <c:v>Апта сайын</c:v>
                </c:pt>
                <c:pt idx="2">
                  <c:v>Тоқсанда бір рет</c:v>
                </c:pt>
                <c:pt idx="3">
                  <c:v>Жарты жылдықта бір рет</c:v>
                </c:pt>
                <c:pt idx="4">
                  <c:v>Жарты жылда бір реттен аз </c:v>
                </c:pt>
                <c:pt idx="5">
                  <c:v>Өз жауап нұсқам</c:v>
                </c:pt>
              </c:strCache>
            </c:strRef>
          </c:cat>
          <c:val>
            <c:numRef>
              <c:f>Лист1!$B$2:$B$7</c:f>
              <c:numCache>
                <c:formatCode>####.0</c:formatCode>
                <c:ptCount val="6"/>
                <c:pt idx="0">
                  <c:v>81</c:v>
                </c:pt>
                <c:pt idx="1">
                  <c:v>12.8</c:v>
                </c:pt>
                <c:pt idx="2">
                  <c:v>3.6</c:v>
                </c:pt>
                <c:pt idx="3">
                  <c:v>0.6</c:v>
                </c:pt>
                <c:pt idx="4">
                  <c:v>1</c:v>
                </c:pt>
                <c:pt idx="5">
                  <c:v>1</c:v>
                </c:pt>
              </c:numCache>
            </c:numRef>
          </c:val>
          <c:extLst>
            <c:ext xmlns:c16="http://schemas.microsoft.com/office/drawing/2014/chart" uri="{C3380CC4-5D6E-409C-BE32-E72D297353CC}">
              <c16:uniqueId val="{00000000-C209-427A-AC73-A3ED5FB1D9E2}"/>
            </c:ext>
          </c:extLst>
        </c:ser>
        <c:dLbls>
          <c:showLegendKey val="0"/>
          <c:showVal val="0"/>
          <c:showCatName val="0"/>
          <c:showSerName val="0"/>
          <c:showPercent val="0"/>
          <c:showBubbleSize val="0"/>
          <c:showLeaderLines val="1"/>
        </c:dLbls>
      </c:pie3DChart>
    </c:plotArea>
    <c:legend>
      <c:legendPos val="r"/>
      <c:layout>
        <c:manualLayout>
          <c:xMode val="edge"/>
          <c:yMode val="edge"/>
          <c:x val="0.68328813065033533"/>
          <c:y val="0.20770341207349333"/>
          <c:w val="0.30282298046078077"/>
          <c:h val="0.54959317585301837"/>
        </c:manualLayout>
      </c:layout>
      <c:overlay val="0"/>
    </c:legend>
    <c:plotVisOnly val="1"/>
    <c:dispBlanksAs val="gap"/>
    <c:showDLblsOverMax val="0"/>
  </c:chart>
  <c:externalData r:id="rId1">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kk-KZ" sz="1400" b="1" i="0" u="none" strike="noStrike" baseline="0">
                <a:effectLst/>
              </a:rPr>
              <a:t>Мемлекет Қазақстанда азаматтарға қандай білім беруге кепілдік береді? </a:t>
            </a:r>
            <a:endParaRPr lang="ru-RU" sz="1400"/>
          </a:p>
        </c:rich>
      </c:tx>
      <c:overlay val="0"/>
    </c:title>
    <c:autoTitleDeleted val="0"/>
    <c:plotArea>
      <c:layout/>
      <c:barChart>
        <c:barDir val="bar"/>
        <c:grouping val="clustered"/>
        <c:varyColors val="0"/>
        <c:ser>
          <c:idx val="0"/>
          <c:order val="0"/>
          <c:tx>
            <c:strRef>
              <c:f>Лист1!$B$1</c:f>
              <c:strCache>
                <c:ptCount val="1"/>
                <c:pt idx="0">
                  <c:v>11. Какое образование государство гарантирует гражданам в Казахстане? </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Лист1!$A$2:$A$8</c:f>
              <c:strCache>
                <c:ptCount val="7"/>
                <c:pt idx="0">
                  <c:v>1. Мектепке дейінгі (балабақша)</c:v>
                </c:pt>
                <c:pt idx="1">
                  <c:v>2. Орта (мемлекеттік мектеп)</c:v>
                </c:pt>
                <c:pt idx="2">
                  <c:v>3. Бастауыш кәсіптік білім (кәсіптік мектептер, кәсіптік лицейлер)</c:v>
                </c:pt>
                <c:pt idx="3">
                  <c:v>4. Орта кәсіптік білім (училищелер, колледждер)</c:v>
                </c:pt>
                <c:pt idx="4">
                  <c:v>5. Жоғары білім</c:v>
                </c:pt>
                <c:pt idx="5">
                  <c:v>6. Жоғары оқу орнынан кейінгі білім</c:v>
                </c:pt>
                <c:pt idx="6">
                  <c:v>7. Жауап беруге қиналамын </c:v>
                </c:pt>
              </c:strCache>
            </c:strRef>
          </c:cat>
          <c:val>
            <c:numRef>
              <c:f>Лист1!$B$2:$B$8</c:f>
              <c:numCache>
                <c:formatCode>####.0%</c:formatCode>
                <c:ptCount val="7"/>
                <c:pt idx="0">
                  <c:v>0.20016680567139283</c:v>
                </c:pt>
                <c:pt idx="1">
                  <c:v>0.3227689741451209</c:v>
                </c:pt>
                <c:pt idx="2">
                  <c:v>0.1226021684737281</c:v>
                </c:pt>
                <c:pt idx="3">
                  <c:v>0.12093411175979984</c:v>
                </c:pt>
                <c:pt idx="4">
                  <c:v>0.13928273561301086</c:v>
                </c:pt>
                <c:pt idx="5">
                  <c:v>5.5879899916597163E-2</c:v>
                </c:pt>
                <c:pt idx="6">
                  <c:v>3.8365304420350292E-2</c:v>
                </c:pt>
              </c:numCache>
            </c:numRef>
          </c:val>
          <c:extLst>
            <c:ext xmlns:c16="http://schemas.microsoft.com/office/drawing/2014/chart" uri="{C3380CC4-5D6E-409C-BE32-E72D297353CC}">
              <c16:uniqueId val="{00000000-A39A-4FC5-8258-5CA8852FE739}"/>
            </c:ext>
          </c:extLst>
        </c:ser>
        <c:dLbls>
          <c:showLegendKey val="0"/>
          <c:showVal val="0"/>
          <c:showCatName val="0"/>
          <c:showSerName val="0"/>
          <c:showPercent val="0"/>
          <c:showBubbleSize val="0"/>
        </c:dLbls>
        <c:gapWidth val="150"/>
        <c:axId val="165189120"/>
        <c:axId val="165190656"/>
      </c:barChart>
      <c:catAx>
        <c:axId val="165189120"/>
        <c:scaling>
          <c:orientation val="minMax"/>
        </c:scaling>
        <c:delete val="0"/>
        <c:axPos val="l"/>
        <c:numFmt formatCode="General" sourceLinked="0"/>
        <c:majorTickMark val="out"/>
        <c:minorTickMark val="none"/>
        <c:tickLblPos val="nextTo"/>
        <c:crossAx val="165190656"/>
        <c:crosses val="autoZero"/>
        <c:auto val="1"/>
        <c:lblAlgn val="ctr"/>
        <c:lblOffset val="100"/>
        <c:noMultiLvlLbl val="0"/>
      </c:catAx>
      <c:valAx>
        <c:axId val="165190656"/>
        <c:scaling>
          <c:orientation val="minMax"/>
        </c:scaling>
        <c:delete val="1"/>
        <c:axPos val="b"/>
        <c:majorGridlines/>
        <c:numFmt formatCode="####.0%" sourceLinked="1"/>
        <c:majorTickMark val="out"/>
        <c:minorTickMark val="none"/>
        <c:tickLblPos val="none"/>
        <c:crossAx val="165189120"/>
        <c:crosses val="autoZero"/>
        <c:crossBetween val="between"/>
      </c:valAx>
    </c:plotArea>
    <c:plotVisOnly val="1"/>
    <c:dispBlanksAs val="gap"/>
    <c:showDLblsOverMax val="0"/>
  </c:chart>
  <c:externalData r:id="rId1">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kk-KZ" sz="1400" b="1" i="0" u="none" strike="noStrike" baseline="0">
                <a:effectLst/>
              </a:rPr>
              <a:t>Сіз балаңызға (балаларыңызға) </a:t>
            </a:r>
          </a:p>
          <a:p>
            <a:pPr>
              <a:defRPr/>
            </a:pPr>
            <a:r>
              <a:rPr lang="kk-KZ" sz="1400" b="1" i="0" u="none" strike="noStrike" baseline="0">
                <a:effectLst/>
              </a:rPr>
              <a:t>қандай білім беруді жоспарлап жүрсіз? </a:t>
            </a:r>
            <a:endParaRPr lang="ru-RU" sz="1400"/>
          </a:p>
        </c:rich>
      </c:tx>
      <c:layout>
        <c:manualLayout>
          <c:xMode val="edge"/>
          <c:yMode val="edge"/>
          <c:x val="0"/>
          <c:y val="2.7777777777777776E-2"/>
        </c:manualLayout>
      </c:layout>
      <c:overlay val="0"/>
    </c:title>
    <c:autoTitleDeleted val="0"/>
    <c:view3D>
      <c:rotX val="30"/>
      <c:rotY val="0"/>
      <c:rAngAx val="0"/>
    </c:view3D>
    <c:floor>
      <c:thickness val="0"/>
    </c:floor>
    <c:sideWall>
      <c:thickness val="0"/>
    </c:sideWall>
    <c:backWall>
      <c:thickness val="0"/>
    </c:backWall>
    <c:plotArea>
      <c:layout>
        <c:manualLayout>
          <c:layoutTarget val="inner"/>
          <c:xMode val="edge"/>
          <c:yMode val="edge"/>
          <c:x val="1.9531204432779239E-2"/>
          <c:y val="0.25876734158230225"/>
          <c:w val="0.5188079615048119"/>
          <c:h val="0.70504468191476066"/>
        </c:manualLayout>
      </c:layout>
      <c:pie3DChart>
        <c:varyColors val="1"/>
        <c:ser>
          <c:idx val="0"/>
          <c:order val="0"/>
          <c:tx>
            <c:strRef>
              <c:f>Лист1!$B$1</c:f>
              <c:strCache>
                <c:ptCount val="1"/>
                <c:pt idx="0">
                  <c:v>Какое образование Вы планируете получить?</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Лист1!$A$2:$A$7</c:f>
              <c:strCache>
                <c:ptCount val="6"/>
                <c:pt idx="0">
                  <c:v>Орта (мемлекеттік мектеп)                                                        </c:v>
                </c:pt>
                <c:pt idx="1">
                  <c:v>Бастауыш кәсіптік білім (кәсіптік мектептер, кәсіптік лицейлер)</c:v>
                </c:pt>
                <c:pt idx="2">
                  <c:v>Орта кәсіптік білім (училищелер, колледждер)</c:v>
                </c:pt>
                <c:pt idx="3">
                  <c:v>Жоғары білім</c:v>
                </c:pt>
                <c:pt idx="4">
                  <c:v>Жоғары оқу орнынан кейінгі білім</c:v>
                </c:pt>
                <c:pt idx="5">
                  <c:v>Жауап беруге қиналамын</c:v>
                </c:pt>
              </c:strCache>
            </c:strRef>
          </c:cat>
          <c:val>
            <c:numRef>
              <c:f>Лист1!$B$2:$B$7</c:f>
              <c:numCache>
                <c:formatCode>####.0%</c:formatCode>
                <c:ptCount val="6"/>
                <c:pt idx="0">
                  <c:v>0.1779975278121137</c:v>
                </c:pt>
                <c:pt idx="1">
                  <c:v>6.5512978986402959E-2</c:v>
                </c:pt>
                <c:pt idx="2">
                  <c:v>0.11248454882571074</c:v>
                </c:pt>
                <c:pt idx="3">
                  <c:v>0.54140914709517918</c:v>
                </c:pt>
                <c:pt idx="4">
                  <c:v>9.8887515451174302E-2</c:v>
                </c:pt>
                <c:pt idx="5">
                  <c:v>3.7082818294190355E-3</c:v>
                </c:pt>
              </c:numCache>
            </c:numRef>
          </c:val>
          <c:extLst>
            <c:ext xmlns:c16="http://schemas.microsoft.com/office/drawing/2014/chart" uri="{C3380CC4-5D6E-409C-BE32-E72D297353CC}">
              <c16:uniqueId val="{00000000-0804-40B5-86B5-D0E62DD872D5}"/>
            </c:ext>
          </c:extLst>
        </c:ser>
        <c:dLbls>
          <c:showLegendKey val="0"/>
          <c:showVal val="0"/>
          <c:showCatName val="0"/>
          <c:showSerName val="0"/>
          <c:showPercent val="0"/>
          <c:showBubbleSize val="0"/>
          <c:showLeaderLines val="1"/>
        </c:dLbls>
      </c:pie3DChart>
    </c:plotArea>
    <c:legend>
      <c:legendPos val="r"/>
      <c:layout>
        <c:manualLayout>
          <c:xMode val="edge"/>
          <c:yMode val="edge"/>
          <c:x val="0.60416666666666652"/>
          <c:y val="0.12056211723534559"/>
          <c:w val="0.38194444444445141"/>
          <c:h val="0.86240719910011243"/>
        </c:manualLayout>
      </c:layou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ru-RU" sz="1400" b="1" i="0" u="none" strike="noStrike" baseline="0">
                <a:effectLst/>
              </a:rPr>
              <a:t>Егер сіздің отбасыңызда жанжал болса, көмек алу үшін кімге жүгінесіз?</a:t>
            </a:r>
            <a:endParaRPr lang="ru-RU" sz="1400"/>
          </a:p>
        </c:rich>
      </c:tx>
      <c:layout>
        <c:manualLayout>
          <c:xMode val="edge"/>
          <c:yMode val="edge"/>
          <c:x val="1.5278421772259628E-3"/>
          <c:y val="0"/>
        </c:manualLayout>
      </c:layout>
      <c:overlay val="0"/>
    </c:title>
    <c:autoTitleDeleted val="0"/>
    <c:view3D>
      <c:rotX val="30"/>
      <c:rotY val="0"/>
      <c:rAngAx val="0"/>
    </c:view3D>
    <c:floor>
      <c:thickness val="0"/>
    </c:floor>
    <c:sideWall>
      <c:thickness val="0"/>
    </c:sideWall>
    <c:backWall>
      <c:thickness val="0"/>
    </c:backWall>
    <c:plotArea>
      <c:layout>
        <c:manualLayout>
          <c:layoutTarget val="inner"/>
          <c:xMode val="edge"/>
          <c:yMode val="edge"/>
          <c:x val="2.5462962962962982E-2"/>
          <c:y val="0.21500000000000041"/>
          <c:w val="0.59890164771070287"/>
          <c:h val="0.66992063492064224"/>
        </c:manualLayout>
      </c:layout>
      <c:pie3DChart>
        <c:varyColors val="1"/>
        <c:ser>
          <c:idx val="0"/>
          <c:order val="0"/>
          <c:tx>
            <c:strRef>
              <c:f>Лист1!$B$1</c:f>
              <c:strCache>
                <c:ptCount val="1"/>
                <c:pt idx="0">
                  <c:v>Егер сіздің отбасыңызда жанжал туындаса, көмек алу үшін кімге жүгінесіз?</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Лист1!$A$2:$A$10</c:f>
              <c:strCache>
                <c:ptCount val="9"/>
                <c:pt idx="0">
                  <c:v>Туыстарға</c:v>
                </c:pt>
                <c:pt idx="1">
                  <c:v>Мұғалімге</c:v>
                </c:pt>
                <c:pt idx="2">
                  <c:v>Психологқа</c:v>
                </c:pt>
                <c:pt idx="3">
                  <c:v>Сенім телефоны</c:v>
                </c:pt>
                <c:pt idx="4">
                  <c:v>Мектеп инспекторына</c:v>
                </c:pt>
                <c:pt idx="5">
                  <c:v>Полицияға</c:v>
                </c:pt>
                <c:pt idx="6">
                  <c:v>Достарға</c:v>
                </c:pt>
                <c:pt idx="7">
                  <c:v>Ешкімге</c:v>
                </c:pt>
                <c:pt idx="8">
                  <c:v>Өз нұсқасы</c:v>
                </c:pt>
              </c:strCache>
            </c:strRef>
          </c:cat>
          <c:val>
            <c:numRef>
              <c:f>Лист1!$B$2:$B$10</c:f>
              <c:numCache>
                <c:formatCode>####.0</c:formatCode>
                <c:ptCount val="9"/>
                <c:pt idx="0">
                  <c:v>36.568284142071036</c:v>
                </c:pt>
                <c:pt idx="1">
                  <c:v>1.4007003501750876</c:v>
                </c:pt>
                <c:pt idx="2">
                  <c:v>3.5517758879439718</c:v>
                </c:pt>
                <c:pt idx="3">
                  <c:v>0.70035017508754382</c:v>
                </c:pt>
                <c:pt idx="4">
                  <c:v>0.40020010005002499</c:v>
                </c:pt>
                <c:pt idx="5">
                  <c:v>0.5002501250625313</c:v>
                </c:pt>
                <c:pt idx="6">
                  <c:v>7.853926963481741</c:v>
                </c:pt>
                <c:pt idx="7">
                  <c:v>44.722361180590298</c:v>
                </c:pt>
                <c:pt idx="8">
                  <c:v>4.3021510755377692</c:v>
                </c:pt>
              </c:numCache>
            </c:numRef>
          </c:val>
          <c:extLst>
            <c:ext xmlns:c16="http://schemas.microsoft.com/office/drawing/2014/chart" uri="{C3380CC4-5D6E-409C-BE32-E72D297353CC}">
              <c16:uniqueId val="{00000000-E282-484E-B3F5-2EAEC260C6BA}"/>
            </c:ext>
          </c:extLst>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kk-KZ" sz="1400" b="1" i="0" u="none" strike="noStrike" baseline="0">
                <a:effectLst/>
              </a:rPr>
              <a:t>Сіз балаңыз (балалар) алып жатқан білімді қалай бағалайсыз? </a:t>
            </a:r>
            <a:r>
              <a:rPr lang="ru-RU" sz="1400" baseline="0"/>
              <a:t>- </a:t>
            </a:r>
            <a:r>
              <a:rPr lang="ru-RU" sz="1400" b="1" i="0" u="none" strike="noStrike" baseline="0">
                <a:effectLst/>
              </a:rPr>
              <a:t>Бағалауы</a:t>
            </a:r>
            <a:r>
              <a:rPr lang="ru-RU" sz="1400"/>
              <a:t> "</a:t>
            </a:r>
            <a:r>
              <a:rPr lang="kk-KZ" sz="1400" b="1" i="0" u="none" strike="noStrike" baseline="0">
                <a:effectLst/>
              </a:rPr>
              <a:t>Өте жақсы</a:t>
            </a:r>
            <a:r>
              <a:rPr lang="ru-RU" sz="1400"/>
              <a:t>"</a:t>
            </a:r>
          </a:p>
        </c:rich>
      </c:tx>
      <c:overlay val="0"/>
    </c:title>
    <c:autoTitleDeleted val="0"/>
    <c:plotArea>
      <c:layout/>
      <c:barChart>
        <c:barDir val="bar"/>
        <c:grouping val="clustered"/>
        <c:varyColors val="0"/>
        <c:ser>
          <c:idx val="0"/>
          <c:order val="0"/>
          <c:tx>
            <c:strRef>
              <c:f>Лист1!$B$1</c:f>
              <c:strCache>
                <c:ptCount val="1"/>
                <c:pt idx="0">
                  <c:v>Аспекты деятельности средних образовательных учреждений. Оценка "отлично"</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Лист1!$A$2:$A$11</c:f>
              <c:strCache>
                <c:ptCount val="10"/>
                <c:pt idx="0">
                  <c:v>Теориялық білімнің сапасы  </c:v>
                </c:pt>
                <c:pt idx="1">
                  <c:v>Практикалық дағдылардың сапасы</c:v>
                </c:pt>
                <c:pt idx="2">
                  <c:v>Тәрбие жұмыстарының сапасы</c:v>
                </c:pt>
                <c:pt idx="3">
                  <c:v>Баланың жеке басының дамуына арналған жағдайлар  </c:v>
                </c:pt>
                <c:pt idx="4">
                  <c:v>Баланы қоғамдық қызметтерге тарту</c:v>
                </c:pt>
                <c:pt idx="5">
                  <c:v>Оқулықтармен, әдістемелік материалдармен қамтылу  материалами</c:v>
                </c:pt>
                <c:pt idx="6">
                  <c:v>Оқу ғимаратының абаттандырылуы</c:v>
                </c:pt>
                <c:pt idx="7">
                  <c:v>Интернетке қолжетімділік және оны оқу барысында пайдалану  </c:v>
                </c:pt>
                <c:pt idx="8">
                  <c:v>Педагогтардың кәсібилілігі</c:v>
                </c:pt>
                <c:pt idx="9">
                  <c:v>Оқу орнының ата – аналармен өзара қарым – қатынас әрекеті </c:v>
                </c:pt>
              </c:strCache>
            </c:strRef>
          </c:cat>
          <c:val>
            <c:numRef>
              <c:f>Лист1!$B$2:$B$11</c:f>
              <c:numCache>
                <c:formatCode>General</c:formatCode>
                <c:ptCount val="10"/>
                <c:pt idx="0">
                  <c:v>26.4</c:v>
                </c:pt>
                <c:pt idx="1">
                  <c:v>19</c:v>
                </c:pt>
                <c:pt idx="2">
                  <c:v>31.4</c:v>
                </c:pt>
                <c:pt idx="3">
                  <c:v>21</c:v>
                </c:pt>
                <c:pt idx="4">
                  <c:v>22.6</c:v>
                </c:pt>
                <c:pt idx="5">
                  <c:v>38.799999999999997</c:v>
                </c:pt>
                <c:pt idx="6">
                  <c:v>29.4</c:v>
                </c:pt>
                <c:pt idx="7">
                  <c:v>21</c:v>
                </c:pt>
                <c:pt idx="8">
                  <c:v>37.200000000000003</c:v>
                </c:pt>
                <c:pt idx="9">
                  <c:v>33.799999999999997</c:v>
                </c:pt>
              </c:numCache>
            </c:numRef>
          </c:val>
          <c:extLst>
            <c:ext xmlns:c16="http://schemas.microsoft.com/office/drawing/2014/chart" uri="{C3380CC4-5D6E-409C-BE32-E72D297353CC}">
              <c16:uniqueId val="{00000000-0733-4B0D-B6BE-4C2FA60B74C3}"/>
            </c:ext>
          </c:extLst>
        </c:ser>
        <c:dLbls>
          <c:showLegendKey val="0"/>
          <c:showVal val="0"/>
          <c:showCatName val="0"/>
          <c:showSerName val="0"/>
          <c:showPercent val="0"/>
          <c:showBubbleSize val="0"/>
        </c:dLbls>
        <c:gapWidth val="150"/>
        <c:axId val="170865792"/>
        <c:axId val="170867328"/>
      </c:barChart>
      <c:catAx>
        <c:axId val="170865792"/>
        <c:scaling>
          <c:orientation val="minMax"/>
        </c:scaling>
        <c:delete val="0"/>
        <c:axPos val="l"/>
        <c:numFmt formatCode="General" sourceLinked="0"/>
        <c:majorTickMark val="out"/>
        <c:minorTickMark val="none"/>
        <c:tickLblPos val="nextTo"/>
        <c:txPr>
          <a:bodyPr/>
          <a:lstStyle/>
          <a:p>
            <a:pPr>
              <a:defRPr b="1"/>
            </a:pPr>
            <a:endParaRPr lang="ru-RU"/>
          </a:p>
        </c:txPr>
        <c:crossAx val="170867328"/>
        <c:crosses val="autoZero"/>
        <c:auto val="1"/>
        <c:lblAlgn val="ctr"/>
        <c:lblOffset val="100"/>
        <c:noMultiLvlLbl val="0"/>
      </c:catAx>
      <c:valAx>
        <c:axId val="170867328"/>
        <c:scaling>
          <c:orientation val="minMax"/>
        </c:scaling>
        <c:delete val="1"/>
        <c:axPos val="b"/>
        <c:majorGridlines/>
        <c:numFmt formatCode="General" sourceLinked="1"/>
        <c:majorTickMark val="out"/>
        <c:minorTickMark val="none"/>
        <c:tickLblPos val="none"/>
        <c:crossAx val="170865792"/>
        <c:crosses val="autoZero"/>
        <c:crossBetween val="between"/>
      </c:valAx>
    </c:plotArea>
    <c:plotVisOnly val="1"/>
    <c:dispBlanksAs val="gap"/>
    <c:showDLblsOverMax val="0"/>
  </c:chart>
  <c:externalData r:id="rId1">
    <c:autoUpdate val="0"/>
  </c:externalData>
</c:chartSpace>
</file>

<file path=word/charts/chart3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400" b="1" i="0" u="none" strike="noStrike" baseline="0">
                <a:effectLst/>
              </a:rPr>
              <a:t>Сіз</a:t>
            </a:r>
            <a:r>
              <a:rPr lang="kk-KZ" sz="1400" b="1" i="0" u="none" strike="noStrike" baseline="0">
                <a:effectLst/>
              </a:rPr>
              <a:t>дің балаңызға</a:t>
            </a:r>
            <a:r>
              <a:rPr lang="ru-RU" sz="1400" b="1" i="0" u="none" strike="noStrike" baseline="0">
                <a:effectLst/>
              </a:rPr>
              <a:t> оқу орны</a:t>
            </a:r>
            <a:r>
              <a:rPr lang="kk-KZ" sz="1400" b="1" i="0" u="none" strike="noStrike" baseline="0">
                <a:effectLst/>
              </a:rPr>
              <a:t>на</a:t>
            </a:r>
            <a:r>
              <a:rPr lang="ru-RU" sz="1400" b="1" i="0" u="none" strike="noStrike" baseline="0">
                <a:effectLst/>
              </a:rPr>
              <a:t> жету</a:t>
            </a:r>
            <a:r>
              <a:rPr lang="kk-KZ" sz="1400" b="1" i="0" u="none" strike="noStrike" baseline="0">
                <a:effectLst/>
              </a:rPr>
              <a:t>і</a:t>
            </a:r>
            <a:r>
              <a:rPr lang="ru-RU" sz="1400" b="1" i="0" u="none" strike="noStrike" baseline="0">
                <a:effectLst/>
              </a:rPr>
              <a:t> ыңғайлы ма?</a:t>
            </a:r>
            <a:r>
              <a:rPr lang="kk-KZ" sz="1400" b="1" i="0" u="none" strike="noStrike" baseline="0">
                <a:effectLst/>
              </a:rPr>
              <a:t> </a:t>
            </a:r>
            <a:endParaRPr lang="ru-RU" sz="1400"/>
          </a:p>
        </c:rich>
      </c:tx>
      <c:layout>
        <c:manualLayout>
          <c:xMode val="edge"/>
          <c:yMode val="edge"/>
          <c:x val="0"/>
          <c:y val="2.8558873740877379E-2"/>
        </c:manualLayout>
      </c:layout>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Лист1!$B$1</c:f>
              <c:strCache>
                <c:ptCount val="1"/>
                <c:pt idx="0">
                  <c:v>Удобно ли Вам добираться до Вашего учебного учреждения?</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Лист1!$A$2:$A$5</c:f>
              <c:strCache>
                <c:ptCount val="4"/>
                <c:pt idx="0">
                  <c:v>Ия, біз жақын тұрамыз</c:v>
                </c:pt>
                <c:pt idx="1">
                  <c:v>Ия, ол бір көліктен екіншісіне ауыспай – ақ жетеді, транспорт жүйелі түрде жүреді</c:v>
                </c:pt>
                <c:pt idx="2">
                  <c:v>Жоқ, транспорт жүйелі түрде жүрмейді, бір көліктен екіншісіне мінуге және ұзақ жаяу жүруге тура келеді. </c:v>
                </c:pt>
                <c:pt idx="3">
                  <c:v>Өз нұсқам </c:v>
                </c:pt>
              </c:strCache>
            </c:strRef>
          </c:cat>
          <c:val>
            <c:numRef>
              <c:f>Лист1!$B$2:$B$5</c:f>
              <c:numCache>
                <c:formatCode>####.0</c:formatCode>
                <c:ptCount val="4"/>
                <c:pt idx="0">
                  <c:v>70.599999999999994</c:v>
                </c:pt>
                <c:pt idx="1">
                  <c:v>15.6</c:v>
                </c:pt>
                <c:pt idx="2">
                  <c:v>8</c:v>
                </c:pt>
                <c:pt idx="3">
                  <c:v>5.8</c:v>
                </c:pt>
              </c:numCache>
            </c:numRef>
          </c:val>
          <c:extLst>
            <c:ext xmlns:c16="http://schemas.microsoft.com/office/drawing/2014/chart" uri="{C3380CC4-5D6E-409C-BE32-E72D297353CC}">
              <c16:uniqueId val="{00000000-7B46-499E-89AD-A6BE6F608C17}"/>
            </c:ext>
          </c:extLst>
        </c:ser>
        <c:dLbls>
          <c:showLegendKey val="0"/>
          <c:showVal val="0"/>
          <c:showCatName val="0"/>
          <c:showSerName val="0"/>
          <c:showPercent val="0"/>
          <c:showBubbleSize val="0"/>
          <c:showLeaderLines val="1"/>
        </c:dLbls>
      </c:pie3DChart>
    </c:plotArea>
    <c:legend>
      <c:legendPos val="r"/>
      <c:layout>
        <c:manualLayout>
          <c:xMode val="edge"/>
          <c:yMode val="edge"/>
          <c:x val="0.67222413319883256"/>
          <c:y val="8.7267205122749367E-2"/>
          <c:w val="0.31485770269269642"/>
          <c:h val="0.90230570838485991"/>
        </c:manualLayout>
      </c:layout>
      <c:overlay val="0"/>
      <c:txPr>
        <a:bodyPr/>
        <a:lstStyle/>
        <a:p>
          <a:pPr>
            <a:lnSpc>
              <a:spcPct val="150000"/>
            </a:lnSpc>
            <a:defRPr/>
          </a:pPr>
          <a:endParaRPr lang="ru-RU"/>
        </a:p>
      </c:txPr>
    </c:legend>
    <c:plotVisOnly val="1"/>
    <c:dispBlanksAs val="gap"/>
    <c:showDLblsOverMax val="0"/>
  </c:chart>
  <c:externalData r:id="rId1">
    <c:autoUpdate val="0"/>
  </c:externalData>
</c:chartSpace>
</file>

<file path=word/charts/chart3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kk-KZ" sz="1400" b="1" i="0" u="none" strike="noStrike" baseline="0">
                <a:effectLst/>
              </a:rPr>
              <a:t>Сіздің балаңыздың оқу орнында ыстық тамақты тұтынуға мүмкіндіктер бар ма? </a:t>
            </a:r>
            <a:endParaRPr lang="ru-RU" sz="1400"/>
          </a:p>
        </c:rich>
      </c:tx>
      <c:overlay val="0"/>
    </c:title>
    <c:autoTitleDeleted val="0"/>
    <c:view3D>
      <c:rotX val="30"/>
      <c:rotY val="0"/>
      <c:rAngAx val="0"/>
    </c:view3D>
    <c:floor>
      <c:thickness val="0"/>
    </c:floor>
    <c:sideWall>
      <c:thickness val="0"/>
    </c:sideWall>
    <c:backWall>
      <c:thickness val="0"/>
    </c:backWall>
    <c:plotArea>
      <c:layout>
        <c:manualLayout>
          <c:layoutTarget val="inner"/>
          <c:xMode val="edge"/>
          <c:yMode val="edge"/>
          <c:x val="6.4936264074482594E-2"/>
          <c:y val="0.26679040119985503"/>
          <c:w val="0.48565509930151241"/>
          <c:h val="0.58484971636610816"/>
        </c:manualLayout>
      </c:layout>
      <c:pie3DChart>
        <c:varyColors val="1"/>
        <c:ser>
          <c:idx val="0"/>
          <c:order val="0"/>
          <c:tx>
            <c:strRef>
              <c:f>Лист1!$B$1</c:f>
              <c:strCache>
                <c:ptCount val="1"/>
                <c:pt idx="0">
                  <c:v>15. Есть ли в учебном заведении Вашего ребенка (детей) возможности для горячего питания?</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Лист1!$A$2:$A$5</c:f>
              <c:strCache>
                <c:ptCount val="4"/>
                <c:pt idx="0">
                  <c:v>Ия, балам оны күнделікті тұтынады</c:v>
                </c:pt>
                <c:pt idx="1">
                  <c:v>Ия, бірақ қымбат, балам оны сирек тұтынады немесе ешқашан тұтынған емес </c:v>
                </c:pt>
                <c:pt idx="2">
                  <c:v>Ия, бірақ тамақтар сапасыз/ дәмді емес, балам оны тұтынбайды </c:v>
                </c:pt>
                <c:pt idx="3">
                  <c:v>Жоқ, ондай мүмкіндіктер жоқ</c:v>
                </c:pt>
              </c:strCache>
            </c:strRef>
          </c:cat>
          <c:val>
            <c:numRef>
              <c:f>Лист1!$B$2:$B$5</c:f>
              <c:numCache>
                <c:formatCode>####.0</c:formatCode>
                <c:ptCount val="4"/>
                <c:pt idx="0">
                  <c:v>59.6</c:v>
                </c:pt>
                <c:pt idx="1">
                  <c:v>13.8</c:v>
                </c:pt>
                <c:pt idx="2">
                  <c:v>14.6</c:v>
                </c:pt>
                <c:pt idx="3">
                  <c:v>12</c:v>
                </c:pt>
              </c:numCache>
            </c:numRef>
          </c:val>
          <c:extLst>
            <c:ext xmlns:c16="http://schemas.microsoft.com/office/drawing/2014/chart" uri="{C3380CC4-5D6E-409C-BE32-E72D297353CC}">
              <c16:uniqueId val="{00000000-0CEC-4EFA-BC99-AE8D6D447960}"/>
            </c:ext>
          </c:extLst>
        </c:ser>
        <c:dLbls>
          <c:showLegendKey val="0"/>
          <c:showVal val="0"/>
          <c:showCatName val="0"/>
          <c:showSerName val="0"/>
          <c:showPercent val="0"/>
          <c:showBubbleSize val="0"/>
          <c:showLeaderLines val="1"/>
        </c:dLbls>
      </c:pie3DChart>
    </c:plotArea>
    <c:legend>
      <c:legendPos val="r"/>
      <c:layout>
        <c:manualLayout>
          <c:xMode val="edge"/>
          <c:yMode val="edge"/>
          <c:x val="0.65041776027996456"/>
          <c:y val="0.20505311836020498"/>
          <c:w val="0.3356933508311461"/>
          <c:h val="0.79494688163979565"/>
        </c:manualLayout>
      </c:layout>
      <c:overlay val="0"/>
    </c:legend>
    <c:plotVisOnly val="1"/>
    <c:dispBlanksAs val="gap"/>
    <c:showDLblsOverMax val="0"/>
  </c:chart>
  <c:externalData r:id="rId1">
    <c:autoUpdate val="0"/>
  </c:externalData>
</c:chartSpace>
</file>

<file path=word/charts/chart3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kk-KZ" sz="1400" b="1" i="0" u="none" strike="noStrike" baseline="0">
                <a:effectLst/>
              </a:rPr>
              <a:t>Сіздің балаңыздың (балаларыңыздың) оқу орнында медициналық білім беру бойынша сабақтар өткізіледі ме? </a:t>
            </a:r>
            <a:endParaRPr lang="ru-RU" sz="1400"/>
          </a:p>
        </c:rich>
      </c:tx>
      <c:overlay val="0"/>
    </c:title>
    <c:autoTitleDeleted val="0"/>
    <c:view3D>
      <c:rotX val="30"/>
      <c:rotY val="0"/>
      <c:rAngAx val="0"/>
    </c:view3D>
    <c:floor>
      <c:thickness val="0"/>
    </c:floor>
    <c:sideWall>
      <c:thickness val="0"/>
    </c:sideWall>
    <c:backWall>
      <c:thickness val="0"/>
    </c:backWall>
    <c:plotArea>
      <c:layout>
        <c:manualLayout>
          <c:layoutTarget val="inner"/>
          <c:xMode val="edge"/>
          <c:yMode val="edge"/>
          <c:x val="6.8560846110235801E-2"/>
          <c:y val="0.26679040119985525"/>
          <c:w val="0.5526613780602152"/>
          <c:h val="0.6020541182352207"/>
        </c:manualLayout>
      </c:layout>
      <c:pie3DChart>
        <c:varyColors val="1"/>
        <c:ser>
          <c:idx val="0"/>
          <c:order val="0"/>
          <c:tx>
            <c:strRef>
              <c:f>Лист1!$B$1</c:f>
              <c:strCache>
                <c:ptCount val="1"/>
                <c:pt idx="0">
                  <c:v>17.Проводятся ли в учебном заведении Вашего ребенка (детей) занятия по медицинскому просвещению?</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Лист1!$A$2:$A$4</c:f>
              <c:strCache>
                <c:ptCount val="3"/>
                <c:pt idx="0">
                  <c:v>Ия, жүйелі түрде</c:v>
                </c:pt>
                <c:pt idx="1">
                  <c:v>1 – 2 рет болды</c:v>
                </c:pt>
                <c:pt idx="2">
                  <c:v>Жоқ, ол туралы естімедім  </c:v>
                </c:pt>
              </c:strCache>
            </c:strRef>
          </c:cat>
          <c:val>
            <c:numRef>
              <c:f>Лист1!$B$2:$B$4</c:f>
              <c:numCache>
                <c:formatCode>####.0</c:formatCode>
                <c:ptCount val="3"/>
                <c:pt idx="0">
                  <c:v>24.8</c:v>
                </c:pt>
                <c:pt idx="1">
                  <c:v>14.4</c:v>
                </c:pt>
                <c:pt idx="2">
                  <c:v>60.8</c:v>
                </c:pt>
              </c:numCache>
            </c:numRef>
          </c:val>
          <c:extLst>
            <c:ext xmlns:c16="http://schemas.microsoft.com/office/drawing/2014/chart" uri="{C3380CC4-5D6E-409C-BE32-E72D297353CC}">
              <c16:uniqueId val="{00000000-C47B-4D2B-B807-8972BF51DDF3}"/>
            </c:ext>
          </c:extLst>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3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kk-KZ" sz="1400" b="1" i="0" u="none" strike="noStrike" baseline="0">
                <a:effectLst/>
              </a:rPr>
              <a:t>Сіздің балаңыздың оқу орнында немесе Сіздің елді – мекеніңізде үйірмелер, қызығушылықтар бойынша клубтар, спорт секциялары, студиялар бар ма? </a:t>
            </a:r>
            <a:endParaRPr lang="ru-RU" sz="1400"/>
          </a:p>
        </c:rich>
      </c:tx>
      <c:layout>
        <c:manualLayout>
          <c:xMode val="edge"/>
          <c:yMode val="edge"/>
          <c:x val="6.9235668789808913E-2"/>
          <c:y val="0"/>
        </c:manualLayout>
      </c:layout>
      <c:overlay val="0"/>
    </c:title>
    <c:autoTitleDeleted val="0"/>
    <c:view3D>
      <c:rotX val="30"/>
      <c:rotY val="0"/>
      <c:rAngAx val="0"/>
    </c:view3D>
    <c:floor>
      <c:thickness val="0"/>
    </c:floor>
    <c:sideWall>
      <c:thickness val="0"/>
    </c:sideWall>
    <c:backWall>
      <c:thickness val="0"/>
    </c:backWall>
    <c:plotArea>
      <c:layout>
        <c:manualLayout>
          <c:layoutTarget val="inner"/>
          <c:xMode val="edge"/>
          <c:yMode val="edge"/>
          <c:x val="6.4335729073037431E-2"/>
          <c:y val="0.33036932883390036"/>
          <c:w val="0.48687289378520493"/>
          <c:h val="0.53477721534809386"/>
        </c:manualLayout>
      </c:layout>
      <c:pie3DChart>
        <c:varyColors val="1"/>
        <c:ser>
          <c:idx val="0"/>
          <c:order val="0"/>
          <c:tx>
            <c:strRef>
              <c:f>Лист1!$B$1</c:f>
              <c:strCache>
                <c:ptCount val="1"/>
                <c:pt idx="0">
                  <c:v>19. Есть ли в учебном заведении Вашего ребенка (детей) или Вашем населенном пункте кружки, клубы по интересам, спортивные секции, студии?</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Лист1!$A$2:$A$5</c:f>
              <c:strCache>
                <c:ptCount val="4"/>
                <c:pt idx="0">
                  <c:v>Ия, менің балам (балаларым) оларға барады</c:v>
                </c:pt>
                <c:pt idx="1">
                  <c:v>ДИя, бірақ менің балам (балаларым) оларға бармайды</c:v>
                </c:pt>
                <c:pt idx="2">
                  <c:v>Жоқ, бізде ондай үйірмелер мен клубтар жоқ </c:v>
                </c:pt>
                <c:pt idx="3">
                  <c:v>Жауап беруге қиналамын</c:v>
                </c:pt>
              </c:strCache>
            </c:strRef>
          </c:cat>
          <c:val>
            <c:numRef>
              <c:f>Лист1!$B$2:$B$5</c:f>
              <c:numCache>
                <c:formatCode>####.0</c:formatCode>
                <c:ptCount val="4"/>
                <c:pt idx="0">
                  <c:v>33.6</c:v>
                </c:pt>
                <c:pt idx="1">
                  <c:v>35.6</c:v>
                </c:pt>
                <c:pt idx="2">
                  <c:v>23.2</c:v>
                </c:pt>
                <c:pt idx="3">
                  <c:v>7.6</c:v>
                </c:pt>
              </c:numCache>
            </c:numRef>
          </c:val>
          <c:extLst>
            <c:ext xmlns:c16="http://schemas.microsoft.com/office/drawing/2014/chart" uri="{C3380CC4-5D6E-409C-BE32-E72D297353CC}">
              <c16:uniqueId val="{00000000-BD97-4AA5-ADCA-914EC4C7CCE7}"/>
            </c:ext>
          </c:extLst>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3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kk-KZ" sz="1400" b="1" i="0" u="none" strike="noStrike" baseline="0">
                <a:effectLst/>
              </a:rPr>
              <a:t>Мен </a:t>
            </a:r>
            <a:r>
              <a:rPr lang="ru-RU" sz="1400" b="1" i="0" u="none" strike="noStrike" baseline="0">
                <a:effectLst/>
              </a:rPr>
              <a:t>ө</a:t>
            </a:r>
            <a:r>
              <a:rPr lang="kk-KZ" sz="1400" b="1" i="0" u="none" strike="noStrike" baseline="0">
                <a:effectLst/>
              </a:rPr>
              <a:t>з баламның (балаларымның) физикалық және психологиялық тұрғыдан толық қауіпсіз екеніне сенімдімін</a:t>
            </a:r>
            <a:endParaRPr lang="ru-RU" sz="1400"/>
          </a:p>
        </c:rich>
      </c:tx>
      <c:overlay val="0"/>
    </c:title>
    <c:autoTitleDeleted val="0"/>
    <c:plotArea>
      <c:layout/>
      <c:barChart>
        <c:barDir val="bar"/>
        <c:grouping val="clustered"/>
        <c:varyColors val="0"/>
        <c:ser>
          <c:idx val="0"/>
          <c:order val="0"/>
          <c:tx>
            <c:strRef>
              <c:f>Лист1!$B$1</c:f>
              <c:strCache>
                <c:ptCount val="1"/>
                <c:pt idx="0">
                  <c:v>Я уверен(а) в полной физической и психологической безопасности моего ребенка (детей)</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Лист1!$A$2:$A$8</c:f>
              <c:strCache>
                <c:ptCount val="7"/>
                <c:pt idx="0">
                  <c:v>Басқа туыстардың жанында   </c:v>
                </c:pt>
                <c:pt idx="1">
                  <c:v>Мектепте құрдастарымның жанында </c:v>
                </c:pt>
                <c:pt idx="2">
                  <c:v>Мектепте мұғалімдердің жанында</c:v>
                </c:pt>
                <c:pt idx="3">
                  <c:v>Көшеде құрдастарымның жанында</c:v>
                </c:pt>
                <c:pt idx="4">
                  <c:v>Мектепте ересек балалардың жанында </c:v>
                </c:pt>
                <c:pt idx="5">
                  <c:v>Көшеде ересек балалардың жанында </c:v>
                </c:pt>
                <c:pt idx="6">
                  <c:v>Көшеде бөгде ересектердің жанында </c:v>
                </c:pt>
              </c:strCache>
            </c:strRef>
          </c:cat>
          <c:val>
            <c:numRef>
              <c:f>Лист1!$B$2:$B$8</c:f>
              <c:numCache>
                <c:formatCode>####.0</c:formatCode>
                <c:ptCount val="7"/>
                <c:pt idx="0">
                  <c:v>79.400000000000006</c:v>
                </c:pt>
                <c:pt idx="1">
                  <c:v>71.599999999999994</c:v>
                </c:pt>
                <c:pt idx="2">
                  <c:v>81.599999999999994</c:v>
                </c:pt>
                <c:pt idx="3">
                  <c:v>60.6</c:v>
                </c:pt>
                <c:pt idx="4">
                  <c:v>46</c:v>
                </c:pt>
                <c:pt idx="5">
                  <c:v>41</c:v>
                </c:pt>
                <c:pt idx="6">
                  <c:v>32</c:v>
                </c:pt>
              </c:numCache>
            </c:numRef>
          </c:val>
          <c:extLst>
            <c:ext xmlns:c16="http://schemas.microsoft.com/office/drawing/2014/chart" uri="{C3380CC4-5D6E-409C-BE32-E72D297353CC}">
              <c16:uniqueId val="{00000000-ECF9-45AF-8648-D34D28C56E0F}"/>
            </c:ext>
          </c:extLst>
        </c:ser>
        <c:dLbls>
          <c:showLegendKey val="0"/>
          <c:showVal val="0"/>
          <c:showCatName val="0"/>
          <c:showSerName val="0"/>
          <c:showPercent val="0"/>
          <c:showBubbleSize val="0"/>
        </c:dLbls>
        <c:gapWidth val="150"/>
        <c:axId val="171806720"/>
        <c:axId val="171808256"/>
      </c:barChart>
      <c:catAx>
        <c:axId val="171806720"/>
        <c:scaling>
          <c:orientation val="minMax"/>
        </c:scaling>
        <c:delete val="0"/>
        <c:axPos val="l"/>
        <c:numFmt formatCode="General" sourceLinked="0"/>
        <c:majorTickMark val="out"/>
        <c:minorTickMark val="none"/>
        <c:tickLblPos val="nextTo"/>
        <c:crossAx val="171808256"/>
        <c:crosses val="autoZero"/>
        <c:auto val="1"/>
        <c:lblAlgn val="ctr"/>
        <c:lblOffset val="100"/>
        <c:noMultiLvlLbl val="0"/>
      </c:catAx>
      <c:valAx>
        <c:axId val="171808256"/>
        <c:scaling>
          <c:orientation val="minMax"/>
        </c:scaling>
        <c:delete val="1"/>
        <c:axPos val="b"/>
        <c:majorGridlines/>
        <c:numFmt formatCode="####.0" sourceLinked="1"/>
        <c:majorTickMark val="out"/>
        <c:minorTickMark val="none"/>
        <c:tickLblPos val="none"/>
        <c:crossAx val="171806720"/>
        <c:crosses val="autoZero"/>
        <c:crossBetween val="between"/>
      </c:valAx>
    </c:plotArea>
    <c:plotVisOnly val="1"/>
    <c:dispBlanksAs val="gap"/>
    <c:showDLblsOverMax val="0"/>
  </c:chart>
  <c:externalData r:id="rId1">
    <c:autoUpdate val="0"/>
  </c:externalData>
</c:chartSpace>
</file>

<file path=word/charts/chart3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43767811225627939"/>
          <c:y val="4.4057617797775513E-2"/>
          <c:w val="0.55030052563579201"/>
          <c:h val="0.49687632795901826"/>
        </c:manualLayout>
      </c:layout>
      <c:barChart>
        <c:barDir val="bar"/>
        <c:grouping val="clustered"/>
        <c:varyColors val="0"/>
        <c:ser>
          <c:idx val="0"/>
          <c:order val="0"/>
          <c:tx>
            <c:strRef>
              <c:f>Лист1!$B$1</c:f>
              <c:strCache>
                <c:ptCount val="1"/>
                <c:pt idx="0">
                  <c:v>Мен өз баламның (балаларымның)  қатысты психологиялық қысымнан, тіл тигізуден, қорлықтан және кемсітуден қорқамын  </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Лист1!$A$2:$A$8</c:f>
              <c:strCache>
                <c:ptCount val="7"/>
                <c:pt idx="0">
                  <c:v>Басқа туыстардың жанында   </c:v>
                </c:pt>
                <c:pt idx="1">
                  <c:v>Мектепте мұғалімдердің жанында</c:v>
                </c:pt>
                <c:pt idx="2">
                  <c:v>Мектепте құрдастарымның жанында </c:v>
                </c:pt>
                <c:pt idx="3">
                  <c:v>Көшеде құрдастарымның жанында</c:v>
                </c:pt>
                <c:pt idx="4">
                  <c:v>Мектепте ересек балалардың жанында </c:v>
                </c:pt>
                <c:pt idx="5">
                  <c:v>Көшеде ересек балалардың жанында </c:v>
                </c:pt>
                <c:pt idx="6">
                  <c:v>Көшеде бөгде ересектердің жанында </c:v>
                </c:pt>
              </c:strCache>
            </c:strRef>
          </c:cat>
          <c:val>
            <c:numRef>
              <c:f>Лист1!$B$2:$B$8</c:f>
              <c:numCache>
                <c:formatCode>####.0</c:formatCode>
                <c:ptCount val="7"/>
                <c:pt idx="0">
                  <c:v>7.4</c:v>
                </c:pt>
                <c:pt idx="1">
                  <c:v>6.6</c:v>
                </c:pt>
                <c:pt idx="2">
                  <c:v>12</c:v>
                </c:pt>
                <c:pt idx="3">
                  <c:v>15.6</c:v>
                </c:pt>
                <c:pt idx="4">
                  <c:v>22</c:v>
                </c:pt>
                <c:pt idx="5">
                  <c:v>22.6</c:v>
                </c:pt>
                <c:pt idx="6">
                  <c:v>23.4</c:v>
                </c:pt>
              </c:numCache>
            </c:numRef>
          </c:val>
          <c:extLst>
            <c:ext xmlns:c16="http://schemas.microsoft.com/office/drawing/2014/chart" uri="{C3380CC4-5D6E-409C-BE32-E72D297353CC}">
              <c16:uniqueId val="{00000000-03C6-43B3-A3DB-DD52E256C793}"/>
            </c:ext>
          </c:extLst>
        </c:ser>
        <c:ser>
          <c:idx val="1"/>
          <c:order val="1"/>
          <c:tx>
            <c:strRef>
              <c:f>Лист1!$C$1</c:f>
              <c:strCache>
                <c:ptCount val="1"/>
                <c:pt idx="0">
                  <c:v>Мен өз баламның (балаларымның)  қатысты физикалық агрессиядан қорқамын  </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Лист1!$A$2:$A$8</c:f>
              <c:strCache>
                <c:ptCount val="7"/>
                <c:pt idx="0">
                  <c:v>Басқа туыстардың жанында   </c:v>
                </c:pt>
                <c:pt idx="1">
                  <c:v>Мектепте мұғалімдердің жанында</c:v>
                </c:pt>
                <c:pt idx="2">
                  <c:v>Мектепте құрдастарымның жанында </c:v>
                </c:pt>
                <c:pt idx="3">
                  <c:v>Көшеде құрдастарымның жанында</c:v>
                </c:pt>
                <c:pt idx="4">
                  <c:v>Мектепте ересек балалардың жанында </c:v>
                </c:pt>
                <c:pt idx="5">
                  <c:v>Көшеде ересек балалардың жанында </c:v>
                </c:pt>
                <c:pt idx="6">
                  <c:v>Көшеде бөгде ересектердің жанында </c:v>
                </c:pt>
              </c:strCache>
            </c:strRef>
          </c:cat>
          <c:val>
            <c:numRef>
              <c:f>Лист1!$C$2:$C$8</c:f>
              <c:numCache>
                <c:formatCode>General</c:formatCode>
                <c:ptCount val="7"/>
                <c:pt idx="0">
                  <c:v>0.9</c:v>
                </c:pt>
                <c:pt idx="1">
                  <c:v>2.2000000000000002</c:v>
                </c:pt>
                <c:pt idx="2">
                  <c:v>2.2999999999999998</c:v>
                </c:pt>
                <c:pt idx="3">
                  <c:v>5.6</c:v>
                </c:pt>
                <c:pt idx="4">
                  <c:v>7.1</c:v>
                </c:pt>
                <c:pt idx="5">
                  <c:v>9.9</c:v>
                </c:pt>
                <c:pt idx="6">
                  <c:v>20.5</c:v>
                </c:pt>
              </c:numCache>
            </c:numRef>
          </c:val>
          <c:extLst>
            <c:ext xmlns:c16="http://schemas.microsoft.com/office/drawing/2014/chart" uri="{C3380CC4-5D6E-409C-BE32-E72D297353CC}">
              <c16:uniqueId val="{00000001-03C6-43B3-A3DB-DD52E256C793}"/>
            </c:ext>
          </c:extLst>
        </c:ser>
        <c:dLbls>
          <c:showLegendKey val="0"/>
          <c:showVal val="0"/>
          <c:showCatName val="0"/>
          <c:showSerName val="0"/>
          <c:showPercent val="0"/>
          <c:showBubbleSize val="0"/>
        </c:dLbls>
        <c:gapWidth val="150"/>
        <c:axId val="171858176"/>
        <c:axId val="171859968"/>
      </c:barChart>
      <c:catAx>
        <c:axId val="171858176"/>
        <c:scaling>
          <c:orientation val="minMax"/>
        </c:scaling>
        <c:delete val="0"/>
        <c:axPos val="l"/>
        <c:numFmt formatCode="General" sourceLinked="0"/>
        <c:majorTickMark val="out"/>
        <c:minorTickMark val="none"/>
        <c:tickLblPos val="nextTo"/>
        <c:txPr>
          <a:bodyPr/>
          <a:lstStyle/>
          <a:p>
            <a:pPr>
              <a:defRPr sz="900"/>
            </a:pPr>
            <a:endParaRPr lang="ru-RU"/>
          </a:p>
        </c:txPr>
        <c:crossAx val="171859968"/>
        <c:crosses val="autoZero"/>
        <c:auto val="1"/>
        <c:lblAlgn val="ctr"/>
        <c:lblOffset val="100"/>
        <c:noMultiLvlLbl val="0"/>
      </c:catAx>
      <c:valAx>
        <c:axId val="171859968"/>
        <c:scaling>
          <c:orientation val="minMax"/>
        </c:scaling>
        <c:delete val="1"/>
        <c:axPos val="b"/>
        <c:majorGridlines/>
        <c:numFmt formatCode="####.0" sourceLinked="1"/>
        <c:majorTickMark val="out"/>
        <c:minorTickMark val="none"/>
        <c:tickLblPos val="none"/>
        <c:crossAx val="171858176"/>
        <c:crosses val="autoZero"/>
        <c:crossBetween val="between"/>
      </c:valAx>
    </c:plotArea>
    <c:legend>
      <c:legendPos val="b"/>
      <c:layout>
        <c:manualLayout>
          <c:xMode val="edge"/>
          <c:yMode val="edge"/>
          <c:x val="7.7329147325317635E-2"/>
          <c:y val="0.56690933891638162"/>
          <c:w val="0.84534153701124082"/>
          <c:h val="0.40891860170029404"/>
        </c:manualLayout>
      </c:layout>
      <c:overlay val="0"/>
      <c:txPr>
        <a:bodyPr/>
        <a:lstStyle/>
        <a:p>
          <a:pPr>
            <a:defRPr sz="800" b="1"/>
          </a:pPr>
          <a:endParaRPr lang="ru-RU"/>
        </a:p>
      </c:txPr>
    </c:legend>
    <c:plotVisOnly val="1"/>
    <c:dispBlanksAs val="gap"/>
    <c:showDLblsOverMax val="0"/>
  </c:chart>
  <c:externalData r:id="rId1">
    <c:autoUpdate val="0"/>
  </c:externalData>
</c:chartSpace>
</file>

<file path=word/charts/chart3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kk-KZ" sz="1400" b="1" i="0" u="none" strike="noStrike" baseline="0">
                <a:effectLst/>
              </a:rPr>
              <a:t>Сіздің балаларға қатысты мәселелер бойынша  көмек, қолдау алу үшін мемлекеттік органдарға ( полиция, қамқоршылық қызметі және т.б.)жүгіну тәжірибеңіз бар ма? </a:t>
            </a:r>
            <a:endParaRPr lang="ru-RU" sz="1400"/>
          </a:p>
        </c:rich>
      </c:tx>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Лист1!$B$1</c:f>
              <c:strCache>
                <c:ptCount val="1"/>
                <c:pt idx="0">
                  <c:v>23. Есть ли у Вас опыт обращения в государственные органы (полиция, службы опеки и т.д.) за помощью, поддержкой по вопросам, касающимся детей?</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Лист1!$A$2:$A$5</c:f>
              <c:strCache>
                <c:ptCount val="4"/>
                <c:pt idx="0">
                  <c:v>Жоқ, ондай қажеттілік туындаған жоқ </c:v>
                </c:pt>
                <c:pt idx="1">
                  <c:v>Ия, мені тыңдады, бірақ көмектеспеді </c:v>
                </c:pt>
                <c:pt idx="2">
                  <c:v>Ия, бірақ менімен ешкім сөйлеспеді </c:v>
                </c:pt>
                <c:pt idx="3">
                  <c:v>Ия, мені тыңдады және көмектесті</c:v>
                </c:pt>
              </c:strCache>
            </c:strRef>
          </c:cat>
          <c:val>
            <c:numRef>
              <c:f>Лист1!$B$2:$B$5</c:f>
              <c:numCache>
                <c:formatCode>####.0</c:formatCode>
                <c:ptCount val="4"/>
                <c:pt idx="0">
                  <c:v>92</c:v>
                </c:pt>
                <c:pt idx="1">
                  <c:v>2.2000000000000002</c:v>
                </c:pt>
                <c:pt idx="2">
                  <c:v>0.8</c:v>
                </c:pt>
                <c:pt idx="3">
                  <c:v>5</c:v>
                </c:pt>
              </c:numCache>
            </c:numRef>
          </c:val>
          <c:extLst>
            <c:ext xmlns:c16="http://schemas.microsoft.com/office/drawing/2014/chart" uri="{C3380CC4-5D6E-409C-BE32-E72D297353CC}">
              <c16:uniqueId val="{00000000-E0DB-42DE-8D88-5E4CB89671DC}"/>
            </c:ext>
          </c:extLst>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3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400" b="1" i="0" u="none" strike="noStrike" baseline="0">
                <a:effectLst/>
              </a:rPr>
              <a:t>Сіз балаларға / жасөспірімдерге заңды табыс табу тәжірибесі қажет деп ойлайсыз ба (үш жауап нұсқасын таңдауға болады)?</a:t>
            </a:r>
            <a:endParaRPr lang="ru-RU" sz="1400"/>
          </a:p>
        </c:rich>
      </c:tx>
      <c:overlay val="0"/>
    </c:title>
    <c:autoTitleDeleted val="0"/>
    <c:plotArea>
      <c:layout/>
      <c:barChart>
        <c:barDir val="bar"/>
        <c:grouping val="clustered"/>
        <c:varyColors val="0"/>
        <c:ser>
          <c:idx val="0"/>
          <c:order val="0"/>
          <c:tx>
            <c:strRef>
              <c:f>Лист1!$B$1</c:f>
              <c:strCache>
                <c:ptCount val="1"/>
                <c:pt idx="0">
                  <c:v>22. Считаете ли Вы, что детям/подросткам нужен опыт легального заработка (можно выбрать три варианта ответа)?</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Лист1!$A$2:$A$10</c:f>
              <c:strCache>
                <c:ptCount val="9"/>
                <c:pt idx="0">
                  <c:v>Ия, менің баламның (балаларымның) ондай тәжірибесі бар және оны жалғастырғанын қалаймын  </c:v>
                </c:pt>
                <c:pt idx="1">
                  <c:v>Менің менің баламның (балаларымның) ондай тәжірибесі бар, бірақ оны жалғастырғанын қаламаймын  </c:v>
                </c:pt>
                <c:pt idx="2">
                  <c:v>Менің менің баламның (балаларымның) ондай тәжірибесі жоқ, бірақ ондай тәжірибенің болғанын қалаймын </c:v>
                </c:pt>
                <c:pt idx="3">
                  <c:v>Жоқ, менің баламның (балаларымның) ондай тәжірибесі жоқ және керек емес  </c:v>
                </c:pt>
                <c:pt idx="4">
                  <c:v>ТОндай тәжірибе барлық балаларға/жасөспірімдерге керек, себебі, жұмыс барысында көп нәрсені үйренесің </c:v>
                </c:pt>
                <c:pt idx="5">
                  <c:v>Ондай тәжірибе отбасында қаражат тапшылығы барларға қажет  </c:v>
                </c:pt>
                <c:pt idx="6">
                  <c:v>Балалар/жасөспірімдер уақытын ақша табуға жұмсамай, тек оқуы керек </c:v>
                </c:pt>
                <c:pt idx="7">
                  <c:v>Өз жауап нұсқам</c:v>
                </c:pt>
                <c:pt idx="8">
                  <c:v>Жауап беруге қиналамын</c:v>
                </c:pt>
              </c:strCache>
            </c:strRef>
          </c:cat>
          <c:val>
            <c:numRef>
              <c:f>Лист1!$B$2:$B$10</c:f>
              <c:numCache>
                <c:formatCode>####.0%</c:formatCode>
                <c:ptCount val="9"/>
                <c:pt idx="0">
                  <c:v>0.11814345991561181</c:v>
                </c:pt>
                <c:pt idx="1">
                  <c:v>2.7426160337552741E-2</c:v>
                </c:pt>
                <c:pt idx="2">
                  <c:v>0.28902953586497893</c:v>
                </c:pt>
                <c:pt idx="3">
                  <c:v>0.10548523206751055</c:v>
                </c:pt>
                <c:pt idx="4">
                  <c:v>0.39029535864978904</c:v>
                </c:pt>
                <c:pt idx="5">
                  <c:v>5.4852320675105481E-2</c:v>
                </c:pt>
                <c:pt idx="6">
                  <c:v>0.23206751054852323</c:v>
                </c:pt>
                <c:pt idx="7">
                  <c:v>1.2658227848101267E-2</c:v>
                </c:pt>
                <c:pt idx="8">
                  <c:v>8.2278481012658222E-2</c:v>
                </c:pt>
              </c:numCache>
            </c:numRef>
          </c:val>
          <c:extLst>
            <c:ext xmlns:c16="http://schemas.microsoft.com/office/drawing/2014/chart" uri="{C3380CC4-5D6E-409C-BE32-E72D297353CC}">
              <c16:uniqueId val="{00000000-1853-450D-BF07-1244BBCC37B5}"/>
            </c:ext>
          </c:extLst>
        </c:ser>
        <c:dLbls>
          <c:showLegendKey val="0"/>
          <c:showVal val="0"/>
          <c:showCatName val="0"/>
          <c:showSerName val="0"/>
          <c:showPercent val="0"/>
          <c:showBubbleSize val="0"/>
        </c:dLbls>
        <c:gapWidth val="150"/>
        <c:axId val="118511488"/>
        <c:axId val="118513024"/>
      </c:barChart>
      <c:catAx>
        <c:axId val="118511488"/>
        <c:scaling>
          <c:orientation val="minMax"/>
        </c:scaling>
        <c:delete val="0"/>
        <c:axPos val="l"/>
        <c:numFmt formatCode="General" sourceLinked="0"/>
        <c:majorTickMark val="out"/>
        <c:minorTickMark val="none"/>
        <c:tickLblPos val="nextTo"/>
        <c:crossAx val="118513024"/>
        <c:crosses val="autoZero"/>
        <c:auto val="1"/>
        <c:lblAlgn val="ctr"/>
        <c:lblOffset val="100"/>
        <c:noMultiLvlLbl val="0"/>
      </c:catAx>
      <c:valAx>
        <c:axId val="118513024"/>
        <c:scaling>
          <c:orientation val="minMax"/>
        </c:scaling>
        <c:delete val="1"/>
        <c:axPos val="b"/>
        <c:majorGridlines/>
        <c:numFmt formatCode="####.0%" sourceLinked="1"/>
        <c:majorTickMark val="out"/>
        <c:minorTickMark val="none"/>
        <c:tickLblPos val="none"/>
        <c:crossAx val="118511488"/>
        <c:crosses val="autoZero"/>
        <c:crossBetween val="between"/>
      </c:valAx>
    </c:plotArea>
    <c:plotVisOnly val="1"/>
    <c:dispBlanksAs val="gap"/>
    <c:showDLblsOverMax val="0"/>
  </c:chart>
  <c:externalData r:id="rId1">
    <c:autoUpdate val="0"/>
  </c:externalData>
</c:chartSpace>
</file>

<file path=word/charts/chart3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7789534120735132"/>
          <c:y val="4.3650793650793704E-2"/>
          <c:w val="0.74359889909594634"/>
          <c:h val="0.85693788276465443"/>
        </c:manualLayout>
      </c:layout>
      <c:barChart>
        <c:barDir val="bar"/>
        <c:grouping val="clustered"/>
        <c:varyColors val="0"/>
        <c:ser>
          <c:idx val="0"/>
          <c:order val="0"/>
          <c:tx>
            <c:strRef>
              <c:f>Лист1!$B$1</c:f>
              <c:strCache>
                <c:ptCount val="1"/>
                <c:pt idx="0">
                  <c:v>Күні бойы оқу сабақтарына қанша уақыт кетеді?              </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Лист1!$A$2:$A$6</c:f>
              <c:strCache>
                <c:ptCount val="5"/>
                <c:pt idx="0">
                  <c:v>2 сағаттан кем</c:v>
                </c:pt>
                <c:pt idx="1">
                  <c:v>2-4 сағат</c:v>
                </c:pt>
                <c:pt idx="2">
                  <c:v>4-6 сағат</c:v>
                </c:pt>
                <c:pt idx="3">
                  <c:v>6 сағаттан көп</c:v>
                </c:pt>
                <c:pt idx="4">
                  <c:v>Жауап беруге қиналамын</c:v>
                </c:pt>
              </c:strCache>
            </c:strRef>
          </c:cat>
          <c:val>
            <c:numRef>
              <c:f>Лист1!$B$2:$B$6</c:f>
              <c:numCache>
                <c:formatCode>####.0</c:formatCode>
                <c:ptCount val="5"/>
                <c:pt idx="0">
                  <c:v>13.8</c:v>
                </c:pt>
                <c:pt idx="1">
                  <c:v>41.2</c:v>
                </c:pt>
                <c:pt idx="2">
                  <c:v>34.4</c:v>
                </c:pt>
                <c:pt idx="3">
                  <c:v>9</c:v>
                </c:pt>
                <c:pt idx="4">
                  <c:v>1.6</c:v>
                </c:pt>
              </c:numCache>
            </c:numRef>
          </c:val>
          <c:extLst>
            <c:ext xmlns:c16="http://schemas.microsoft.com/office/drawing/2014/chart" uri="{C3380CC4-5D6E-409C-BE32-E72D297353CC}">
              <c16:uniqueId val="{00000000-6D90-4DD5-93D8-AB98C46CAB91}"/>
            </c:ext>
          </c:extLst>
        </c:ser>
        <c:ser>
          <c:idx val="1"/>
          <c:order val="1"/>
          <c:tx>
            <c:strRef>
              <c:f>Лист1!$C$1</c:f>
              <c:strCache>
                <c:ptCount val="1"/>
                <c:pt idx="0">
                  <c:v>Күні бойы оқу сабақтарына дайындалуға қанша уақыт кетеді?  </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Лист1!$A$2:$A$6</c:f>
              <c:strCache>
                <c:ptCount val="5"/>
                <c:pt idx="0">
                  <c:v>2 сағаттан кем</c:v>
                </c:pt>
                <c:pt idx="1">
                  <c:v>2-4 сағат</c:v>
                </c:pt>
                <c:pt idx="2">
                  <c:v>4-6 сағат</c:v>
                </c:pt>
                <c:pt idx="3">
                  <c:v>6 сағаттан көп</c:v>
                </c:pt>
                <c:pt idx="4">
                  <c:v>Жауап беруге қиналамын</c:v>
                </c:pt>
              </c:strCache>
            </c:strRef>
          </c:cat>
          <c:val>
            <c:numRef>
              <c:f>Лист1!$C$2:$C$6</c:f>
              <c:numCache>
                <c:formatCode>####.0</c:formatCode>
                <c:ptCount val="5"/>
                <c:pt idx="0">
                  <c:v>40.200000000000003</c:v>
                </c:pt>
                <c:pt idx="1">
                  <c:v>43</c:v>
                </c:pt>
                <c:pt idx="2">
                  <c:v>11.6</c:v>
                </c:pt>
                <c:pt idx="3">
                  <c:v>3.2</c:v>
                </c:pt>
                <c:pt idx="4">
                  <c:v>2</c:v>
                </c:pt>
              </c:numCache>
            </c:numRef>
          </c:val>
          <c:extLst>
            <c:ext xmlns:c16="http://schemas.microsoft.com/office/drawing/2014/chart" uri="{C3380CC4-5D6E-409C-BE32-E72D297353CC}">
              <c16:uniqueId val="{00000001-6D90-4DD5-93D8-AB98C46CAB91}"/>
            </c:ext>
          </c:extLst>
        </c:ser>
        <c:dLbls>
          <c:showLegendKey val="0"/>
          <c:showVal val="0"/>
          <c:showCatName val="0"/>
          <c:showSerName val="0"/>
          <c:showPercent val="0"/>
          <c:showBubbleSize val="0"/>
        </c:dLbls>
        <c:gapWidth val="150"/>
        <c:axId val="180134272"/>
        <c:axId val="180135808"/>
      </c:barChart>
      <c:catAx>
        <c:axId val="180134272"/>
        <c:scaling>
          <c:orientation val="minMax"/>
        </c:scaling>
        <c:delete val="0"/>
        <c:axPos val="l"/>
        <c:numFmt formatCode="General" sourceLinked="0"/>
        <c:majorTickMark val="out"/>
        <c:minorTickMark val="none"/>
        <c:tickLblPos val="nextTo"/>
        <c:crossAx val="180135808"/>
        <c:crosses val="autoZero"/>
        <c:auto val="1"/>
        <c:lblAlgn val="ctr"/>
        <c:lblOffset val="100"/>
        <c:noMultiLvlLbl val="0"/>
      </c:catAx>
      <c:valAx>
        <c:axId val="180135808"/>
        <c:scaling>
          <c:orientation val="minMax"/>
        </c:scaling>
        <c:delete val="1"/>
        <c:axPos val="b"/>
        <c:majorGridlines/>
        <c:numFmt formatCode="####.0" sourceLinked="1"/>
        <c:majorTickMark val="out"/>
        <c:minorTickMark val="none"/>
        <c:tickLblPos val="none"/>
        <c:crossAx val="180134272"/>
        <c:crosses val="autoZero"/>
        <c:crossBetween val="between"/>
      </c:valAx>
    </c:plotArea>
    <c:legend>
      <c:legendPos val="b"/>
      <c:layout>
        <c:manualLayout>
          <c:xMode val="edge"/>
          <c:yMode val="edge"/>
          <c:x val="1.0410683817104851E-3"/>
          <c:y val="0.90785986534291907"/>
          <c:w val="0.99791769505105044"/>
          <c:h val="9.1232454638822333E-2"/>
        </c:manualLayout>
      </c:layout>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400" b="1" i="0" u="none" strike="noStrike" baseline="0">
                <a:effectLst/>
              </a:rPr>
              <a:t>Балалардың құқықтары туралы ақпараттың таңдаулы көздері (респонденттер-балалар)</a:t>
            </a:r>
            <a:endParaRPr lang="ru-RU" sz="1400"/>
          </a:p>
        </c:rich>
      </c:tx>
      <c:overlay val="0"/>
    </c:title>
    <c:autoTitleDeleted val="0"/>
    <c:view3D>
      <c:rotX val="30"/>
      <c:rotY val="0"/>
      <c:rAngAx val="0"/>
    </c:view3D>
    <c:floor>
      <c:thickness val="0"/>
    </c:floor>
    <c:sideWall>
      <c:thickness val="0"/>
    </c:sideWall>
    <c:backWall>
      <c:thickness val="0"/>
    </c:backWall>
    <c:plotArea>
      <c:layout>
        <c:manualLayout>
          <c:layoutTarget val="inner"/>
          <c:xMode val="edge"/>
          <c:yMode val="edge"/>
          <c:x val="6.6317986293380121E-2"/>
          <c:y val="0.31107361579802895"/>
          <c:w val="0.51410123213764969"/>
          <c:h val="0.59590832395950566"/>
        </c:manualLayout>
      </c:layout>
      <c:pie3DChart>
        <c:varyColors val="1"/>
        <c:ser>
          <c:idx val="0"/>
          <c:order val="0"/>
          <c:tx>
            <c:strRef>
              <c:f>Лист1!$B$1</c:f>
              <c:strCache>
                <c:ptCount val="1"/>
                <c:pt idx="0">
                  <c:v>Источники информации о правах детей (респонденты - дети)</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Лист1!$A$2:$A$9</c:f>
              <c:strCache>
                <c:ptCount val="8"/>
                <c:pt idx="0">
                  <c:v> Ата – анамнан, туыстарымнан сұраймын</c:v>
                </c:pt>
                <c:pt idx="1">
                  <c:v>Мектептегі мұғалімдерден сұраймын</c:v>
                </c:pt>
                <c:pt idx="2">
                  <c:v>Достарымнан, құрдастарымнан сұраймын</c:v>
                </c:pt>
                <c:pt idx="3">
                  <c:v>Ересек таныстарымнан сұраймын </c:v>
                </c:pt>
                <c:pt idx="4">
                  <c:v>Әлеуметтік желілерде сұрақ қоямын</c:v>
                </c:pt>
                <c:pt idx="5">
                  <c:v>Ақпаратты ғаламтордан іздеймін </c:v>
                </c:pt>
                <c:pt idx="6">
                  <c:v>Маған мұндай ақпарат қажет емес</c:v>
                </c:pt>
                <c:pt idx="7">
                  <c:v>Өзімнің жауап нұсқам</c:v>
                </c:pt>
              </c:strCache>
            </c:strRef>
          </c:cat>
          <c:val>
            <c:numRef>
              <c:f>Лист1!$B$2:$B$9</c:f>
              <c:numCache>
                <c:formatCode>####.0%</c:formatCode>
                <c:ptCount val="8"/>
                <c:pt idx="0">
                  <c:v>0.32415206009560665</c:v>
                </c:pt>
                <c:pt idx="1">
                  <c:v>0.22148873207375369</c:v>
                </c:pt>
                <c:pt idx="2">
                  <c:v>4.4616435237878449E-2</c:v>
                </c:pt>
                <c:pt idx="3">
                  <c:v>3.3917596175734123E-2</c:v>
                </c:pt>
                <c:pt idx="4">
                  <c:v>6.8518096972456186E-2</c:v>
                </c:pt>
                <c:pt idx="5">
                  <c:v>0.28636467106760755</c:v>
                </c:pt>
                <c:pt idx="6">
                  <c:v>1.9804234008650126E-2</c:v>
                </c:pt>
                <c:pt idx="7">
                  <c:v>1.1381743683132257E-3</c:v>
                </c:pt>
              </c:numCache>
            </c:numRef>
          </c:val>
          <c:extLst>
            <c:ext xmlns:c16="http://schemas.microsoft.com/office/drawing/2014/chart" uri="{C3380CC4-5D6E-409C-BE32-E72D297353CC}">
              <c16:uniqueId val="{00000000-0B13-4732-87B6-3DF52E1A104E}"/>
            </c:ext>
          </c:extLst>
        </c:ser>
        <c:dLbls>
          <c:showLegendKey val="0"/>
          <c:showVal val="0"/>
          <c:showCatName val="0"/>
          <c:showSerName val="0"/>
          <c:showPercent val="0"/>
          <c:showBubbleSize val="0"/>
          <c:showLeaderLines val="1"/>
        </c:dLbls>
      </c:pie3DChart>
    </c:plotArea>
    <c:legend>
      <c:legendPos val="r"/>
      <c:layout>
        <c:manualLayout>
          <c:xMode val="edge"/>
          <c:yMode val="edge"/>
          <c:x val="0.58342902671387464"/>
          <c:y val="0.24594238220222989"/>
          <c:w val="0.40376517390595285"/>
          <c:h val="0.71823397075365558"/>
        </c:manualLayout>
      </c:layout>
      <c:overlay val="0"/>
    </c:legend>
    <c:plotVisOnly val="1"/>
    <c:dispBlanksAs val="gap"/>
    <c:showDLblsOverMax val="0"/>
  </c:chart>
  <c:externalData r:id="rId1">
    <c:autoUpdate val="0"/>
  </c:externalData>
</c:chartSpace>
</file>

<file path=word/charts/chart4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ru-RU" sz="1400" b="1" i="0" u="none" strike="noStrike" baseline="0">
                <a:effectLst/>
              </a:rPr>
              <a:t>Әдетте, Сіздің </a:t>
            </a:r>
            <a:r>
              <a:rPr lang="kk-KZ" sz="1400" b="1" i="0" u="none" strike="noStrike" baseline="0">
                <a:effectLst/>
              </a:rPr>
              <a:t>балаңыз (балаларыңыз) </a:t>
            </a:r>
            <a:r>
              <a:rPr lang="ru-RU" sz="1400" b="1" i="0" u="none" strike="noStrike" baseline="0">
                <a:effectLst/>
              </a:rPr>
              <a:t>бос уақытын қалай өткізеді? </a:t>
            </a:r>
            <a:endParaRPr lang="ru-RU"/>
          </a:p>
        </c:rich>
      </c:tx>
      <c:overlay val="0"/>
    </c:title>
    <c:autoTitleDeleted val="0"/>
    <c:plotArea>
      <c:layout/>
      <c:barChart>
        <c:barDir val="bar"/>
        <c:grouping val="clustered"/>
        <c:varyColors val="0"/>
        <c:ser>
          <c:idx val="0"/>
          <c:order val="0"/>
          <c:tx>
            <c:strRef>
              <c:f>Лист1!$B$1</c:f>
              <c:strCache>
                <c:ptCount val="1"/>
                <c:pt idx="0">
                  <c:v>Как обычно продит свое свободное время Ваш ребенок (дети)?</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Лист1!$A$2:$A$12</c:f>
              <c:strCache>
                <c:ptCount val="11"/>
                <c:pt idx="0">
                  <c:v>Достарыммен өткізеді </c:v>
                </c:pt>
                <c:pt idx="1">
                  <c:v>Отбасыммен, туыстарыммен өткізеді </c:v>
                </c:pt>
                <c:pt idx="2">
                  <c:v>Әлеуметтік желілерде </c:v>
                </c:pt>
                <c:pt idx="3">
                  <c:v>Компьютерлік ойындар ойнаумен </c:v>
                </c:pt>
                <c:pt idx="4">
                  <c:v>Фильмдер, сериалдар, бейнебаяндар және т.б.көрумен </c:v>
                </c:pt>
                <c:pt idx="5">
                  <c:v>Өздері қызықты кітаптарды оқумен  </c:v>
                </c:pt>
                <c:pt idx="6">
                  <c:v>Спортпен айналысады</c:v>
                </c:pt>
                <c:pt idx="7">
                  <c:v>Өз хоббиіммен айналысады (музыка, қолөнер, құрастыру және т.б.)</c:v>
                </c:pt>
                <c:pt idx="8">
                  <c:v>Отбасына көмектесу үшін жұмыс істейді </c:v>
                </c:pt>
                <c:pt idx="9">
                  <c:v>Қалта шығынына қажет қаражат үшін жұмыс істейді</c:v>
                </c:pt>
                <c:pt idx="10">
                  <c:v>Өз нұсқам </c:v>
                </c:pt>
              </c:strCache>
            </c:strRef>
          </c:cat>
          <c:val>
            <c:numRef>
              <c:f>Лист1!$B$2:$B$12</c:f>
              <c:numCache>
                <c:formatCode>####.0%</c:formatCode>
                <c:ptCount val="11"/>
                <c:pt idx="0">
                  <c:v>0.12442040185471406</c:v>
                </c:pt>
                <c:pt idx="1">
                  <c:v>0.26816074188562594</c:v>
                </c:pt>
                <c:pt idx="2">
                  <c:v>4.945904173106646E-2</c:v>
                </c:pt>
                <c:pt idx="3">
                  <c:v>3.941267387944359E-2</c:v>
                </c:pt>
                <c:pt idx="4">
                  <c:v>0.17387944358578053</c:v>
                </c:pt>
                <c:pt idx="5">
                  <c:v>7.9598145285935076E-2</c:v>
                </c:pt>
                <c:pt idx="6">
                  <c:v>8.5780525502318405E-2</c:v>
                </c:pt>
                <c:pt idx="7">
                  <c:v>0.13446676970633695</c:v>
                </c:pt>
                <c:pt idx="8">
                  <c:v>2.2411128284389494E-2</c:v>
                </c:pt>
                <c:pt idx="9">
                  <c:v>8.9999999999999993E-3</c:v>
                </c:pt>
                <c:pt idx="10" formatCode="0.00%">
                  <c:v>1.4E-2</c:v>
                </c:pt>
              </c:numCache>
            </c:numRef>
          </c:val>
          <c:extLst>
            <c:ext xmlns:c16="http://schemas.microsoft.com/office/drawing/2014/chart" uri="{C3380CC4-5D6E-409C-BE32-E72D297353CC}">
              <c16:uniqueId val="{00000000-AC29-4466-805C-3A9B5F419D24}"/>
            </c:ext>
          </c:extLst>
        </c:ser>
        <c:dLbls>
          <c:showLegendKey val="0"/>
          <c:showVal val="0"/>
          <c:showCatName val="0"/>
          <c:showSerName val="0"/>
          <c:showPercent val="0"/>
          <c:showBubbleSize val="0"/>
        </c:dLbls>
        <c:gapWidth val="150"/>
        <c:axId val="171820544"/>
        <c:axId val="171822080"/>
      </c:barChart>
      <c:catAx>
        <c:axId val="171820544"/>
        <c:scaling>
          <c:orientation val="minMax"/>
        </c:scaling>
        <c:delete val="0"/>
        <c:axPos val="l"/>
        <c:numFmt formatCode="General" sourceLinked="0"/>
        <c:majorTickMark val="out"/>
        <c:minorTickMark val="none"/>
        <c:tickLblPos val="nextTo"/>
        <c:crossAx val="171822080"/>
        <c:crosses val="autoZero"/>
        <c:auto val="1"/>
        <c:lblAlgn val="ctr"/>
        <c:lblOffset val="100"/>
        <c:noMultiLvlLbl val="0"/>
      </c:catAx>
      <c:valAx>
        <c:axId val="171822080"/>
        <c:scaling>
          <c:orientation val="minMax"/>
        </c:scaling>
        <c:delete val="1"/>
        <c:axPos val="b"/>
        <c:majorGridlines/>
        <c:numFmt formatCode="####.0%" sourceLinked="1"/>
        <c:majorTickMark val="out"/>
        <c:minorTickMark val="none"/>
        <c:tickLblPos val="none"/>
        <c:crossAx val="171820544"/>
        <c:crosses val="autoZero"/>
        <c:crossBetween val="between"/>
      </c:valAx>
    </c:plotArea>
    <c:plotVisOnly val="1"/>
    <c:dispBlanksAs val="gap"/>
    <c:showDLblsOverMax val="0"/>
  </c:chart>
  <c:externalData r:id="rId1">
    <c:autoUpdate val="0"/>
  </c:externalData>
</c:chartSpace>
</file>

<file path=word/charts/chart4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kk-KZ" sz="1400" b="1" i="0" u="none" strike="noStrike" baseline="0">
                <a:effectLst/>
              </a:rPr>
              <a:t>Сіз отбасыңызда қандай тақырыптарды көп талқылайсыз? </a:t>
            </a:r>
            <a:endParaRPr lang="ru-RU" sz="1400"/>
          </a:p>
        </c:rich>
      </c:tx>
      <c:overlay val="0"/>
    </c:title>
    <c:autoTitleDeleted val="0"/>
    <c:plotArea>
      <c:layout/>
      <c:barChart>
        <c:barDir val="bar"/>
        <c:grouping val="clustered"/>
        <c:varyColors val="0"/>
        <c:ser>
          <c:idx val="0"/>
          <c:order val="0"/>
          <c:tx>
            <c:strRef>
              <c:f>Лист1!$B$1</c:f>
              <c:strCache>
                <c:ptCount val="1"/>
                <c:pt idx="0">
                  <c:v>30. Какие темы Вы чаще всего обсуждаете в семье? </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Лист1!$A$2:$A$14</c:f>
              <c:strCache>
                <c:ptCount val="13"/>
                <c:pt idx="0">
                  <c:v>Сіздің жұмысыңыз немесе отбасындағы басқа жандардың жұмысы        </c:v>
                </c:pt>
                <c:pt idx="1">
                  <c:v>Сіздің балаңыздың немесе отбасы мүшелерінің, туыстарыңыздың денсаулығы </c:v>
                </c:pt>
                <c:pt idx="2">
                  <c:v>Балаңыздың оқуы</c:v>
                </c:pt>
                <c:pt idx="3">
                  <c:v>Сіздің балаңыздың немесе отбасындағы басқа жандардың хоббиі, қызығушылықтары  </c:v>
                </c:pt>
                <c:pt idx="4">
                  <c:v>Сіздің отбасыңыздың материалдық жағдайы (отасылық кірістер, шығындар) </c:v>
                </c:pt>
                <c:pt idx="5">
                  <c:v>Әлемдегі, елдегі, Сіздің елдімекендегі оқиғалар  </c:v>
                </c:pt>
                <c:pt idx="6">
                  <c:v>Әлеум.желілердегі, ғаламтордағы жаңалықтар  </c:v>
                </c:pt>
                <c:pt idx="7">
                  <c:v>Қызықты фильмдер, сериалдар, кітаптар, бағдарламалар және т.б.  </c:v>
                </c:pt>
                <c:pt idx="8">
                  <c:v>Саяси оқиғалар </c:v>
                </c:pt>
                <c:pt idx="9">
                  <c:v>Сіздің балаңыздың кәсіби болашағы </c:v>
                </c:pt>
                <c:pt idx="10">
                  <c:v>Сіздің балаңыздың отбасы болашағы </c:v>
                </c:pt>
                <c:pt idx="11">
                  <c:v>Біздің баламызбен (балаларымызбен) бір нәрсені талқылауымыз өте сирек болады – уақыт жоқ </c:v>
                </c:pt>
                <c:pt idx="12">
                  <c:v>Свой вариант ответа </c:v>
                </c:pt>
              </c:strCache>
            </c:strRef>
          </c:cat>
          <c:val>
            <c:numRef>
              <c:f>Лист1!$B$2:$B$14</c:f>
              <c:numCache>
                <c:formatCode>####.0%</c:formatCode>
                <c:ptCount val="13"/>
                <c:pt idx="0">
                  <c:v>4.7180667433831987E-2</c:v>
                </c:pt>
                <c:pt idx="1">
                  <c:v>0.13348676639815879</c:v>
                </c:pt>
                <c:pt idx="2">
                  <c:v>0.2232451093210587</c:v>
                </c:pt>
                <c:pt idx="3">
                  <c:v>0.14384349827387802</c:v>
                </c:pt>
                <c:pt idx="4">
                  <c:v>5.5811277330264676E-2</c:v>
                </c:pt>
                <c:pt idx="5">
                  <c:v>7.0195627157652471E-2</c:v>
                </c:pt>
                <c:pt idx="6">
                  <c:v>4.3728423475258918E-2</c:v>
                </c:pt>
                <c:pt idx="7">
                  <c:v>7.1921749136939009E-2</c:v>
                </c:pt>
                <c:pt idx="8">
                  <c:v>3.4522439585730723E-3</c:v>
                </c:pt>
                <c:pt idx="9">
                  <c:v>0.12428078250863062</c:v>
                </c:pt>
                <c:pt idx="10">
                  <c:v>7.3647871116225547E-2</c:v>
                </c:pt>
                <c:pt idx="11">
                  <c:v>8.6306098964326824E-3</c:v>
                </c:pt>
                <c:pt idx="12">
                  <c:v>5.7537399309551208E-4</c:v>
                </c:pt>
              </c:numCache>
            </c:numRef>
          </c:val>
          <c:extLst>
            <c:ext xmlns:c16="http://schemas.microsoft.com/office/drawing/2014/chart" uri="{C3380CC4-5D6E-409C-BE32-E72D297353CC}">
              <c16:uniqueId val="{00000000-104E-45E0-BC8D-2E97AF8BF32D}"/>
            </c:ext>
          </c:extLst>
        </c:ser>
        <c:dLbls>
          <c:showLegendKey val="0"/>
          <c:showVal val="0"/>
          <c:showCatName val="0"/>
          <c:showSerName val="0"/>
          <c:showPercent val="0"/>
          <c:showBubbleSize val="0"/>
        </c:dLbls>
        <c:gapWidth val="150"/>
        <c:axId val="180509312"/>
        <c:axId val="180511104"/>
      </c:barChart>
      <c:catAx>
        <c:axId val="180509312"/>
        <c:scaling>
          <c:orientation val="minMax"/>
        </c:scaling>
        <c:delete val="0"/>
        <c:axPos val="l"/>
        <c:numFmt formatCode="General" sourceLinked="0"/>
        <c:majorTickMark val="out"/>
        <c:minorTickMark val="none"/>
        <c:tickLblPos val="nextTo"/>
        <c:crossAx val="180511104"/>
        <c:crosses val="autoZero"/>
        <c:auto val="1"/>
        <c:lblAlgn val="ctr"/>
        <c:lblOffset val="100"/>
        <c:noMultiLvlLbl val="0"/>
      </c:catAx>
      <c:valAx>
        <c:axId val="180511104"/>
        <c:scaling>
          <c:orientation val="minMax"/>
        </c:scaling>
        <c:delete val="1"/>
        <c:axPos val="b"/>
        <c:majorGridlines/>
        <c:numFmt formatCode="####.0%" sourceLinked="1"/>
        <c:majorTickMark val="out"/>
        <c:minorTickMark val="none"/>
        <c:tickLblPos val="none"/>
        <c:crossAx val="180509312"/>
        <c:crosses val="autoZero"/>
        <c:crossBetween val="between"/>
      </c:valAx>
    </c:plotArea>
    <c:plotVisOnly val="1"/>
    <c:dispBlanksAs val="gap"/>
    <c:showDLblsOverMax val="0"/>
  </c:chart>
  <c:externalData r:id="rId1">
    <c:autoUpdate val="0"/>
  </c:externalData>
</c:chartSpace>
</file>

<file path=word/charts/chart4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400" b="1" i="0" u="none" strike="noStrike" baseline="0">
                <a:effectLst/>
              </a:rPr>
              <a:t>Сіз </a:t>
            </a:r>
            <a:r>
              <a:rPr lang="kk-KZ" sz="1400" b="1" i="0" u="none" strike="noStrike" baseline="0">
                <a:effectLst/>
              </a:rPr>
              <a:t>отбасында балаңыздың </a:t>
            </a:r>
            <a:r>
              <a:rPr lang="ru-RU" sz="1400" b="1" i="0" u="none" strike="noStrike" baseline="0">
                <a:effectLst/>
              </a:rPr>
              <a:t> қызығушылықтарын талқылайсыз ба? </a:t>
            </a:r>
            <a:endParaRPr lang="ru-RU" sz="1400"/>
          </a:p>
        </c:rich>
      </c:tx>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Лист1!$B$1</c:f>
              <c:strCache>
                <c:ptCount val="1"/>
                <c:pt idx="0">
                  <c:v>Обсуждаете ли Вы в семье увлечения Вашего ребенка?</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Лист1!$A$2:$A$6</c:f>
              <c:strCache>
                <c:ptCount val="5"/>
                <c:pt idx="0">
                  <c:v>Ия, біз жиі талқылаймыз                </c:v>
                </c:pt>
                <c:pt idx="1">
                  <c:v>Жоқ, біздің отбасымызда ондай қалыптаспаған</c:v>
                </c:pt>
                <c:pt idx="2">
                  <c:v>Жоқ, балам (балаларым) ол туралы айтқанды ұнатпайды  </c:v>
                </c:pt>
                <c:pt idx="3">
                  <c:v>Жоқ, оған уақыт жетпейді</c:v>
                </c:pt>
                <c:pt idx="4">
                  <c:v>Өз жауап нұсқам</c:v>
                </c:pt>
              </c:strCache>
            </c:strRef>
          </c:cat>
          <c:val>
            <c:numRef>
              <c:f>Лист1!$B$2:$B$6</c:f>
              <c:numCache>
                <c:formatCode>####.0%</c:formatCode>
                <c:ptCount val="5"/>
                <c:pt idx="0">
                  <c:v>0.87573964497041412</c:v>
                </c:pt>
                <c:pt idx="1">
                  <c:v>3.3530571992110451E-2</c:v>
                </c:pt>
                <c:pt idx="2">
                  <c:v>4.3392504930966469E-2</c:v>
                </c:pt>
                <c:pt idx="3">
                  <c:v>4.1420118343195263E-2</c:v>
                </c:pt>
                <c:pt idx="4">
                  <c:v>5.9171597633136093E-3</c:v>
                </c:pt>
              </c:numCache>
            </c:numRef>
          </c:val>
          <c:extLst>
            <c:ext xmlns:c16="http://schemas.microsoft.com/office/drawing/2014/chart" uri="{C3380CC4-5D6E-409C-BE32-E72D297353CC}">
              <c16:uniqueId val="{00000000-6E93-4C26-AC3D-145A7009209F}"/>
            </c:ext>
          </c:extLst>
        </c:ser>
        <c:dLbls>
          <c:showLegendKey val="0"/>
          <c:showVal val="0"/>
          <c:showCatName val="0"/>
          <c:showSerName val="0"/>
          <c:showPercent val="0"/>
          <c:showBubbleSize val="0"/>
          <c:showLeaderLines val="1"/>
        </c:dLbls>
      </c:pie3DChart>
    </c:plotArea>
    <c:legend>
      <c:legendPos val="r"/>
      <c:layout>
        <c:manualLayout>
          <c:xMode val="edge"/>
          <c:yMode val="edge"/>
          <c:x val="0.69444444444444464"/>
          <c:y val="0.30579521309836272"/>
          <c:w val="0.2916666666666704"/>
          <c:h val="0.59852830896137355"/>
        </c:manualLayout>
      </c:layout>
      <c:overlay val="0"/>
    </c:legend>
    <c:plotVisOnly val="1"/>
    <c:dispBlanksAs val="gap"/>
    <c:showDLblsOverMax val="0"/>
  </c:chart>
  <c:externalData r:id="rId1">
    <c:autoUpdate val="0"/>
  </c:externalData>
</c:chartSpace>
</file>

<file path=word/charts/chart4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kk-KZ" sz="1400" b="1" i="0" u="none" strike="noStrike" baseline="0">
                <a:effectLst/>
              </a:rPr>
              <a:t>Сіздің балаңыз (балаларыңыз) отбасында өзінің жеке мәселелерін, күйзелісін, қорқынышын талқылай ма? </a:t>
            </a:r>
            <a:endParaRPr lang="ru-RU" sz="1400"/>
          </a:p>
        </c:rich>
      </c:tx>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Лист1!$B$1</c:f>
              <c:strCache>
                <c:ptCount val="1"/>
                <c:pt idx="0">
                  <c:v>33. Обсуждает ли Ваш ребенок (дети) в семье свои личные переживания, опасения?</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Лист1!$A$2:$A$5</c:f>
              <c:strCache>
                <c:ptCount val="4"/>
                <c:pt idx="0">
                  <c:v>Ия, ол жақындарының түсінігі мен қолдауына сенеді</c:v>
                </c:pt>
                <c:pt idx="1">
                  <c:v>Жоқ, бала өзінің проблемаларымен, әлсіз тұстарымен күресуді өзі үйренуі керек </c:v>
                </c:pt>
                <c:pt idx="2">
                  <c:v>Өз жауап нұсқам</c:v>
                </c:pt>
                <c:pt idx="3">
                  <c:v>Жауап беруге қиналамын</c:v>
                </c:pt>
              </c:strCache>
            </c:strRef>
          </c:cat>
          <c:val>
            <c:numRef>
              <c:f>Лист1!$B$2:$B$5</c:f>
              <c:numCache>
                <c:formatCode>####.0</c:formatCode>
                <c:ptCount val="4"/>
                <c:pt idx="0">
                  <c:v>88.8</c:v>
                </c:pt>
                <c:pt idx="1">
                  <c:v>3.2</c:v>
                </c:pt>
                <c:pt idx="2">
                  <c:v>0.6</c:v>
                </c:pt>
                <c:pt idx="3">
                  <c:v>7.4</c:v>
                </c:pt>
              </c:numCache>
            </c:numRef>
          </c:val>
          <c:extLst>
            <c:ext xmlns:c16="http://schemas.microsoft.com/office/drawing/2014/chart" uri="{C3380CC4-5D6E-409C-BE32-E72D297353CC}">
              <c16:uniqueId val="{00000000-6D13-43B5-8E7F-3222086BFD25}"/>
            </c:ext>
          </c:extLst>
        </c:ser>
        <c:dLbls>
          <c:showLegendKey val="0"/>
          <c:showVal val="0"/>
          <c:showCatName val="0"/>
          <c:showSerName val="0"/>
          <c:showPercent val="0"/>
          <c:showBubbleSize val="0"/>
          <c:showLeaderLines val="1"/>
        </c:dLbls>
      </c:pie3DChart>
    </c:plotArea>
    <c:legend>
      <c:legendPos val="r"/>
      <c:layout>
        <c:manualLayout>
          <c:xMode val="edge"/>
          <c:yMode val="edge"/>
          <c:x val="0.58895117837808464"/>
          <c:y val="0.27889845164703247"/>
          <c:w val="0.39807444601374642"/>
          <c:h val="0.66018718590408754"/>
        </c:manualLayout>
      </c:layout>
      <c:overlay val="0"/>
    </c:legend>
    <c:plotVisOnly val="1"/>
    <c:dispBlanksAs val="gap"/>
    <c:showDLblsOverMax val="0"/>
  </c:chart>
  <c:externalData r:id="rId1">
    <c:autoUpdate val="0"/>
  </c:externalData>
</c:chartSpace>
</file>

<file path=word/charts/chart4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tx>
            <c:strRef>
              <c:f>Лист1!$B$1</c:f>
              <c:strCache>
                <c:ptCount val="1"/>
                <c:pt idx="0">
                  <c:v>Терістеу</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Лист1!$A$2:$A$8</c:f>
              <c:strCache>
                <c:ptCount val="7"/>
                <c:pt idx="0">
                  <c:v>Отбасы мүшелері бір – бірімен көбірек тілдесуге мәжбүр болды және ұрыс – керіс жиіледі (ашушаңдықты сезіну) </c:v>
                </c:pt>
                <c:pt idx="1">
                  <c:v>Балаға (балаларға)оқу материалдарын меңгеру қиынға соқты</c:v>
                </c:pt>
                <c:pt idx="2">
                  <c:v>Маған баламен (балаларымен) бірге оқыған ұнады  </c:v>
                </c:pt>
                <c:pt idx="3">
                  <c:v>Қаржылық қиындықтар айтарлықтар көбейді, өзіміздің шығындарды қысқартуға мәжбүр болдым  </c:v>
                </c:pt>
                <c:pt idx="4">
                  <c:v>Қаржылық қиындықтар айтарлықтар көбейді, баламның (блаларымның) шығындарын қысқартуға мәжбүр болдым   (детей);</c:v>
                </c:pt>
                <c:pt idx="5">
                  <c:v>Бала (балалар) қашықтан оқуды ары қарай жалғастыруды қалайды  </c:v>
                </c:pt>
                <c:pt idx="6">
                  <c:v>Бала (балалар) сабақтың қалыпты түріне оралғысы келеді</c:v>
                </c:pt>
              </c:strCache>
            </c:strRef>
          </c:cat>
          <c:val>
            <c:numRef>
              <c:f>Лист1!$B$2:$B$8</c:f>
              <c:numCache>
                <c:formatCode>General</c:formatCode>
                <c:ptCount val="7"/>
                <c:pt idx="0">
                  <c:v>76.400000000000006</c:v>
                </c:pt>
                <c:pt idx="1">
                  <c:v>34.6</c:v>
                </c:pt>
                <c:pt idx="2">
                  <c:v>50.4</c:v>
                </c:pt>
                <c:pt idx="3">
                  <c:v>51.6</c:v>
                </c:pt>
                <c:pt idx="4">
                  <c:v>57.8</c:v>
                </c:pt>
                <c:pt idx="5">
                  <c:v>75.2</c:v>
                </c:pt>
                <c:pt idx="6">
                  <c:v>12.4</c:v>
                </c:pt>
              </c:numCache>
            </c:numRef>
          </c:val>
          <c:extLst>
            <c:ext xmlns:c16="http://schemas.microsoft.com/office/drawing/2014/chart" uri="{C3380CC4-5D6E-409C-BE32-E72D297353CC}">
              <c16:uniqueId val="{00000000-D634-4BCA-A6FF-8FF65574AE03}"/>
            </c:ext>
          </c:extLst>
        </c:ser>
        <c:ser>
          <c:idx val="1"/>
          <c:order val="1"/>
          <c:tx>
            <c:strRef>
              <c:f>Лист1!$C$1</c:f>
              <c:strCache>
                <c:ptCount val="1"/>
                <c:pt idx="0">
                  <c:v>Келісім</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Лист1!$A$2:$A$8</c:f>
              <c:strCache>
                <c:ptCount val="7"/>
                <c:pt idx="0">
                  <c:v>Отбасы мүшелері бір – бірімен көбірек тілдесуге мәжбүр болды және ұрыс – керіс жиіледі (ашушаңдықты сезіну) </c:v>
                </c:pt>
                <c:pt idx="1">
                  <c:v>Балаға (балаларға)оқу материалдарын меңгеру қиынға соқты</c:v>
                </c:pt>
                <c:pt idx="2">
                  <c:v>Маған баламен (балаларымен) бірге оқыған ұнады  </c:v>
                </c:pt>
                <c:pt idx="3">
                  <c:v>Қаржылық қиындықтар айтарлықтар көбейді, өзіміздің шығындарды қысқартуға мәжбүр болдым  </c:v>
                </c:pt>
                <c:pt idx="4">
                  <c:v>Қаржылық қиындықтар айтарлықтар көбейді, баламның (блаларымның) шығындарын қысқартуға мәжбүр болдым   (детей);</c:v>
                </c:pt>
                <c:pt idx="5">
                  <c:v>Бала (балалар) қашықтан оқуды ары қарай жалғастыруды қалайды  </c:v>
                </c:pt>
                <c:pt idx="6">
                  <c:v>Бала (балалар) сабақтың қалыпты түріне оралғысы келеді</c:v>
                </c:pt>
              </c:strCache>
            </c:strRef>
          </c:cat>
          <c:val>
            <c:numRef>
              <c:f>Лист1!$C$2:$C$8</c:f>
              <c:numCache>
                <c:formatCode>General</c:formatCode>
                <c:ptCount val="7"/>
                <c:pt idx="0">
                  <c:v>11.8</c:v>
                </c:pt>
                <c:pt idx="1">
                  <c:v>43.8</c:v>
                </c:pt>
                <c:pt idx="2">
                  <c:v>29</c:v>
                </c:pt>
                <c:pt idx="3">
                  <c:v>30</c:v>
                </c:pt>
                <c:pt idx="4">
                  <c:v>24.8</c:v>
                </c:pt>
                <c:pt idx="5">
                  <c:v>11.2</c:v>
                </c:pt>
                <c:pt idx="6">
                  <c:v>75.8</c:v>
                </c:pt>
              </c:numCache>
            </c:numRef>
          </c:val>
          <c:extLst>
            <c:ext xmlns:c16="http://schemas.microsoft.com/office/drawing/2014/chart" uri="{C3380CC4-5D6E-409C-BE32-E72D297353CC}">
              <c16:uniqueId val="{00000001-D634-4BCA-A6FF-8FF65574AE03}"/>
            </c:ext>
          </c:extLst>
        </c:ser>
        <c:dLbls>
          <c:showLegendKey val="0"/>
          <c:showVal val="0"/>
          <c:showCatName val="0"/>
          <c:showSerName val="0"/>
          <c:showPercent val="0"/>
          <c:showBubbleSize val="0"/>
        </c:dLbls>
        <c:gapWidth val="150"/>
        <c:axId val="180270976"/>
        <c:axId val="180272512"/>
      </c:barChart>
      <c:catAx>
        <c:axId val="180270976"/>
        <c:scaling>
          <c:orientation val="minMax"/>
        </c:scaling>
        <c:delete val="0"/>
        <c:axPos val="l"/>
        <c:numFmt formatCode="General" sourceLinked="0"/>
        <c:majorTickMark val="out"/>
        <c:minorTickMark val="none"/>
        <c:tickLblPos val="nextTo"/>
        <c:crossAx val="180272512"/>
        <c:crosses val="autoZero"/>
        <c:auto val="1"/>
        <c:lblAlgn val="ctr"/>
        <c:lblOffset val="100"/>
        <c:noMultiLvlLbl val="0"/>
      </c:catAx>
      <c:valAx>
        <c:axId val="180272512"/>
        <c:scaling>
          <c:orientation val="minMax"/>
        </c:scaling>
        <c:delete val="1"/>
        <c:axPos val="b"/>
        <c:majorGridlines/>
        <c:numFmt formatCode="General" sourceLinked="1"/>
        <c:majorTickMark val="out"/>
        <c:minorTickMark val="none"/>
        <c:tickLblPos val="none"/>
        <c:crossAx val="180270976"/>
        <c:crosses val="autoZero"/>
        <c:crossBetween val="between"/>
      </c:valAx>
    </c:plotArea>
    <c:legend>
      <c:legendPos val="b"/>
      <c:overlay val="0"/>
    </c:legend>
    <c:plotVisOnly val="1"/>
    <c:dispBlanksAs val="gap"/>
    <c:showDLblsOverMax val="0"/>
  </c:chart>
  <c:externalData r:id="rId1">
    <c:autoUpdate val="0"/>
  </c:externalData>
</c:chartSpace>
</file>

<file path=word/charts/chart4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kk-KZ" sz="1400" b="1">
                <a:effectLst/>
              </a:rPr>
              <a:t>Өзіңіздің балалардың құқықтары </a:t>
            </a:r>
          </a:p>
          <a:p>
            <a:pPr>
              <a:defRPr/>
            </a:pPr>
            <a:r>
              <a:rPr lang="kk-KZ" sz="1400" b="1">
                <a:effectLst/>
              </a:rPr>
              <a:t>туралы біліміңізді бағалаңыз</a:t>
            </a:r>
            <a:endParaRPr lang="ru-RU" sz="1400">
              <a:effectLst/>
            </a:endParaRPr>
          </a:p>
        </c:rich>
      </c:tx>
      <c:layout>
        <c:manualLayout>
          <c:xMode val="edge"/>
          <c:yMode val="edge"/>
          <c:x val="0"/>
          <c:y val="3.0651478126362732E-2"/>
        </c:manualLayout>
      </c:layout>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Лист1!$B$1</c:f>
              <c:strCache>
                <c:ptCount val="1"/>
                <c:pt idx="0">
                  <c:v>14. Оцените, пожалуйста, свои знания о правах детей</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Лист1!$A$2:$A$5</c:f>
              <c:strCache>
                <c:ptCount val="4"/>
                <c:pt idx="0">
                  <c:v>Мен балалардың барлық негізгі құқықтарын білемін және олар туралы оқушылар мен олардың ата – аналарына түсінікті әрі толыққанды айтып бере аламын</c:v>
                </c:pt>
                <c:pt idx="1">
                  <c:v>Мен балалардың негізгі құқықтары туралы жалпылама түрде білемін</c:v>
                </c:pt>
                <c:pt idx="2">
                  <c:v>Мен балалардың құқықтары туралы аз білемін</c:v>
                </c:pt>
                <c:pt idx="3">
                  <c:v>Мен балалардың құқықтары туралы білмеймін </c:v>
                </c:pt>
              </c:strCache>
            </c:strRef>
          </c:cat>
          <c:val>
            <c:numRef>
              <c:f>Лист1!$B$2:$B$5</c:f>
              <c:numCache>
                <c:formatCode>####.0</c:formatCode>
                <c:ptCount val="4"/>
                <c:pt idx="0">
                  <c:v>65.400000000000006</c:v>
                </c:pt>
                <c:pt idx="1">
                  <c:v>32.200000000000003</c:v>
                </c:pt>
                <c:pt idx="2">
                  <c:v>1.6</c:v>
                </c:pt>
                <c:pt idx="3">
                  <c:v>0.8</c:v>
                </c:pt>
              </c:numCache>
            </c:numRef>
          </c:val>
          <c:extLst>
            <c:ext xmlns:c16="http://schemas.microsoft.com/office/drawing/2014/chart" uri="{C3380CC4-5D6E-409C-BE32-E72D297353CC}">
              <c16:uniqueId val="{00000000-04D2-4CF9-AD6A-304F5D59747E}"/>
            </c:ext>
          </c:extLst>
        </c:ser>
        <c:dLbls>
          <c:showLegendKey val="0"/>
          <c:showVal val="0"/>
          <c:showCatName val="0"/>
          <c:showSerName val="0"/>
          <c:showPercent val="0"/>
          <c:showBubbleSize val="0"/>
          <c:showLeaderLines val="1"/>
        </c:dLbls>
      </c:pie3DChart>
    </c:plotArea>
    <c:legend>
      <c:legendPos val="r"/>
      <c:layout>
        <c:manualLayout>
          <c:xMode val="edge"/>
          <c:yMode val="edge"/>
          <c:x val="0.64583333333333981"/>
          <c:y val="0"/>
          <c:w val="0.34027777777778062"/>
          <c:h val="1"/>
        </c:manualLayout>
      </c:layout>
      <c:overlay val="0"/>
      <c:txPr>
        <a:bodyPr/>
        <a:lstStyle/>
        <a:p>
          <a:pPr>
            <a:defRPr sz="900"/>
          </a:pPr>
          <a:endParaRPr lang="ru-RU"/>
        </a:p>
      </c:txPr>
    </c:legend>
    <c:plotVisOnly val="1"/>
    <c:dispBlanksAs val="gap"/>
    <c:showDLblsOverMax val="0"/>
  </c:chart>
  <c:externalData r:id="rId1">
    <c:autoUpdate val="0"/>
  </c:externalData>
</c:chartSpace>
</file>

<file path=word/charts/chart4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kk-KZ" sz="1400" b="1" i="0" u="none" strike="noStrike" baseline="0">
                <a:effectLst/>
              </a:rPr>
              <a:t>Егер Сіз балалардың құқықтары туралы білгіңіз келсе, қандай ақпарат көзіне жүгінесіз?</a:t>
            </a:r>
            <a:endParaRPr lang="ru-RU" sz="1400"/>
          </a:p>
        </c:rich>
      </c:tx>
      <c:layout>
        <c:manualLayout>
          <c:xMode val="edge"/>
          <c:yMode val="edge"/>
          <c:x val="1.0844816272965905E-2"/>
          <c:y val="0"/>
        </c:manualLayout>
      </c:layout>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Лист1!$B$1</c:f>
              <c:strCache>
                <c:ptCount val="1"/>
                <c:pt idx="0">
                  <c:v>15. Если Вы захотите больше узнать о правах детей, к каким источникам Вы обратитесь? </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Лист1!$A$2:$A$9</c:f>
              <c:strCache>
                <c:ptCount val="8"/>
                <c:pt idx="0">
                  <c:v>Мамандардан кеңес аламын (заңгерлер/құқықтанушылар, балаларды әлеуметтік қорғау саласының мамандары және т.б.)  </c:v>
                </c:pt>
                <c:pt idx="1">
                  <c:v>Мектептегі/оқу орнындағы әріптестерімнен сұраймын </c:v>
                </c:pt>
                <c:pt idx="2">
                  <c:v>Өзімнің достарымнан сұраймын</c:v>
                </c:pt>
                <c:pt idx="3">
                  <c:v>Әлеум.желілерде, мамандандырылған форумдарда сұрақ қоямын </c:v>
                </c:pt>
                <c:pt idx="4">
                  <c:v>Ақпаратты ғаламтордан іздеймін  </c:v>
                </c:pt>
                <c:pt idx="5">
                  <c:v>Арнайы әдебиеттерді қараймын </c:v>
                </c:pt>
                <c:pt idx="6">
                  <c:v>Маған ондай ақпараттың қажеті жоқ </c:v>
                </c:pt>
                <c:pt idx="7">
                  <c:v>Өзімнің жауап нұсқам  </c:v>
                </c:pt>
              </c:strCache>
            </c:strRef>
          </c:cat>
          <c:val>
            <c:numRef>
              <c:f>Лист1!$B$2:$B$9</c:f>
              <c:numCache>
                <c:formatCode>####.0%</c:formatCode>
                <c:ptCount val="8"/>
                <c:pt idx="0">
                  <c:v>0.29074074074074074</c:v>
                </c:pt>
                <c:pt idx="1">
                  <c:v>0.17129629629629631</c:v>
                </c:pt>
                <c:pt idx="2">
                  <c:v>9.2592592592592587E-3</c:v>
                </c:pt>
                <c:pt idx="3">
                  <c:v>0.13703703703703704</c:v>
                </c:pt>
                <c:pt idx="4">
                  <c:v>0.22222222222222221</c:v>
                </c:pt>
                <c:pt idx="5">
                  <c:v>0.16018518518518518</c:v>
                </c:pt>
                <c:pt idx="6">
                  <c:v>7.4074074074074068E-3</c:v>
                </c:pt>
                <c:pt idx="7">
                  <c:v>1.8518518518518517E-3</c:v>
                </c:pt>
              </c:numCache>
            </c:numRef>
          </c:val>
          <c:extLst>
            <c:ext xmlns:c16="http://schemas.microsoft.com/office/drawing/2014/chart" uri="{C3380CC4-5D6E-409C-BE32-E72D297353CC}">
              <c16:uniqueId val="{00000000-FE4F-4229-BAD5-B2786586C15B}"/>
            </c:ext>
          </c:extLst>
        </c:ser>
        <c:dLbls>
          <c:showLegendKey val="0"/>
          <c:showVal val="0"/>
          <c:showCatName val="0"/>
          <c:showSerName val="0"/>
          <c:showPercent val="0"/>
          <c:showBubbleSize val="0"/>
          <c:showLeaderLines val="1"/>
        </c:dLbls>
      </c:pie3DChart>
    </c:plotArea>
    <c:legend>
      <c:legendPos val="b"/>
      <c:layout>
        <c:manualLayout>
          <c:xMode val="edge"/>
          <c:yMode val="edge"/>
          <c:x val="9.7860163312918206E-4"/>
          <c:y val="0.43156261717286093"/>
          <c:w val="0.99804279673374152"/>
          <c:h val="0.54462785901762278"/>
        </c:manualLayout>
      </c:layout>
      <c:overlay val="0"/>
      <c:txPr>
        <a:bodyPr/>
        <a:lstStyle/>
        <a:p>
          <a:pPr>
            <a:defRPr sz="800"/>
          </a:pPr>
          <a:endParaRPr lang="ru-RU"/>
        </a:p>
      </c:txPr>
    </c:legend>
    <c:plotVisOnly val="1"/>
    <c:dispBlanksAs val="gap"/>
    <c:showDLblsOverMax val="0"/>
  </c:chart>
  <c:externalData r:id="rId1">
    <c:autoUpdate val="0"/>
  </c:externalData>
</c:chartSpace>
</file>

<file path=word/charts/chart4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400" b="1" i="0" u="none" strike="noStrike" baseline="0">
                <a:effectLst/>
              </a:rPr>
              <a:t>Мұғалімдердің оқу орнында балалар мен ата-аналар үшін қолжетімді көмек түрлерін бағалауы</a:t>
            </a:r>
            <a:endParaRPr lang="ru-RU" sz="1400"/>
          </a:p>
        </c:rich>
      </c:tx>
      <c:overlay val="0"/>
    </c:title>
    <c:autoTitleDeleted val="0"/>
    <c:plotArea>
      <c:layout/>
      <c:barChart>
        <c:barDir val="bar"/>
        <c:grouping val="clustered"/>
        <c:varyColors val="0"/>
        <c:ser>
          <c:idx val="0"/>
          <c:order val="0"/>
          <c:tx>
            <c:strRef>
              <c:f>Лист1!$B$1</c:f>
              <c:strCache>
                <c:ptCount val="1"/>
                <c:pt idx="0">
                  <c:v>Жоғары сапа </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Лист1!$A$2:$A$12</c:f>
              <c:strCache>
                <c:ptCount val="11"/>
                <c:pt idx="0">
                  <c:v>Психологиялық көмек/қолдау </c:v>
                </c:pt>
                <c:pt idx="1">
                  <c:v>Әлеуметтік педагог көмегі </c:v>
                </c:pt>
                <c:pt idx="2">
                  <c:v>Кәмелетке толмағандардың ісі жөніндегі инспектор көмегі</c:v>
                </c:pt>
                <c:pt idx="3">
                  <c:v>Сенім телефоны</c:v>
                </c:pt>
                <c:pt idx="4">
                  <c:v>Балалардың демалысын қамтамасыз ету</c:v>
                </c:pt>
                <c:pt idx="5">
                  <c:v>Балалар мен жастар арасында суицидтің алдын алу </c:v>
                </c:pt>
                <c:pt idx="6">
                  <c:v>Балалар тарапынан қатыгездік көрсетудің алдын алу  </c:v>
                </c:pt>
                <c:pt idx="7">
                  <c:v>Балаларға қатысты зорлық – зомбылық пен қатыгездік көрсетудің алдын алу  </c:v>
                </c:pt>
                <c:pt idx="8">
                  <c:v>Ғаламтор қауіпсіздігін қамтамасыз ету</c:v>
                </c:pt>
                <c:pt idx="9">
                  <c:v>Электрондық тәуелділіктің алдын алу (телефонға, әлеуметтік желілерге, интернеттегі)  </c:v>
                </c:pt>
                <c:pt idx="10">
                  <c:v>10. Оқу орындары қызметкерлерінің тарапынан балаларға қатысты әдепсіз қарым –қатынас жасаудың алдын алу </c:v>
                </c:pt>
              </c:strCache>
            </c:strRef>
          </c:cat>
          <c:val>
            <c:numRef>
              <c:f>Лист1!$B$2:$B$12</c:f>
              <c:numCache>
                <c:formatCode>####.0</c:formatCode>
                <c:ptCount val="11"/>
                <c:pt idx="0">
                  <c:v>58</c:v>
                </c:pt>
                <c:pt idx="1">
                  <c:v>60.4</c:v>
                </c:pt>
                <c:pt idx="2">
                  <c:v>40</c:v>
                </c:pt>
                <c:pt idx="3">
                  <c:v>43.2</c:v>
                </c:pt>
                <c:pt idx="4">
                  <c:v>51.2</c:v>
                </c:pt>
                <c:pt idx="5">
                  <c:v>62</c:v>
                </c:pt>
                <c:pt idx="6">
                  <c:v>59.2</c:v>
                </c:pt>
                <c:pt idx="7">
                  <c:v>56.8</c:v>
                </c:pt>
                <c:pt idx="8">
                  <c:v>38.799999999999997</c:v>
                </c:pt>
                <c:pt idx="9">
                  <c:v>41.6</c:v>
                </c:pt>
                <c:pt idx="10">
                  <c:v>63.4</c:v>
                </c:pt>
              </c:numCache>
            </c:numRef>
          </c:val>
          <c:extLst>
            <c:ext xmlns:c16="http://schemas.microsoft.com/office/drawing/2014/chart" uri="{C3380CC4-5D6E-409C-BE32-E72D297353CC}">
              <c16:uniqueId val="{00000000-535F-4672-8CA8-55D888D5B9EA}"/>
            </c:ext>
          </c:extLst>
        </c:ser>
        <c:ser>
          <c:idx val="1"/>
          <c:order val="1"/>
          <c:tx>
            <c:strRef>
              <c:f>Лист1!$C$1</c:f>
              <c:strCache>
                <c:ptCount val="1"/>
                <c:pt idx="0">
                  <c:v>Төмен сапа</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Лист1!$A$2:$A$12</c:f>
              <c:strCache>
                <c:ptCount val="11"/>
                <c:pt idx="0">
                  <c:v>Психологиялық көмек/қолдау </c:v>
                </c:pt>
                <c:pt idx="1">
                  <c:v>Әлеуметтік педагог көмегі </c:v>
                </c:pt>
                <c:pt idx="2">
                  <c:v>Кәмелетке толмағандардың ісі жөніндегі инспектор көмегі</c:v>
                </c:pt>
                <c:pt idx="3">
                  <c:v>Сенім телефоны</c:v>
                </c:pt>
                <c:pt idx="4">
                  <c:v>Балалардың демалысын қамтамасыз ету</c:v>
                </c:pt>
                <c:pt idx="5">
                  <c:v>Балалар мен жастар арасында суицидтің алдын алу </c:v>
                </c:pt>
                <c:pt idx="6">
                  <c:v>Балалар тарапынан қатыгездік көрсетудің алдын алу  </c:v>
                </c:pt>
                <c:pt idx="7">
                  <c:v>Балаларға қатысты зорлық – зомбылық пен қатыгездік көрсетудің алдын алу  </c:v>
                </c:pt>
                <c:pt idx="8">
                  <c:v>Ғаламтор қауіпсіздігін қамтамасыз ету</c:v>
                </c:pt>
                <c:pt idx="9">
                  <c:v>Электрондық тәуелділіктің алдын алу (телефонға, әлеуметтік желілерге, интернеттегі)  </c:v>
                </c:pt>
                <c:pt idx="10">
                  <c:v>10. Оқу орындары қызметкерлерінің тарапынан балаларға қатысты әдепсіз қарым –қатынас жасаудың алдын алу </c:v>
                </c:pt>
              </c:strCache>
            </c:strRef>
          </c:cat>
          <c:val>
            <c:numRef>
              <c:f>Лист1!$C$2:$C$12</c:f>
              <c:numCache>
                <c:formatCode>####.0</c:formatCode>
                <c:ptCount val="11"/>
                <c:pt idx="0">
                  <c:v>3.2</c:v>
                </c:pt>
                <c:pt idx="1">
                  <c:v>1.6</c:v>
                </c:pt>
                <c:pt idx="2">
                  <c:v>7.6</c:v>
                </c:pt>
                <c:pt idx="3">
                  <c:v>3.6</c:v>
                </c:pt>
                <c:pt idx="4">
                  <c:v>4</c:v>
                </c:pt>
                <c:pt idx="5">
                  <c:v>4.5999999999999996</c:v>
                </c:pt>
                <c:pt idx="6">
                  <c:v>5.2</c:v>
                </c:pt>
                <c:pt idx="7">
                  <c:v>5.6</c:v>
                </c:pt>
                <c:pt idx="8">
                  <c:v>6.8</c:v>
                </c:pt>
                <c:pt idx="9">
                  <c:v>6</c:v>
                </c:pt>
                <c:pt idx="10">
                  <c:v>3.2</c:v>
                </c:pt>
              </c:numCache>
            </c:numRef>
          </c:val>
          <c:extLst>
            <c:ext xmlns:c16="http://schemas.microsoft.com/office/drawing/2014/chart" uri="{C3380CC4-5D6E-409C-BE32-E72D297353CC}">
              <c16:uniqueId val="{00000001-535F-4672-8CA8-55D888D5B9EA}"/>
            </c:ext>
          </c:extLst>
        </c:ser>
        <c:dLbls>
          <c:showLegendKey val="0"/>
          <c:showVal val="0"/>
          <c:showCatName val="0"/>
          <c:showSerName val="0"/>
          <c:showPercent val="0"/>
          <c:showBubbleSize val="0"/>
        </c:dLbls>
        <c:gapWidth val="150"/>
        <c:axId val="184518144"/>
        <c:axId val="184519680"/>
      </c:barChart>
      <c:catAx>
        <c:axId val="184518144"/>
        <c:scaling>
          <c:orientation val="minMax"/>
        </c:scaling>
        <c:delete val="0"/>
        <c:axPos val="l"/>
        <c:numFmt formatCode="General" sourceLinked="0"/>
        <c:majorTickMark val="out"/>
        <c:minorTickMark val="none"/>
        <c:tickLblPos val="nextTo"/>
        <c:crossAx val="184519680"/>
        <c:crosses val="autoZero"/>
        <c:auto val="1"/>
        <c:lblAlgn val="ctr"/>
        <c:lblOffset val="100"/>
        <c:noMultiLvlLbl val="0"/>
      </c:catAx>
      <c:valAx>
        <c:axId val="184519680"/>
        <c:scaling>
          <c:orientation val="minMax"/>
        </c:scaling>
        <c:delete val="1"/>
        <c:axPos val="b"/>
        <c:majorGridlines/>
        <c:numFmt formatCode="####.0" sourceLinked="1"/>
        <c:majorTickMark val="out"/>
        <c:minorTickMark val="none"/>
        <c:tickLblPos val="none"/>
        <c:crossAx val="184518144"/>
        <c:crosses val="autoZero"/>
        <c:crossBetween val="between"/>
      </c:valAx>
    </c:plotArea>
    <c:legend>
      <c:legendPos val="b"/>
      <c:overlay val="0"/>
    </c:legend>
    <c:plotVisOnly val="1"/>
    <c:dispBlanksAs val="gap"/>
    <c:showDLblsOverMax val="0"/>
  </c:chart>
  <c:externalData r:id="rId1">
    <c:autoUpdate val="0"/>
  </c:externalData>
</c:chartSpace>
</file>

<file path=word/charts/chart4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400" b="1" i="0" u="none" strike="noStrike" baseline="0">
                <a:effectLst/>
              </a:rPr>
              <a:t>Оқу орны балаларға және олардың ата-аналарына ұсынбайтын көмек түрлері</a:t>
            </a:r>
            <a:endParaRPr lang="ru-RU" sz="1400"/>
          </a:p>
        </c:rich>
      </c:tx>
      <c:overlay val="0"/>
    </c:title>
    <c:autoTitleDeleted val="0"/>
    <c:plotArea>
      <c:layout>
        <c:manualLayout>
          <c:layoutTarget val="inner"/>
          <c:xMode val="edge"/>
          <c:yMode val="edge"/>
          <c:x val="0.6176277236553499"/>
          <c:y val="0.19563492063492063"/>
          <c:w val="0.35936671976993045"/>
          <c:h val="0.76071428571428568"/>
        </c:manualLayout>
      </c:layout>
      <c:barChart>
        <c:barDir val="bar"/>
        <c:grouping val="clustered"/>
        <c:varyColors val="0"/>
        <c:ser>
          <c:idx val="0"/>
          <c:order val="0"/>
          <c:tx>
            <c:strRef>
              <c:f>Лист1!$B$1</c:f>
              <c:strCache>
                <c:ptCount val="1"/>
                <c:pt idx="0">
                  <c:v>Жоғары сапа </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Лист1!$A$2:$A$12</c:f>
              <c:strCache>
                <c:ptCount val="11"/>
                <c:pt idx="0">
                  <c:v>Психологиялық көмек/қолдау </c:v>
                </c:pt>
                <c:pt idx="1">
                  <c:v>Әлеуметтік педагог көмегі </c:v>
                </c:pt>
                <c:pt idx="2">
                  <c:v>Кәмелетке толмағандардың ісі жөніндегі инспектор көмегі</c:v>
                </c:pt>
                <c:pt idx="3">
                  <c:v>Сенім телефоны</c:v>
                </c:pt>
                <c:pt idx="4">
                  <c:v>Балалардың демалысын қамтамасыз ету</c:v>
                </c:pt>
                <c:pt idx="5">
                  <c:v>Суицидтің алдын алу </c:v>
                </c:pt>
                <c:pt idx="6">
                  <c:v>Балалар тарапынан қатыгездік көрсетудің алдын алу  </c:v>
                </c:pt>
                <c:pt idx="7">
                  <c:v>Балаларға қатысты зорлық – зомбылық пен қатыгездік көрсетудің алдын алу  </c:v>
                </c:pt>
                <c:pt idx="8">
                  <c:v>Ғаламтор қауіпсіздігін қамтамасыз ету</c:v>
                </c:pt>
                <c:pt idx="9">
                  <c:v>Электрондық тәуелділіктің алдын алу (телефонға, әлеуметтік желілерге, интернеттегі)</c:v>
                </c:pt>
                <c:pt idx="10">
                  <c:v>Оқу орындары қызметкерлерінің тарапынан балаларға қатысты әдепсіз қарым –қатынас жасаудың алдын алу </c:v>
                </c:pt>
              </c:strCache>
            </c:strRef>
          </c:cat>
          <c:val>
            <c:numRef>
              <c:f>Лист1!$B$2:$B$12</c:f>
              <c:numCache>
                <c:formatCode>####.0</c:formatCode>
                <c:ptCount val="11"/>
                <c:pt idx="0">
                  <c:v>1</c:v>
                </c:pt>
                <c:pt idx="1">
                  <c:v>3</c:v>
                </c:pt>
                <c:pt idx="2">
                  <c:v>3.4</c:v>
                </c:pt>
                <c:pt idx="3">
                  <c:v>4.2</c:v>
                </c:pt>
                <c:pt idx="4">
                  <c:v>3</c:v>
                </c:pt>
                <c:pt idx="5">
                  <c:v>1.6</c:v>
                </c:pt>
                <c:pt idx="6">
                  <c:v>2.4</c:v>
                </c:pt>
                <c:pt idx="7">
                  <c:v>3.2</c:v>
                </c:pt>
                <c:pt idx="8">
                  <c:v>3.6</c:v>
                </c:pt>
                <c:pt idx="9">
                  <c:v>2.2000000000000002</c:v>
                </c:pt>
                <c:pt idx="10">
                  <c:v>3.2</c:v>
                </c:pt>
              </c:numCache>
            </c:numRef>
          </c:val>
          <c:extLst>
            <c:ext xmlns:c16="http://schemas.microsoft.com/office/drawing/2014/chart" uri="{C3380CC4-5D6E-409C-BE32-E72D297353CC}">
              <c16:uniqueId val="{00000000-BA77-4803-A4FB-7354DC1D7DC5}"/>
            </c:ext>
          </c:extLst>
        </c:ser>
        <c:dLbls>
          <c:showLegendKey val="0"/>
          <c:showVal val="0"/>
          <c:showCatName val="0"/>
          <c:showSerName val="0"/>
          <c:showPercent val="0"/>
          <c:showBubbleSize val="0"/>
        </c:dLbls>
        <c:gapWidth val="150"/>
        <c:axId val="184531968"/>
        <c:axId val="183120640"/>
      </c:barChart>
      <c:catAx>
        <c:axId val="184531968"/>
        <c:scaling>
          <c:orientation val="minMax"/>
        </c:scaling>
        <c:delete val="0"/>
        <c:axPos val="l"/>
        <c:numFmt formatCode="General" sourceLinked="0"/>
        <c:majorTickMark val="out"/>
        <c:minorTickMark val="none"/>
        <c:tickLblPos val="nextTo"/>
        <c:crossAx val="183120640"/>
        <c:crosses val="autoZero"/>
        <c:auto val="1"/>
        <c:lblAlgn val="ctr"/>
        <c:lblOffset val="100"/>
        <c:noMultiLvlLbl val="0"/>
      </c:catAx>
      <c:valAx>
        <c:axId val="183120640"/>
        <c:scaling>
          <c:orientation val="minMax"/>
        </c:scaling>
        <c:delete val="1"/>
        <c:axPos val="b"/>
        <c:majorGridlines/>
        <c:numFmt formatCode="####.0" sourceLinked="1"/>
        <c:majorTickMark val="out"/>
        <c:minorTickMark val="none"/>
        <c:tickLblPos val="none"/>
        <c:crossAx val="184531968"/>
        <c:crosses val="autoZero"/>
        <c:crossBetween val="between"/>
      </c:valAx>
    </c:plotArea>
    <c:plotVisOnly val="1"/>
    <c:dispBlanksAs val="gap"/>
    <c:showDLblsOverMax val="0"/>
  </c:chart>
  <c:externalData r:id="rId1">
    <c:autoUpdate val="0"/>
  </c:externalData>
</c:chartSpace>
</file>

<file path=word/charts/chart4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kk-KZ" sz="1400" b="1" i="0" u="none" strike="noStrike" baseline="0">
                <a:effectLst/>
              </a:rPr>
              <a:t>Сіздің ұйымыңыздың адами, материалдық, техникалық және басқа да ресурстармен қамтылуын бағалаңыз</a:t>
            </a:r>
            <a:r>
              <a:rPr lang="ru-RU" sz="1400" b="1" i="0" u="none" strike="noStrike" baseline="0">
                <a:effectLst/>
              </a:rPr>
              <a:t>:</a:t>
            </a:r>
            <a:endParaRPr lang="ru-RU" sz="1400"/>
          </a:p>
        </c:rich>
      </c:tx>
      <c:overlay val="0"/>
    </c:title>
    <c:autoTitleDeleted val="0"/>
    <c:plotArea>
      <c:layout/>
      <c:barChart>
        <c:barDir val="bar"/>
        <c:grouping val="clustered"/>
        <c:varyColors val="0"/>
        <c:ser>
          <c:idx val="0"/>
          <c:order val="0"/>
          <c:tx>
            <c:strRef>
              <c:f>Лист1!$B$1</c:f>
              <c:strCache>
                <c:ptCount val="1"/>
                <c:pt idx="0">
                  <c:v>Жеткілікті</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Лист1!$A$2:$A$13</c:f>
              <c:strCache>
                <c:ptCount val="12"/>
                <c:pt idx="0">
                  <c:v> Білікті педагогтар</c:v>
                </c:pt>
                <c:pt idx="1">
                  <c:v>Сынып бөлмелері </c:v>
                </c:pt>
                <c:pt idx="2">
                  <c:v>Басқа да қажетті үй – жайлар </c:v>
                </c:pt>
                <c:pt idx="3">
                  <c:v> Мектеп жиһаздары</c:v>
                </c:pt>
                <c:pt idx="4">
                  <c:v>Қажетті жабдықтар, оның ішінде зертханалық жаабдықтар</c:v>
                </c:pt>
                <c:pt idx="5">
                  <c:v>Интерактивті тақта  </c:v>
                </c:pt>
                <c:pt idx="6">
                  <c:v>Мектеп кітапханасының  оқу және оқу – әдістемелік әдебиеттермен қамтамасыз етілуі  </c:v>
                </c:pt>
                <c:pt idx="7">
                  <c:v>Мектеп кітапханасының балалар мен жасөспірімдерге арналған көркем әдебиеттермен қамтамасыз етілуі  </c:v>
                </c:pt>
                <c:pt idx="8">
                  <c:v>Спорт залына қажетті жабдықтар мен құралдар  </c:v>
                </c:pt>
                <c:pt idx="9">
                  <c:v>Кабинеттерді компьютерлендіру</c:v>
                </c:pt>
                <c:pt idx="10">
                  <c:v>Телефондандыру</c:v>
                </c:pt>
                <c:pt idx="11">
                  <c:v>Санитарлық бөлмелер (дәретханалар)</c:v>
                </c:pt>
              </c:strCache>
            </c:strRef>
          </c:cat>
          <c:val>
            <c:numRef>
              <c:f>Лист1!$B$2:$B$13</c:f>
              <c:numCache>
                <c:formatCode>####.0</c:formatCode>
                <c:ptCount val="12"/>
                <c:pt idx="0">
                  <c:v>83.2</c:v>
                </c:pt>
                <c:pt idx="1">
                  <c:v>62.8</c:v>
                </c:pt>
                <c:pt idx="2">
                  <c:v>51.8</c:v>
                </c:pt>
                <c:pt idx="3">
                  <c:v>62.8</c:v>
                </c:pt>
                <c:pt idx="4">
                  <c:v>44.8</c:v>
                </c:pt>
                <c:pt idx="5">
                  <c:v>42.2</c:v>
                </c:pt>
                <c:pt idx="6">
                  <c:v>65</c:v>
                </c:pt>
                <c:pt idx="7">
                  <c:v>63.2</c:v>
                </c:pt>
                <c:pt idx="8">
                  <c:v>45.8</c:v>
                </c:pt>
                <c:pt idx="9">
                  <c:v>48.8</c:v>
                </c:pt>
                <c:pt idx="10">
                  <c:v>49.4</c:v>
                </c:pt>
                <c:pt idx="11">
                  <c:v>66.400000000000006</c:v>
                </c:pt>
              </c:numCache>
            </c:numRef>
          </c:val>
          <c:extLst>
            <c:ext xmlns:c16="http://schemas.microsoft.com/office/drawing/2014/chart" uri="{C3380CC4-5D6E-409C-BE32-E72D297353CC}">
              <c16:uniqueId val="{00000000-0A23-4312-9541-8EEEE5019F03}"/>
            </c:ext>
          </c:extLst>
        </c:ser>
        <c:dLbls>
          <c:showLegendKey val="0"/>
          <c:showVal val="0"/>
          <c:showCatName val="0"/>
          <c:showSerName val="0"/>
          <c:showPercent val="0"/>
          <c:showBubbleSize val="0"/>
        </c:dLbls>
        <c:gapWidth val="150"/>
        <c:axId val="184500992"/>
        <c:axId val="184502528"/>
      </c:barChart>
      <c:catAx>
        <c:axId val="184500992"/>
        <c:scaling>
          <c:orientation val="minMax"/>
        </c:scaling>
        <c:delete val="0"/>
        <c:axPos val="l"/>
        <c:numFmt formatCode="General" sourceLinked="0"/>
        <c:majorTickMark val="out"/>
        <c:minorTickMark val="none"/>
        <c:tickLblPos val="nextTo"/>
        <c:crossAx val="184502528"/>
        <c:crosses val="autoZero"/>
        <c:auto val="1"/>
        <c:lblAlgn val="ctr"/>
        <c:lblOffset val="100"/>
        <c:noMultiLvlLbl val="0"/>
      </c:catAx>
      <c:valAx>
        <c:axId val="184502528"/>
        <c:scaling>
          <c:orientation val="minMax"/>
        </c:scaling>
        <c:delete val="1"/>
        <c:axPos val="b"/>
        <c:majorGridlines/>
        <c:numFmt formatCode="####.0" sourceLinked="1"/>
        <c:majorTickMark val="out"/>
        <c:minorTickMark val="none"/>
        <c:tickLblPos val="none"/>
        <c:crossAx val="184500992"/>
        <c:crosses val="autoZero"/>
        <c:crossBetween val="between"/>
      </c:valAx>
    </c:plotArea>
    <c:legend>
      <c:legendPos val="b"/>
      <c:overlay val="0"/>
      <c:txPr>
        <a:bodyPr/>
        <a:lstStyle/>
        <a:p>
          <a:pPr>
            <a:defRPr b="1"/>
          </a:pPr>
          <a:endParaRPr lang="ru-RU"/>
        </a:p>
      </c:txPr>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kk-KZ" sz="1400" b="1" i="0" u="none" strike="noStrike" baseline="0">
                <a:effectLst/>
              </a:rPr>
              <a:t>Мемлекет Қазақстанда азаматтарға </a:t>
            </a:r>
          </a:p>
          <a:p>
            <a:pPr>
              <a:defRPr/>
            </a:pPr>
            <a:r>
              <a:rPr lang="kk-KZ" sz="1400" b="1" i="0" u="none" strike="noStrike" baseline="0">
                <a:effectLst/>
              </a:rPr>
              <a:t>қандай білім беруге кепілдік береді? </a:t>
            </a:r>
            <a:endParaRPr lang="ru-RU" sz="1400"/>
          </a:p>
        </c:rich>
      </c:tx>
      <c:layout>
        <c:manualLayout>
          <c:xMode val="edge"/>
          <c:yMode val="edge"/>
          <c:x val="0"/>
          <c:y val="4.3650793650793648E-2"/>
        </c:manualLayout>
      </c:layout>
      <c:overlay val="0"/>
    </c:title>
    <c:autoTitleDeleted val="0"/>
    <c:view3D>
      <c:rotX val="30"/>
      <c:rotY val="0"/>
      <c:rAngAx val="0"/>
    </c:view3D>
    <c:floor>
      <c:thickness val="0"/>
    </c:floor>
    <c:sideWall>
      <c:thickness val="0"/>
    </c:sideWall>
    <c:backWall>
      <c:thickness val="0"/>
    </c:backWall>
    <c:plotArea>
      <c:layout>
        <c:manualLayout>
          <c:layoutTarget val="inner"/>
          <c:xMode val="edge"/>
          <c:yMode val="edge"/>
          <c:x val="1.2703399080308021E-2"/>
          <c:y val="0.32350581177352838"/>
          <c:w val="0.53021216948199945"/>
          <c:h val="0.64515123109612194"/>
        </c:manualLayout>
      </c:layout>
      <c:pie3DChart>
        <c:varyColors val="1"/>
        <c:ser>
          <c:idx val="0"/>
          <c:order val="0"/>
          <c:tx>
            <c:strRef>
              <c:f>Лист1!$B$1</c:f>
              <c:strCache>
                <c:ptCount val="1"/>
                <c:pt idx="0">
                  <c:v>Какое образование государство гарантирует гражданам в Казахстане?й</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Лист1!$A$2:$A$8</c:f>
              <c:strCache>
                <c:ptCount val="7"/>
                <c:pt idx="0">
                  <c:v>Мектепке дейінгі (балабақша)                                                              </c:v>
                </c:pt>
                <c:pt idx="1">
                  <c:v>2. Орта (мемлекеттік мектеп)</c:v>
                </c:pt>
                <c:pt idx="2">
                  <c:v>Бастауыш кәсіптік білім (кәсіптік мектептер,кәсіптік лицейлер)</c:v>
                </c:pt>
                <c:pt idx="3">
                  <c:v>4. Орта кәсіптік білім (училищелер, колледждер)</c:v>
                </c:pt>
                <c:pt idx="4">
                  <c:v>5. Жоғары білім</c:v>
                </c:pt>
                <c:pt idx="5">
                  <c:v>6. Жоғары оқу орнынан кейінгі білім</c:v>
                </c:pt>
                <c:pt idx="6">
                  <c:v>7. Жауап беруге қиналамын </c:v>
                </c:pt>
              </c:strCache>
            </c:strRef>
          </c:cat>
          <c:val>
            <c:numRef>
              <c:f>Лист1!$B$2:$B$8</c:f>
              <c:numCache>
                <c:formatCode>####.0%</c:formatCode>
                <c:ptCount val="7"/>
                <c:pt idx="0">
                  <c:v>0.17637095066694897</c:v>
                </c:pt>
                <c:pt idx="1">
                  <c:v>0.28265932669913191</c:v>
                </c:pt>
                <c:pt idx="2">
                  <c:v>0.10544145670124921</c:v>
                </c:pt>
                <c:pt idx="3">
                  <c:v>0.13444844378572943</c:v>
                </c:pt>
                <c:pt idx="4">
                  <c:v>0.17933516832521704</c:v>
                </c:pt>
                <c:pt idx="5">
                  <c:v>5.4202837179758628E-2</c:v>
                </c:pt>
                <c:pt idx="6">
                  <c:v>6.7541816641964847E-2</c:v>
                </c:pt>
              </c:numCache>
            </c:numRef>
          </c:val>
          <c:extLst>
            <c:ext xmlns:c16="http://schemas.microsoft.com/office/drawing/2014/chart" uri="{C3380CC4-5D6E-409C-BE32-E72D297353CC}">
              <c16:uniqueId val="{00000000-46FC-4851-90A3-B961FAB98D53}"/>
            </c:ext>
          </c:extLst>
        </c:ser>
        <c:dLbls>
          <c:showLegendKey val="0"/>
          <c:showVal val="0"/>
          <c:showCatName val="0"/>
          <c:showSerName val="0"/>
          <c:showPercent val="0"/>
          <c:showBubbleSize val="0"/>
          <c:showLeaderLines val="1"/>
        </c:dLbls>
      </c:pie3DChart>
    </c:plotArea>
    <c:legend>
      <c:legendPos val="r"/>
      <c:layout>
        <c:manualLayout>
          <c:xMode val="edge"/>
          <c:yMode val="edge"/>
          <c:x val="0.54579013151358025"/>
          <c:y val="0.10584676915385578"/>
          <c:w val="0.44032099594568858"/>
          <c:h val="0.89415323084614429"/>
        </c:manualLayout>
      </c:layout>
      <c:overlay val="0"/>
    </c:legend>
    <c:plotVisOnly val="1"/>
    <c:dispBlanksAs val="gap"/>
    <c:showDLblsOverMax val="0"/>
  </c:chart>
  <c:externalData r:id="rId1">
    <c:autoUpdate val="0"/>
  </c:externalData>
</c:chartSpace>
</file>

<file path=word/charts/chart5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ru-RU" sz="1200" b="1" i="0" u="none" strike="noStrike" baseline="0">
                <a:effectLst/>
              </a:rPr>
              <a:t>Сіздің мектебіңіз / колледжіңіз ерекше білім беру қажеттіліктері бар балаларға инклюзивті білім беруді енгізуге дайын  деп ойлайсыз ба? </a:t>
            </a:r>
            <a:endParaRPr lang="ru-RU" sz="1200"/>
          </a:p>
        </c:rich>
      </c:tx>
      <c:overlay val="0"/>
    </c:title>
    <c:autoTitleDeleted val="0"/>
    <c:plotArea>
      <c:layout/>
      <c:barChart>
        <c:barDir val="bar"/>
        <c:grouping val="clustered"/>
        <c:varyColors val="0"/>
        <c:ser>
          <c:idx val="0"/>
          <c:order val="0"/>
          <c:tx>
            <c:strRef>
              <c:f>Лист1!$B$1</c:f>
              <c:strCache>
                <c:ptCount val="1"/>
                <c:pt idx="0">
                  <c:v>Как Вы думаете, готова ли Ваша школа/колледж к внедрениею инклюзивного образования?</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Лист1!$A$2:$A$9</c:f>
              <c:strCache>
                <c:ptCount val="8"/>
                <c:pt idx="0">
                  <c:v>Ия, дайын, қажетті жағдайдың барлығы бар</c:v>
                </c:pt>
                <c:pt idx="1">
                  <c:v>Бағдарламаның қажетті мамандары жоқ  </c:v>
                </c:pt>
                <c:pt idx="2">
                  <c:v>Қажетті жабдықтар, құрылғылар жоқ, үй-жайлар жарамсыз   </c:v>
                </c:pt>
                <c:pt idx="3">
                  <c:v>Балалардың оны қабылдамауына тап болу </c:v>
                </c:pt>
                <c:pt idx="4">
                  <c:v>Ата – аналардың оны қабылдамауына тап болу</c:v>
                </c:pt>
                <c:pt idx="5">
                  <c:v>Жоқ, дайын емес</c:v>
                </c:pt>
                <c:pt idx="6">
                  <c:v>Бізде ондай балалар оқып жатыр</c:v>
                </c:pt>
                <c:pt idx="7">
                  <c:v>Жауап беруге қиналамын</c:v>
                </c:pt>
              </c:strCache>
            </c:strRef>
          </c:cat>
          <c:val>
            <c:numRef>
              <c:f>Лист1!$B$2:$B$9</c:f>
              <c:numCache>
                <c:formatCode>####.0%</c:formatCode>
                <c:ptCount val="8"/>
                <c:pt idx="0">
                  <c:v>0.21875</c:v>
                </c:pt>
                <c:pt idx="1">
                  <c:v>0.18028846153846154</c:v>
                </c:pt>
                <c:pt idx="2">
                  <c:v>0.15384615384615385</c:v>
                </c:pt>
                <c:pt idx="3">
                  <c:v>4.4471153846153848E-2</c:v>
                </c:pt>
                <c:pt idx="4">
                  <c:v>3.3653846153846152E-2</c:v>
                </c:pt>
                <c:pt idx="5">
                  <c:v>6.6105769230769232E-2</c:v>
                </c:pt>
                <c:pt idx="6">
                  <c:v>0.16586538461538461</c:v>
                </c:pt>
                <c:pt idx="7">
                  <c:v>0.11778846153846154</c:v>
                </c:pt>
              </c:numCache>
            </c:numRef>
          </c:val>
          <c:extLst>
            <c:ext xmlns:c16="http://schemas.microsoft.com/office/drawing/2014/chart" uri="{C3380CC4-5D6E-409C-BE32-E72D297353CC}">
              <c16:uniqueId val="{00000000-96F8-42F0-B9DF-0CC86DB27CE7}"/>
            </c:ext>
          </c:extLst>
        </c:ser>
        <c:dLbls>
          <c:showLegendKey val="0"/>
          <c:showVal val="0"/>
          <c:showCatName val="0"/>
          <c:showSerName val="0"/>
          <c:showPercent val="0"/>
          <c:showBubbleSize val="0"/>
        </c:dLbls>
        <c:gapWidth val="150"/>
        <c:axId val="185874688"/>
        <c:axId val="185876480"/>
      </c:barChart>
      <c:catAx>
        <c:axId val="185874688"/>
        <c:scaling>
          <c:orientation val="minMax"/>
        </c:scaling>
        <c:delete val="0"/>
        <c:axPos val="l"/>
        <c:numFmt formatCode="General" sourceLinked="0"/>
        <c:majorTickMark val="out"/>
        <c:minorTickMark val="none"/>
        <c:tickLblPos val="nextTo"/>
        <c:crossAx val="185876480"/>
        <c:crosses val="autoZero"/>
        <c:auto val="1"/>
        <c:lblAlgn val="ctr"/>
        <c:lblOffset val="100"/>
        <c:noMultiLvlLbl val="0"/>
      </c:catAx>
      <c:valAx>
        <c:axId val="185876480"/>
        <c:scaling>
          <c:orientation val="minMax"/>
        </c:scaling>
        <c:delete val="1"/>
        <c:axPos val="b"/>
        <c:majorGridlines/>
        <c:numFmt formatCode="####.0%" sourceLinked="1"/>
        <c:majorTickMark val="out"/>
        <c:minorTickMark val="none"/>
        <c:tickLblPos val="none"/>
        <c:crossAx val="185874688"/>
        <c:crosses val="autoZero"/>
        <c:crossBetween val="between"/>
      </c:valAx>
    </c:plotArea>
    <c:plotVisOnly val="1"/>
    <c:dispBlanksAs val="gap"/>
    <c:showDLblsOverMax val="0"/>
  </c:chart>
  <c:externalData r:id="rId1">
    <c:autoUpdate val="0"/>
  </c:externalData>
</c:chartSpace>
</file>

<file path=word/charts/chart5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ru-RU" sz="1400" b="1">
                <a:effectLst/>
              </a:rPr>
              <a:t>Сіздің ойыңызша, </a:t>
            </a:r>
            <a:r>
              <a:rPr lang="kk-KZ" sz="1400" b="1">
                <a:effectLst/>
              </a:rPr>
              <a:t>қазіргі Қазақстанда төменде аталған </a:t>
            </a:r>
            <a:r>
              <a:rPr lang="ru-RU" sz="1400" b="1">
                <a:effectLst/>
              </a:rPr>
              <a:t>балалар құқықтарының қайсысы </a:t>
            </a:r>
            <a:r>
              <a:rPr lang="kk-KZ" sz="1400" b="1">
                <a:effectLst/>
              </a:rPr>
              <a:t>көбірек назар аударуды және дамытуды қажет етеді? </a:t>
            </a:r>
            <a:endParaRPr lang="ru-RU" sz="1400">
              <a:effectLst/>
            </a:endParaRPr>
          </a:p>
        </c:rich>
      </c:tx>
      <c:overlay val="0"/>
    </c:title>
    <c:autoTitleDeleted val="0"/>
    <c:plotArea>
      <c:layout/>
      <c:barChart>
        <c:barDir val="bar"/>
        <c:grouping val="clustered"/>
        <c:varyColors val="0"/>
        <c:ser>
          <c:idx val="0"/>
          <c:order val="0"/>
          <c:tx>
            <c:strRef>
              <c:f>Лист1!$B$1</c:f>
              <c:strCache>
                <c:ptCount val="1"/>
                <c:pt idx="0">
                  <c:v>Какие из перечисленных прав детей, по Вашему мнению, нуждаются в наибольшем внимании и развитии в современном Казахстане?</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Лист1!$A$2:$A$13</c:f>
              <c:strCache>
                <c:ptCount val="12"/>
                <c:pt idx="0">
                  <c:v>Тең құқықтарға құқығы </c:v>
                </c:pt>
                <c:pt idx="1">
                  <c:v>Денсаулық сақтауға құқығы  </c:v>
                </c:pt>
                <c:pt idx="2">
                  <c:v>Даралық ерекшелікке және оны сақтауға құқығы</c:v>
                </c:pt>
                <c:pt idx="3">
                  <c:v>Өмір сүруге, жеке басының бостандығына, қадір – қасиетіне және жеке өміріне қол сұғылмауға құқығы </c:v>
                </c:pt>
                <c:pt idx="4">
                  <c:v>Сөз және ар – ождан бостандығына, ақпаратқа, қоғамдық өмірге араласуға құқығы </c:v>
                </c:pt>
                <c:pt idx="5">
                  <c:v>Қажетті тұрмыс деңгейіне құқығы </c:v>
                </c:pt>
                <c:pt idx="6">
                  <c:v>Тұрғын үй заңнамасына сәйкес тұрғын үйге құқығы</c:v>
                </c:pt>
                <c:pt idx="7">
                  <c:v>Білім алуға құқығы</c:v>
                </c:pt>
                <c:pt idx="8">
                  <c:v>Еңбек бостандығына құқығы </c:v>
                </c:pt>
                <c:pt idx="9">
                  <c:v>Экономикалық қанаудан қорғалу құқығы </c:v>
                </c:pt>
                <c:pt idx="10">
                  <c:v>Мемлекеттік көмекке құқығы </c:v>
                </c:pt>
                <c:pt idx="11">
                  <c:v>Дем алуға және бос уақытын пайдалануға құқығы </c:v>
                </c:pt>
              </c:strCache>
            </c:strRef>
          </c:cat>
          <c:val>
            <c:numRef>
              <c:f>Лист1!$B$2:$B$13</c:f>
              <c:numCache>
                <c:formatCode>###0</c:formatCode>
                <c:ptCount val="12"/>
                <c:pt idx="0">
                  <c:v>5</c:v>
                </c:pt>
                <c:pt idx="1">
                  <c:v>6</c:v>
                </c:pt>
                <c:pt idx="2">
                  <c:v>3</c:v>
                </c:pt>
                <c:pt idx="3">
                  <c:v>5</c:v>
                </c:pt>
                <c:pt idx="4">
                  <c:v>2</c:v>
                </c:pt>
                <c:pt idx="5">
                  <c:v>6</c:v>
                </c:pt>
                <c:pt idx="6">
                  <c:v>6</c:v>
                </c:pt>
                <c:pt idx="7">
                  <c:v>6</c:v>
                </c:pt>
                <c:pt idx="8">
                  <c:v>2</c:v>
                </c:pt>
                <c:pt idx="9">
                  <c:v>4</c:v>
                </c:pt>
                <c:pt idx="10">
                  <c:v>4</c:v>
                </c:pt>
                <c:pt idx="11">
                  <c:v>3</c:v>
                </c:pt>
              </c:numCache>
            </c:numRef>
          </c:val>
          <c:extLst>
            <c:ext xmlns:c16="http://schemas.microsoft.com/office/drawing/2014/chart" uri="{C3380CC4-5D6E-409C-BE32-E72D297353CC}">
              <c16:uniqueId val="{00000000-A240-43B6-8A15-5421D0F66EEB}"/>
            </c:ext>
          </c:extLst>
        </c:ser>
        <c:dLbls>
          <c:showLegendKey val="0"/>
          <c:showVal val="0"/>
          <c:showCatName val="0"/>
          <c:showSerName val="0"/>
          <c:showPercent val="0"/>
          <c:showBubbleSize val="0"/>
        </c:dLbls>
        <c:gapWidth val="150"/>
        <c:axId val="185884032"/>
        <c:axId val="184493184"/>
      </c:barChart>
      <c:catAx>
        <c:axId val="185884032"/>
        <c:scaling>
          <c:orientation val="minMax"/>
        </c:scaling>
        <c:delete val="0"/>
        <c:axPos val="l"/>
        <c:numFmt formatCode="General" sourceLinked="0"/>
        <c:majorTickMark val="out"/>
        <c:minorTickMark val="none"/>
        <c:tickLblPos val="nextTo"/>
        <c:crossAx val="184493184"/>
        <c:crosses val="autoZero"/>
        <c:auto val="1"/>
        <c:lblAlgn val="ctr"/>
        <c:lblOffset val="100"/>
        <c:noMultiLvlLbl val="0"/>
      </c:catAx>
      <c:valAx>
        <c:axId val="184493184"/>
        <c:scaling>
          <c:orientation val="minMax"/>
        </c:scaling>
        <c:delete val="1"/>
        <c:axPos val="b"/>
        <c:majorGridlines/>
        <c:numFmt formatCode="###0" sourceLinked="1"/>
        <c:majorTickMark val="out"/>
        <c:minorTickMark val="none"/>
        <c:tickLblPos val="none"/>
        <c:crossAx val="185884032"/>
        <c:crosses val="autoZero"/>
        <c:crossBetween val="between"/>
      </c:valAx>
    </c:plotArea>
    <c:plotVisOnly val="1"/>
    <c:dispBlanksAs val="gap"/>
    <c:showDLblsOverMax val="0"/>
  </c:chart>
  <c:externalData r:id="rId1">
    <c:autoUpdate val="0"/>
  </c:externalData>
</c:chartSpace>
</file>

<file path=word/charts/chart5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ru-RU" sz="1400" b="1">
                <a:effectLst/>
              </a:rPr>
              <a:t>Сіздің ойыңызша, балалар құқықтарының қайсысы толық сақталмайды? </a:t>
            </a:r>
            <a:endParaRPr lang="ru-RU" sz="1400">
              <a:effectLst/>
            </a:endParaRPr>
          </a:p>
        </c:rich>
      </c:tx>
      <c:overlay val="0"/>
    </c:title>
    <c:autoTitleDeleted val="0"/>
    <c:plotArea>
      <c:layout/>
      <c:barChart>
        <c:barDir val="bar"/>
        <c:grouping val="clustered"/>
        <c:varyColors val="0"/>
        <c:ser>
          <c:idx val="0"/>
          <c:order val="0"/>
          <c:tx>
            <c:strRef>
              <c:f>Лист1!$B$1</c:f>
              <c:strCache>
                <c:ptCount val="1"/>
                <c:pt idx="0">
                  <c:v>Какие из вышеперечисленных прав детей, на Ваш взгляд, соблюдаются не в полной мере?</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Лист1!$A$2:$A$13</c:f>
              <c:strCache>
                <c:ptCount val="12"/>
                <c:pt idx="0">
                  <c:v>Тең құқықтарға құқығы </c:v>
                </c:pt>
                <c:pt idx="1">
                  <c:v>Денсаулық сақтауға құқығы  </c:v>
                </c:pt>
                <c:pt idx="2">
                  <c:v>Даралық ерекшелікке және оны сақтауға құқығы</c:v>
                </c:pt>
                <c:pt idx="3">
                  <c:v>Өмір сүруге, жеке басының бостандығына, қадір – қасиетіне және жеке өміріне қол сұғылмауға құқығы </c:v>
                </c:pt>
                <c:pt idx="4">
                  <c:v>Сөз және ар – ождан бостандығына, ақпаратқа, қоғамдық өмірге араласуға құқығы </c:v>
                </c:pt>
                <c:pt idx="5">
                  <c:v>Қажетті тұрмыс деңгейіне құқығы </c:v>
                </c:pt>
                <c:pt idx="6">
                  <c:v>Тұрғын үй заңнамасына сәйкес тұрғын үйге құқығы</c:v>
                </c:pt>
                <c:pt idx="7">
                  <c:v>Білім алуға құқығы</c:v>
                </c:pt>
                <c:pt idx="8">
                  <c:v>Еңбек бостандығына құқығы </c:v>
                </c:pt>
                <c:pt idx="9">
                  <c:v>Экономикалық қанаудан қорғалу құқығы </c:v>
                </c:pt>
                <c:pt idx="10">
                  <c:v>Мемлекеттік көмекке құқығы </c:v>
                </c:pt>
                <c:pt idx="11">
                  <c:v>Дем алуға және бос уақытын пайдалануға құқығы </c:v>
                </c:pt>
              </c:strCache>
            </c:strRef>
          </c:cat>
          <c:val>
            <c:numRef>
              <c:f>Лист1!$B$2:$B$13</c:f>
              <c:numCache>
                <c:formatCode>###0</c:formatCode>
                <c:ptCount val="12"/>
                <c:pt idx="0">
                  <c:v>3</c:v>
                </c:pt>
                <c:pt idx="1">
                  <c:v>3</c:v>
                </c:pt>
                <c:pt idx="2">
                  <c:v>1</c:v>
                </c:pt>
                <c:pt idx="3">
                  <c:v>6</c:v>
                </c:pt>
                <c:pt idx="4">
                  <c:v>1</c:v>
                </c:pt>
                <c:pt idx="5">
                  <c:v>4</c:v>
                </c:pt>
                <c:pt idx="6">
                  <c:v>6</c:v>
                </c:pt>
                <c:pt idx="7">
                  <c:v>3</c:v>
                </c:pt>
                <c:pt idx="8">
                  <c:v>1</c:v>
                </c:pt>
                <c:pt idx="9">
                  <c:v>2</c:v>
                </c:pt>
                <c:pt idx="10">
                  <c:v>3</c:v>
                </c:pt>
                <c:pt idx="11">
                  <c:v>2</c:v>
                </c:pt>
              </c:numCache>
            </c:numRef>
          </c:val>
          <c:extLst>
            <c:ext xmlns:c16="http://schemas.microsoft.com/office/drawing/2014/chart" uri="{C3380CC4-5D6E-409C-BE32-E72D297353CC}">
              <c16:uniqueId val="{00000000-FC6B-46CE-9244-CAC9CCD23413}"/>
            </c:ext>
          </c:extLst>
        </c:ser>
        <c:dLbls>
          <c:showLegendKey val="0"/>
          <c:showVal val="0"/>
          <c:showCatName val="0"/>
          <c:showSerName val="0"/>
          <c:showPercent val="0"/>
          <c:showBubbleSize val="0"/>
        </c:dLbls>
        <c:gapWidth val="150"/>
        <c:axId val="186336000"/>
        <c:axId val="186337536"/>
      </c:barChart>
      <c:catAx>
        <c:axId val="186336000"/>
        <c:scaling>
          <c:orientation val="minMax"/>
        </c:scaling>
        <c:delete val="0"/>
        <c:axPos val="l"/>
        <c:numFmt formatCode="General" sourceLinked="0"/>
        <c:majorTickMark val="out"/>
        <c:minorTickMark val="none"/>
        <c:tickLblPos val="nextTo"/>
        <c:crossAx val="186337536"/>
        <c:crosses val="autoZero"/>
        <c:auto val="1"/>
        <c:lblAlgn val="ctr"/>
        <c:lblOffset val="100"/>
        <c:noMultiLvlLbl val="0"/>
      </c:catAx>
      <c:valAx>
        <c:axId val="186337536"/>
        <c:scaling>
          <c:orientation val="minMax"/>
        </c:scaling>
        <c:delete val="1"/>
        <c:axPos val="b"/>
        <c:majorGridlines/>
        <c:numFmt formatCode="###0" sourceLinked="1"/>
        <c:majorTickMark val="out"/>
        <c:minorTickMark val="none"/>
        <c:tickLblPos val="none"/>
        <c:crossAx val="186336000"/>
        <c:crosses val="autoZero"/>
        <c:crossBetween val="between"/>
      </c:valAx>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kk-KZ" sz="1400" b="1" i="0" u="none" strike="noStrike" baseline="0">
                <a:effectLst/>
              </a:rPr>
              <a:t>Сіз қандай білім алуды жоспарлап жүрсіз? </a:t>
            </a:r>
            <a:endParaRPr lang="ru-RU" sz="1400"/>
          </a:p>
        </c:rich>
      </c:tx>
      <c:layout>
        <c:manualLayout>
          <c:xMode val="edge"/>
          <c:yMode val="edge"/>
          <c:x val="2.4988334791484403E-2"/>
          <c:y val="4.3650793650793704E-2"/>
        </c:manualLayout>
      </c:layout>
      <c:overlay val="0"/>
    </c:title>
    <c:autoTitleDeleted val="0"/>
    <c:view3D>
      <c:rotX val="30"/>
      <c:rotY val="0"/>
      <c:rAngAx val="0"/>
    </c:view3D>
    <c:floor>
      <c:thickness val="0"/>
    </c:floor>
    <c:sideWall>
      <c:thickness val="0"/>
    </c:sideWall>
    <c:backWall>
      <c:thickness val="0"/>
    </c:backWall>
    <c:plotArea>
      <c:layout>
        <c:manualLayout>
          <c:layoutTarget val="inner"/>
          <c:xMode val="edge"/>
          <c:yMode val="edge"/>
          <c:x val="1.9531204432779239E-2"/>
          <c:y val="0.25876734158230225"/>
          <c:w val="0.5188079615048119"/>
          <c:h val="0.70504468191476066"/>
        </c:manualLayout>
      </c:layout>
      <c:pie3DChart>
        <c:varyColors val="1"/>
        <c:ser>
          <c:idx val="0"/>
          <c:order val="0"/>
          <c:tx>
            <c:strRef>
              <c:f>Лист1!$B$1</c:f>
              <c:strCache>
                <c:ptCount val="1"/>
                <c:pt idx="0">
                  <c:v>Какое образование Вы планируете получить?</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Лист1!$A$2:$A$7</c:f>
              <c:strCache>
                <c:ptCount val="6"/>
                <c:pt idx="0">
                  <c:v>Орта (мемлекеттік мектеп)                                                       </c:v>
                </c:pt>
                <c:pt idx="1">
                  <c:v>Бастауыш кәсіптік білім (кәсіптік мектептер, кәсіптік лицейлер)</c:v>
                </c:pt>
                <c:pt idx="2">
                  <c:v>Орта кәсіптік білім (училищелер, колледждер)</c:v>
                </c:pt>
                <c:pt idx="3">
                  <c:v>Жоғары білім</c:v>
                </c:pt>
                <c:pt idx="4">
                  <c:v>Жоғары оқу орнынан кейінгі білім</c:v>
                </c:pt>
                <c:pt idx="5">
                  <c:v>Жауап беруге қиналамын</c:v>
                </c:pt>
              </c:strCache>
            </c:strRef>
          </c:cat>
          <c:val>
            <c:numRef>
              <c:f>Лист1!$B$2:$B$7</c:f>
              <c:numCache>
                <c:formatCode>####.0%</c:formatCode>
                <c:ptCount val="6"/>
                <c:pt idx="0">
                  <c:v>0.18768221574344021</c:v>
                </c:pt>
                <c:pt idx="1">
                  <c:v>4.1909620991253643E-2</c:v>
                </c:pt>
                <c:pt idx="2">
                  <c:v>0.11443148688046648</c:v>
                </c:pt>
                <c:pt idx="3">
                  <c:v>0.53134110787172018</c:v>
                </c:pt>
                <c:pt idx="4">
                  <c:v>7.3979591836734693E-2</c:v>
                </c:pt>
                <c:pt idx="5">
                  <c:v>5.0655976676384842E-2</c:v>
                </c:pt>
              </c:numCache>
            </c:numRef>
          </c:val>
          <c:extLst>
            <c:ext xmlns:c16="http://schemas.microsoft.com/office/drawing/2014/chart" uri="{C3380CC4-5D6E-409C-BE32-E72D297353CC}">
              <c16:uniqueId val="{00000000-A335-4726-80F2-DE8164F101A6}"/>
            </c:ext>
          </c:extLst>
        </c:ser>
        <c:dLbls>
          <c:showLegendKey val="0"/>
          <c:showVal val="0"/>
          <c:showCatName val="0"/>
          <c:showSerName val="0"/>
          <c:showPercent val="0"/>
          <c:showBubbleSize val="0"/>
          <c:showLeaderLines val="1"/>
        </c:dLbls>
      </c:pie3DChart>
    </c:plotArea>
    <c:legend>
      <c:legendPos val="r"/>
      <c:layout>
        <c:manualLayout>
          <c:xMode val="edge"/>
          <c:yMode val="edge"/>
          <c:x val="0.60416666666666652"/>
          <c:y val="0.12056211723534559"/>
          <c:w val="0.38194444444444953"/>
          <c:h val="0.86240719910011243"/>
        </c:manualLayout>
      </c:layout>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kk-KZ" sz="1400" b="1">
                <a:effectLst/>
              </a:rPr>
              <a:t>Сізге өзіңіздің оқу орныңызға жету ыңғайлы ма? </a:t>
            </a:r>
            <a:endParaRPr lang="ru-RU" sz="1400">
              <a:effectLst/>
            </a:endParaRPr>
          </a:p>
        </c:rich>
      </c:tx>
      <c:layout>
        <c:manualLayout>
          <c:xMode val="edge"/>
          <c:yMode val="edge"/>
          <c:x val="3.2407407407408361E-4"/>
          <c:y val="2.3809523809523812E-2"/>
        </c:manualLayout>
      </c:layout>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Лист1!$B$1</c:f>
              <c:strCache>
                <c:ptCount val="1"/>
                <c:pt idx="0">
                  <c:v>Удобно ли Вам добираться до Вашего учебного учреждения?</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Лист1!$A$2:$A$5</c:f>
              <c:strCache>
                <c:ptCount val="4"/>
                <c:pt idx="0">
                  <c:v>Ия, мен жақын тұрамын</c:v>
                </c:pt>
                <c:pt idx="1">
                  <c:v>Ия, мен бір көліктен екіншісіне ауыспай – ақ жетемін, транспорт жүйелі түрде жүреді</c:v>
                </c:pt>
                <c:pt idx="2">
                  <c:v>Жоқ, транспорт жүйелі түрде жүрмейді, бір көліктен екіншісіне мінуге және ұзақ жаяу жүруге тура келеді</c:v>
                </c:pt>
                <c:pt idx="3">
                  <c:v>Өз нұсқам </c:v>
                </c:pt>
              </c:strCache>
            </c:strRef>
          </c:cat>
          <c:val>
            <c:numRef>
              <c:f>Лист1!$B$2:$B$5</c:f>
              <c:numCache>
                <c:formatCode>####.0</c:formatCode>
                <c:ptCount val="4"/>
                <c:pt idx="0">
                  <c:v>73.95</c:v>
                </c:pt>
                <c:pt idx="1">
                  <c:v>18.7</c:v>
                </c:pt>
                <c:pt idx="2">
                  <c:v>5.15</c:v>
                </c:pt>
                <c:pt idx="3">
                  <c:v>2.2000000000000002</c:v>
                </c:pt>
              </c:numCache>
            </c:numRef>
          </c:val>
          <c:extLst>
            <c:ext xmlns:c16="http://schemas.microsoft.com/office/drawing/2014/chart" uri="{C3380CC4-5D6E-409C-BE32-E72D297353CC}">
              <c16:uniqueId val="{00000000-BA81-43FC-887A-6E90F535CA3B}"/>
            </c:ext>
          </c:extLst>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a:pPr>
            <a:r>
              <a:rPr lang="ru-RU" sz="1100" b="1" i="0" u="none" strike="noStrike" baseline="0">
                <a:effectLst/>
              </a:rPr>
              <a:t>Сіздің оқу орныңызда, елді – мекеніңізде үйірмелер, қызығушылықтар бойынша клубтар, спорт секциялары бар ма?</a:t>
            </a:r>
            <a:endParaRPr lang="ru-RU" sz="1100"/>
          </a:p>
        </c:rich>
      </c:tx>
      <c:overlay val="0"/>
    </c:title>
    <c:autoTitleDeleted val="0"/>
    <c:view3D>
      <c:rotX val="30"/>
      <c:rotY val="0"/>
      <c:rAngAx val="0"/>
    </c:view3D>
    <c:floor>
      <c:thickness val="0"/>
    </c:floor>
    <c:sideWall>
      <c:thickness val="0"/>
    </c:sideWall>
    <c:backWall>
      <c:thickness val="0"/>
    </c:backWall>
    <c:plotArea>
      <c:layout>
        <c:manualLayout>
          <c:layoutTarget val="inner"/>
          <c:xMode val="edge"/>
          <c:yMode val="edge"/>
          <c:x val="1.5665507943211743E-2"/>
          <c:y val="0.26201045113619575"/>
          <c:w val="0.42877997157037118"/>
          <c:h val="0.51872078490188722"/>
        </c:manualLayout>
      </c:layout>
      <c:pie3DChart>
        <c:varyColors val="1"/>
        <c:ser>
          <c:idx val="0"/>
          <c:order val="0"/>
          <c:tx>
            <c:strRef>
              <c:f>Лист1!$B$1</c:f>
              <c:strCache>
                <c:ptCount val="1"/>
                <c:pt idx="0">
                  <c:v>Есть ли в Вашем населенном пункте, учебном заведении кружки, клубы по интересам, спортивные секции и т.д.?</c:v>
                </c:pt>
              </c:strCache>
            </c:strRef>
          </c:tx>
          <c:explosion val="25"/>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Лист1!$A$2:$A$5</c:f>
              <c:strCache>
                <c:ptCount val="4"/>
                <c:pt idx="0">
                  <c:v>Ия, мен оларға барамын</c:v>
                </c:pt>
                <c:pt idx="1">
                  <c:v>Ия, бірақ мен оларға бармаймын </c:v>
                </c:pt>
                <c:pt idx="2">
                  <c:v>Жоқ, бізде ондай үйірмелер мен клубтар жоқ </c:v>
                </c:pt>
                <c:pt idx="3">
                  <c:v>Жауап беруге қиналамын</c:v>
                </c:pt>
              </c:strCache>
            </c:strRef>
          </c:cat>
          <c:val>
            <c:numRef>
              <c:f>Лист1!$B$2:$B$5</c:f>
              <c:numCache>
                <c:formatCode>####.0</c:formatCode>
                <c:ptCount val="4"/>
                <c:pt idx="0">
                  <c:v>36.25</c:v>
                </c:pt>
                <c:pt idx="1">
                  <c:v>47.1</c:v>
                </c:pt>
                <c:pt idx="2">
                  <c:v>11.3</c:v>
                </c:pt>
                <c:pt idx="3">
                  <c:v>5.35</c:v>
                </c:pt>
              </c:numCache>
            </c:numRef>
          </c:val>
          <c:extLst>
            <c:ext xmlns:c16="http://schemas.microsoft.com/office/drawing/2014/chart" uri="{C3380CC4-5D6E-409C-BE32-E72D297353CC}">
              <c16:uniqueId val="{00000000-B1A7-433C-A417-A7B1D10F708E}"/>
            </c:ext>
          </c:extLst>
        </c:ser>
        <c:dLbls>
          <c:showLegendKey val="0"/>
          <c:showVal val="0"/>
          <c:showCatName val="0"/>
          <c:showSerName val="0"/>
          <c:showPercent val="0"/>
          <c:showBubbleSize val="0"/>
          <c:showLeaderLines val="1"/>
        </c:dLbls>
      </c:pie3DChart>
    </c:plotArea>
    <c:legend>
      <c:legendPos val="r"/>
      <c:layout>
        <c:manualLayout>
          <c:xMode val="edge"/>
          <c:yMode val="edge"/>
          <c:x val="0.46857610297395091"/>
          <c:y val="0.25751881114186276"/>
          <c:w val="0.51872841971279315"/>
          <c:h val="0.43814792678483788"/>
        </c:manualLayout>
      </c:layout>
      <c:overlay val="0"/>
      <c:txPr>
        <a:bodyPr/>
        <a:lstStyle/>
        <a:p>
          <a:pPr>
            <a:defRPr sz="900"/>
          </a:pPr>
          <a:endParaRPr lang="ru-RU"/>
        </a:p>
      </c:txPr>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400" b="1">
                <a:effectLst/>
              </a:rPr>
              <a:t>Егер Сіз үйірмелерде, қызығушылықтар бойынша клубтарда, спорт секцияларында, студияларда және т.б. айналыспасаңыз, оның себебі неде? </a:t>
            </a:r>
            <a:endParaRPr lang="ru-RU" sz="1400">
              <a:effectLst/>
            </a:endParaRPr>
          </a:p>
        </c:rich>
      </c:tx>
      <c:layout>
        <c:manualLayout>
          <c:xMode val="edge"/>
          <c:yMode val="edge"/>
          <c:x val="3.4668328329462406E-3"/>
          <c:y val="0"/>
        </c:manualLayout>
      </c:layout>
      <c:overlay val="0"/>
    </c:title>
    <c:autoTitleDeleted val="0"/>
    <c:view3D>
      <c:rotX val="30"/>
      <c:rotY val="0"/>
      <c:rAngAx val="0"/>
    </c:view3D>
    <c:floor>
      <c:thickness val="0"/>
    </c:floor>
    <c:sideWall>
      <c:thickness val="0"/>
    </c:sideWall>
    <c:backWall>
      <c:thickness val="0"/>
    </c:backWall>
    <c:plotArea>
      <c:layout>
        <c:manualLayout>
          <c:layoutTarget val="inner"/>
          <c:xMode val="edge"/>
          <c:yMode val="edge"/>
          <c:x val="8.4634294049194068E-3"/>
          <c:y val="0.32179372337332085"/>
          <c:w val="0.48939024129127856"/>
          <c:h val="0.51729690038745157"/>
        </c:manualLayout>
      </c:layout>
      <c:pie3DChart>
        <c:varyColors val="1"/>
        <c:ser>
          <c:idx val="0"/>
          <c:order val="0"/>
          <c:tx>
            <c:strRef>
              <c:f>Лист1!$B$1</c:f>
              <c:strCache>
                <c:ptCount val="1"/>
                <c:pt idx="0">
                  <c:v>Продажи</c:v>
                </c:pt>
              </c:strCache>
            </c:strRef>
          </c:tx>
          <c:explosion val="18"/>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Лист1!$A$2:$A$7</c:f>
              <c:strCache>
                <c:ptCount val="6"/>
                <c:pt idx="0">
                  <c:v>1. Уақыт жоқ, оқу сабақтары тым көп</c:v>
                </c:pt>
                <c:pt idx="1">
                  <c:v>2. Маған қызықты емес</c:v>
                </c:pt>
                <c:pt idx="2">
                  <c:v>3. Менің отбасым үшін ол қымбат</c:v>
                </c:pt>
                <c:pt idx="3">
                  <c:v>4. Олар менің үйімнен алыс орналасқан (көлікпен қатынау қолайсыз)</c:v>
                </c:pt>
                <c:pt idx="4">
                  <c:v>5. Менің ата – анам (туыстарым) оған қарсы </c:v>
                </c:pt>
                <c:pt idx="5">
                  <c:v>6. Басқа себеп</c:v>
                </c:pt>
              </c:strCache>
            </c:strRef>
          </c:cat>
          <c:val>
            <c:numRef>
              <c:f>Лист1!$B$2:$B$7</c:f>
              <c:numCache>
                <c:formatCode>####.0</c:formatCode>
                <c:ptCount val="6"/>
                <c:pt idx="0">
                  <c:v>28.431372549019606</c:v>
                </c:pt>
                <c:pt idx="1">
                  <c:v>37.622549019607845</c:v>
                </c:pt>
                <c:pt idx="2">
                  <c:v>3.2475490196078431</c:v>
                </c:pt>
                <c:pt idx="3">
                  <c:v>9.1299019607843146</c:v>
                </c:pt>
                <c:pt idx="4">
                  <c:v>2.6348039215686274</c:v>
                </c:pt>
                <c:pt idx="5">
                  <c:v>18.933823529411764</c:v>
                </c:pt>
              </c:numCache>
            </c:numRef>
          </c:val>
          <c:extLst>
            <c:ext xmlns:c16="http://schemas.microsoft.com/office/drawing/2014/chart" uri="{C3380CC4-5D6E-409C-BE32-E72D297353CC}">
              <c16:uniqueId val="{00000000-CCF6-494F-BB4C-447E78D87F33}"/>
            </c:ext>
          </c:extLst>
        </c:ser>
        <c:dLbls>
          <c:showLegendKey val="0"/>
          <c:showVal val="0"/>
          <c:showCatName val="0"/>
          <c:showSerName val="0"/>
          <c:showPercent val="0"/>
          <c:showBubbleSize val="0"/>
          <c:showLeaderLines val="1"/>
        </c:dLbls>
      </c:pie3DChart>
    </c:plotArea>
    <c:legend>
      <c:legendPos val="r"/>
      <c:layout>
        <c:manualLayout>
          <c:xMode val="edge"/>
          <c:yMode val="edge"/>
          <c:x val="0.49913367532238662"/>
          <c:y val="0.26864711587813317"/>
          <c:w val="0.48697748027904469"/>
          <c:h val="0.6705616021576517"/>
        </c:manualLayout>
      </c:layout>
      <c:overlay val="0"/>
      <c:txPr>
        <a:bodyPr/>
        <a:lstStyle/>
        <a:p>
          <a:pPr>
            <a:defRPr sz="900"/>
          </a:pPr>
          <a:endParaRPr lang="ru-RU"/>
        </a:p>
      </c:txPr>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885</TotalTime>
  <Pages>90</Pages>
  <Words>21499</Words>
  <Characters>122550</Characters>
  <Application>Microsoft Office Word</Application>
  <DocSecurity>0</DocSecurity>
  <Lines>1021</Lines>
  <Paragraphs>287</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143762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Элеонора</dc:creator>
  <cp:keywords/>
  <dc:description/>
  <cp:lastModifiedBy>Lenovo</cp:lastModifiedBy>
  <cp:revision>182</cp:revision>
  <dcterms:created xsi:type="dcterms:W3CDTF">2020-10-19T14:52:00Z</dcterms:created>
  <dcterms:modified xsi:type="dcterms:W3CDTF">2020-10-22T08:25:00Z</dcterms:modified>
</cp:coreProperties>
</file>